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21" w:rsidRPr="006A7799" w:rsidRDefault="00106521" w:rsidP="00922DE4">
      <w:pPr>
        <w:wordWrap w:val="0"/>
        <w:spacing w:line="360" w:lineRule="auto"/>
        <w:jc w:val="right"/>
        <w:rPr>
          <w:rFonts w:hint="eastAsia"/>
          <w:b/>
          <w:sz w:val="24"/>
        </w:rPr>
      </w:pPr>
    </w:p>
    <w:p w:rsidR="00106521" w:rsidRPr="006A7799" w:rsidRDefault="00106521" w:rsidP="00AC1F2D">
      <w:pPr>
        <w:spacing w:line="360" w:lineRule="auto"/>
        <w:jc w:val="center"/>
        <w:rPr>
          <w:sz w:val="44"/>
          <w:szCs w:val="44"/>
        </w:rPr>
      </w:pPr>
      <w:bookmarkStart w:id="0" w:name="_GoBack"/>
      <w:bookmarkEnd w:id="0"/>
    </w:p>
    <w:p w:rsidR="00106521" w:rsidRPr="006A7799" w:rsidRDefault="00106521" w:rsidP="00AC1F2D">
      <w:pPr>
        <w:spacing w:line="360" w:lineRule="auto"/>
        <w:jc w:val="center"/>
        <w:rPr>
          <w:sz w:val="44"/>
          <w:szCs w:val="44"/>
        </w:rPr>
      </w:pPr>
    </w:p>
    <w:p w:rsidR="00707997" w:rsidRPr="006A7799" w:rsidRDefault="00707997" w:rsidP="00AC1F2D">
      <w:pPr>
        <w:spacing w:line="360" w:lineRule="auto"/>
        <w:jc w:val="center"/>
        <w:rPr>
          <w:b/>
          <w:sz w:val="44"/>
          <w:szCs w:val="44"/>
        </w:rPr>
      </w:pPr>
    </w:p>
    <w:p w:rsidR="00CC2ECA" w:rsidRPr="006A7799" w:rsidRDefault="00CC2ECA" w:rsidP="00042A8D">
      <w:pPr>
        <w:spacing w:line="360" w:lineRule="auto"/>
        <w:jc w:val="center"/>
        <w:rPr>
          <w:rFonts w:ascii="宋体" w:hAnsi="宋体"/>
          <w:b/>
          <w:sz w:val="50"/>
          <w:szCs w:val="48"/>
        </w:rPr>
      </w:pPr>
      <w:r w:rsidRPr="006A7799">
        <w:rPr>
          <w:rFonts w:ascii="宋体" w:hAnsi="宋体" w:hint="eastAsia"/>
          <w:b/>
          <w:sz w:val="50"/>
          <w:szCs w:val="48"/>
        </w:rPr>
        <w:t>北汽福田汽车股份有限公司</w:t>
      </w:r>
    </w:p>
    <w:p w:rsidR="00154EC5" w:rsidRPr="006A7799" w:rsidRDefault="00011832" w:rsidP="00042A8D">
      <w:pPr>
        <w:spacing w:line="360" w:lineRule="auto"/>
        <w:jc w:val="center"/>
        <w:rPr>
          <w:rFonts w:ascii="宋体" w:hAnsi="宋体"/>
          <w:b/>
          <w:sz w:val="50"/>
          <w:szCs w:val="48"/>
        </w:rPr>
      </w:pPr>
      <w:r w:rsidRPr="006A7799">
        <w:rPr>
          <w:rFonts w:ascii="宋体" w:hAnsi="宋体" w:hint="eastAsia"/>
          <w:b/>
          <w:sz w:val="50"/>
          <w:szCs w:val="48"/>
        </w:rPr>
        <w:t>视觉检测</w:t>
      </w:r>
      <w:r w:rsidR="002F4682" w:rsidRPr="006A7799">
        <w:rPr>
          <w:rFonts w:ascii="宋体" w:hAnsi="宋体" w:hint="eastAsia"/>
          <w:b/>
          <w:sz w:val="50"/>
          <w:szCs w:val="48"/>
        </w:rPr>
        <w:t>项目</w:t>
      </w:r>
    </w:p>
    <w:p w:rsidR="00CC2ECA" w:rsidRPr="006A7799" w:rsidRDefault="00CC2ECA" w:rsidP="00042A8D">
      <w:pPr>
        <w:spacing w:line="360" w:lineRule="auto"/>
        <w:jc w:val="center"/>
        <w:rPr>
          <w:rFonts w:ascii="宋体" w:hAnsi="宋体"/>
          <w:b/>
          <w:sz w:val="50"/>
          <w:szCs w:val="48"/>
        </w:rPr>
      </w:pPr>
      <w:r w:rsidRPr="006A7799">
        <w:rPr>
          <w:rFonts w:ascii="宋体" w:hAnsi="宋体" w:hint="eastAsia"/>
          <w:b/>
          <w:sz w:val="50"/>
          <w:szCs w:val="48"/>
        </w:rPr>
        <w:t>招标书</w:t>
      </w:r>
    </w:p>
    <w:p w:rsidR="00C27A56" w:rsidRPr="006A7799" w:rsidRDefault="00C27A56" w:rsidP="00AC1F2D">
      <w:pPr>
        <w:spacing w:line="360" w:lineRule="auto"/>
        <w:jc w:val="center"/>
        <w:rPr>
          <w:b/>
          <w:sz w:val="24"/>
        </w:rPr>
      </w:pPr>
    </w:p>
    <w:p w:rsidR="00C27A56" w:rsidRPr="006A7799" w:rsidRDefault="00C27A56" w:rsidP="00AC1F2D">
      <w:pPr>
        <w:spacing w:line="360" w:lineRule="auto"/>
        <w:jc w:val="center"/>
        <w:rPr>
          <w:b/>
          <w:sz w:val="24"/>
        </w:rPr>
      </w:pPr>
    </w:p>
    <w:p w:rsidR="0080347E" w:rsidRPr="006A7799" w:rsidRDefault="0080347E" w:rsidP="00014E47">
      <w:pPr>
        <w:spacing w:line="360" w:lineRule="auto"/>
        <w:jc w:val="center"/>
        <w:rPr>
          <w:b/>
          <w:sz w:val="24"/>
        </w:rPr>
      </w:pPr>
    </w:p>
    <w:p w:rsidR="00C27A56" w:rsidRPr="006A7799" w:rsidRDefault="00C27A56" w:rsidP="00AC1F2D">
      <w:pPr>
        <w:spacing w:line="360" w:lineRule="auto"/>
        <w:jc w:val="center"/>
        <w:rPr>
          <w:b/>
          <w:sz w:val="24"/>
        </w:rPr>
      </w:pPr>
    </w:p>
    <w:p w:rsidR="00C27A56" w:rsidRPr="006A7799" w:rsidRDefault="00C27A56" w:rsidP="00AC1F2D">
      <w:pPr>
        <w:spacing w:line="360" w:lineRule="auto"/>
        <w:jc w:val="center"/>
        <w:rPr>
          <w:b/>
          <w:sz w:val="24"/>
        </w:rPr>
      </w:pPr>
    </w:p>
    <w:p w:rsidR="00C27A56" w:rsidRPr="006A7799" w:rsidRDefault="00C27A56" w:rsidP="00AC1F2D">
      <w:pPr>
        <w:spacing w:line="360" w:lineRule="auto"/>
        <w:jc w:val="center"/>
        <w:rPr>
          <w:b/>
          <w:sz w:val="24"/>
        </w:rPr>
      </w:pPr>
    </w:p>
    <w:p w:rsidR="00014E47" w:rsidRPr="006A7799" w:rsidRDefault="00014E47" w:rsidP="00AC1F2D">
      <w:pPr>
        <w:spacing w:line="360" w:lineRule="auto"/>
        <w:jc w:val="center"/>
        <w:rPr>
          <w:b/>
          <w:sz w:val="24"/>
        </w:rPr>
      </w:pPr>
    </w:p>
    <w:p w:rsidR="00CC2ECA" w:rsidRPr="006A7799" w:rsidRDefault="00CC2ECA" w:rsidP="00AC1F2D">
      <w:pPr>
        <w:spacing w:line="360" w:lineRule="auto"/>
        <w:jc w:val="center"/>
        <w:rPr>
          <w:b/>
          <w:sz w:val="24"/>
        </w:rPr>
      </w:pPr>
    </w:p>
    <w:p w:rsidR="00CC2ECA" w:rsidRPr="006A7799" w:rsidRDefault="00CC2ECA" w:rsidP="00AC1F2D">
      <w:pPr>
        <w:spacing w:line="360" w:lineRule="auto"/>
        <w:jc w:val="center"/>
        <w:rPr>
          <w:b/>
          <w:sz w:val="24"/>
        </w:rPr>
      </w:pPr>
    </w:p>
    <w:p w:rsidR="00CC2ECA" w:rsidRPr="006A7799" w:rsidRDefault="00CC2ECA" w:rsidP="00AC1F2D">
      <w:pPr>
        <w:spacing w:line="360" w:lineRule="auto"/>
        <w:jc w:val="center"/>
        <w:rPr>
          <w:b/>
          <w:sz w:val="24"/>
        </w:rPr>
      </w:pPr>
    </w:p>
    <w:p w:rsidR="00CC2ECA" w:rsidRPr="006A7799" w:rsidRDefault="00CC2ECA" w:rsidP="00AC1F2D">
      <w:pPr>
        <w:spacing w:line="360" w:lineRule="auto"/>
        <w:jc w:val="center"/>
        <w:rPr>
          <w:b/>
          <w:sz w:val="24"/>
        </w:rPr>
      </w:pPr>
    </w:p>
    <w:p w:rsidR="00014E47" w:rsidRPr="006A7799" w:rsidRDefault="00014E47" w:rsidP="00AC1F2D">
      <w:pPr>
        <w:spacing w:line="360" w:lineRule="auto"/>
        <w:jc w:val="center"/>
        <w:rPr>
          <w:b/>
          <w:sz w:val="24"/>
        </w:rPr>
      </w:pPr>
    </w:p>
    <w:p w:rsidR="00014E47" w:rsidRPr="006A7799" w:rsidRDefault="00014E47" w:rsidP="00CC2ECA">
      <w:pPr>
        <w:spacing w:line="360" w:lineRule="auto"/>
        <w:jc w:val="center"/>
        <w:rPr>
          <w:b/>
          <w:sz w:val="28"/>
          <w:szCs w:val="28"/>
        </w:rPr>
      </w:pPr>
      <w:r w:rsidRPr="006A7799">
        <w:rPr>
          <w:rFonts w:hint="eastAsia"/>
          <w:b/>
          <w:sz w:val="28"/>
          <w:szCs w:val="28"/>
        </w:rPr>
        <w:t>北汽福田汽车股份有限公司</w:t>
      </w:r>
    </w:p>
    <w:p w:rsidR="00CC2ECA" w:rsidRPr="006A7799" w:rsidRDefault="00C27A56" w:rsidP="009B295F">
      <w:pPr>
        <w:spacing w:line="360" w:lineRule="auto"/>
        <w:jc w:val="center"/>
        <w:rPr>
          <w:b/>
          <w:sz w:val="28"/>
          <w:szCs w:val="28"/>
        </w:rPr>
      </w:pPr>
      <w:r w:rsidRPr="006A7799">
        <w:rPr>
          <w:rFonts w:hint="eastAsia"/>
          <w:b/>
          <w:sz w:val="28"/>
          <w:szCs w:val="28"/>
          <w:u w:val="single"/>
        </w:rPr>
        <w:t xml:space="preserve">  </w:t>
      </w:r>
      <w:r w:rsidR="00CC2ECA" w:rsidRPr="006A7799">
        <w:rPr>
          <w:rFonts w:hint="eastAsia"/>
          <w:b/>
          <w:sz w:val="28"/>
          <w:szCs w:val="28"/>
          <w:u w:val="single"/>
        </w:rPr>
        <w:t>20</w:t>
      </w:r>
      <w:r w:rsidR="00CE510F" w:rsidRPr="006A7799">
        <w:rPr>
          <w:rFonts w:hint="eastAsia"/>
          <w:b/>
          <w:sz w:val="28"/>
          <w:szCs w:val="28"/>
          <w:u w:val="single"/>
        </w:rPr>
        <w:t>1</w:t>
      </w:r>
      <w:r w:rsidR="002F4682" w:rsidRPr="006A7799">
        <w:rPr>
          <w:b/>
          <w:sz w:val="28"/>
          <w:szCs w:val="28"/>
          <w:u w:val="single"/>
        </w:rPr>
        <w:t>9</w:t>
      </w:r>
      <w:r w:rsidRPr="006A7799">
        <w:rPr>
          <w:rFonts w:hint="eastAsia"/>
          <w:b/>
          <w:sz w:val="28"/>
          <w:szCs w:val="28"/>
          <w:u w:val="single"/>
        </w:rPr>
        <w:t xml:space="preserve">  </w:t>
      </w:r>
      <w:r w:rsidRPr="006A7799">
        <w:rPr>
          <w:rFonts w:hint="eastAsia"/>
          <w:b/>
          <w:sz w:val="28"/>
          <w:szCs w:val="28"/>
        </w:rPr>
        <w:t>年</w:t>
      </w:r>
      <w:r w:rsidRPr="006A7799">
        <w:rPr>
          <w:rFonts w:hint="eastAsia"/>
          <w:b/>
          <w:sz w:val="28"/>
          <w:szCs w:val="28"/>
          <w:u w:val="single"/>
        </w:rPr>
        <w:t xml:space="preserve">  </w:t>
      </w:r>
      <w:r w:rsidR="002F4682" w:rsidRPr="006A7799">
        <w:rPr>
          <w:b/>
          <w:sz w:val="28"/>
          <w:szCs w:val="28"/>
          <w:u w:val="single"/>
        </w:rPr>
        <w:t>0</w:t>
      </w:r>
      <w:r w:rsidR="00042A8D" w:rsidRPr="006A7799">
        <w:rPr>
          <w:rFonts w:hint="eastAsia"/>
          <w:b/>
          <w:sz w:val="28"/>
          <w:szCs w:val="28"/>
          <w:u w:val="single"/>
        </w:rPr>
        <w:t>9</w:t>
      </w:r>
      <w:r w:rsidRPr="006A7799">
        <w:rPr>
          <w:rFonts w:hint="eastAsia"/>
          <w:b/>
          <w:sz w:val="28"/>
          <w:szCs w:val="28"/>
          <w:u w:val="single"/>
        </w:rPr>
        <w:t xml:space="preserve">  </w:t>
      </w:r>
      <w:r w:rsidRPr="006A7799">
        <w:rPr>
          <w:rFonts w:hint="eastAsia"/>
          <w:b/>
          <w:sz w:val="28"/>
          <w:szCs w:val="28"/>
        </w:rPr>
        <w:t>月</w:t>
      </w:r>
    </w:p>
    <w:p w:rsidR="00CE510F" w:rsidRPr="006A7799" w:rsidRDefault="00CE510F" w:rsidP="009B295F">
      <w:pPr>
        <w:spacing w:line="360" w:lineRule="auto"/>
        <w:jc w:val="center"/>
        <w:rPr>
          <w:b/>
          <w:sz w:val="28"/>
          <w:szCs w:val="28"/>
        </w:rPr>
      </w:pPr>
    </w:p>
    <w:p w:rsidR="0080177F" w:rsidRPr="006A7799" w:rsidRDefault="0080177F" w:rsidP="00CC2ECA">
      <w:pPr>
        <w:jc w:val="center"/>
        <w:rPr>
          <w:b/>
          <w:sz w:val="28"/>
          <w:szCs w:val="28"/>
        </w:rPr>
      </w:pPr>
      <w:bookmarkStart w:id="1" w:name="_Toc186100516"/>
    </w:p>
    <w:p w:rsidR="00042A8D" w:rsidRPr="006A7799" w:rsidRDefault="00042A8D" w:rsidP="00CC2ECA">
      <w:pPr>
        <w:jc w:val="center"/>
        <w:rPr>
          <w:b/>
          <w:sz w:val="28"/>
          <w:szCs w:val="28"/>
        </w:rPr>
      </w:pPr>
    </w:p>
    <w:p w:rsidR="00895C18" w:rsidRPr="006A7799" w:rsidRDefault="00042A8D" w:rsidP="00CC2ECA">
      <w:pPr>
        <w:jc w:val="center"/>
        <w:rPr>
          <w:b/>
          <w:sz w:val="28"/>
          <w:szCs w:val="28"/>
        </w:rPr>
      </w:pPr>
      <w:r w:rsidRPr="006A7799">
        <w:rPr>
          <w:b/>
          <w:sz w:val="28"/>
          <w:szCs w:val="28"/>
        </w:rPr>
        <w:br w:type="page"/>
      </w:r>
      <w:r w:rsidR="00895C18" w:rsidRPr="006A7799">
        <w:rPr>
          <w:rFonts w:hint="eastAsia"/>
          <w:b/>
          <w:sz w:val="28"/>
          <w:szCs w:val="28"/>
        </w:rPr>
        <w:lastRenderedPageBreak/>
        <w:t>目</w:t>
      </w:r>
      <w:r w:rsidR="00895C18" w:rsidRPr="006A7799">
        <w:rPr>
          <w:rFonts w:hint="eastAsia"/>
          <w:b/>
          <w:sz w:val="28"/>
          <w:szCs w:val="28"/>
        </w:rPr>
        <w:t xml:space="preserve">    </w:t>
      </w:r>
      <w:r w:rsidR="00895C18" w:rsidRPr="006A7799">
        <w:rPr>
          <w:rFonts w:hint="eastAsia"/>
          <w:b/>
          <w:sz w:val="28"/>
          <w:szCs w:val="28"/>
        </w:rPr>
        <w:t>录</w:t>
      </w:r>
      <w:bookmarkEnd w:id="1"/>
    </w:p>
    <w:p w:rsidR="00933A39" w:rsidRPr="006A7799" w:rsidRDefault="00895C18">
      <w:pPr>
        <w:pStyle w:val="10"/>
        <w:tabs>
          <w:tab w:val="right" w:leader="dot" w:pos="8380"/>
        </w:tabs>
        <w:rPr>
          <w:rFonts w:asciiTheme="minorHAnsi" w:eastAsiaTheme="minorEastAsia" w:hAnsiTheme="minorHAnsi" w:cstheme="minorBidi"/>
          <w:b w:val="0"/>
          <w:bCs w:val="0"/>
          <w:caps w:val="0"/>
          <w:noProof/>
          <w:sz w:val="21"/>
          <w:szCs w:val="22"/>
        </w:rPr>
      </w:pPr>
      <w:r w:rsidRPr="006A7799">
        <w:rPr>
          <w:rFonts w:ascii="宋体" w:hAnsi="宋体"/>
          <w:b w:val="0"/>
          <w:bCs w:val="0"/>
          <w:caps w:val="0"/>
          <w:sz w:val="24"/>
          <w:szCs w:val="24"/>
        </w:rPr>
        <w:fldChar w:fldCharType="begin"/>
      </w:r>
      <w:r w:rsidRPr="006A7799">
        <w:rPr>
          <w:rFonts w:ascii="宋体" w:hAnsi="宋体"/>
          <w:b w:val="0"/>
          <w:bCs w:val="0"/>
          <w:caps w:val="0"/>
          <w:sz w:val="24"/>
          <w:szCs w:val="24"/>
        </w:rPr>
        <w:instrText xml:space="preserve"> TOC \o "1-2" \h \z \u </w:instrText>
      </w:r>
      <w:r w:rsidRPr="006A7799">
        <w:rPr>
          <w:rFonts w:ascii="宋体" w:hAnsi="宋体"/>
          <w:b w:val="0"/>
          <w:bCs w:val="0"/>
          <w:caps w:val="0"/>
          <w:sz w:val="24"/>
          <w:szCs w:val="24"/>
        </w:rPr>
        <w:fldChar w:fldCharType="separate"/>
      </w:r>
      <w:hyperlink w:anchor="_Toc19777092" w:history="1">
        <w:r w:rsidR="00933A39" w:rsidRPr="006A7799">
          <w:rPr>
            <w:rStyle w:val="a4"/>
            <w:rFonts w:hint="eastAsia"/>
            <w:noProof/>
            <w:color w:val="auto"/>
          </w:rPr>
          <w:t>第一部分</w:t>
        </w:r>
        <w:r w:rsidR="00933A39" w:rsidRPr="006A7799">
          <w:rPr>
            <w:rStyle w:val="a4"/>
            <w:noProof/>
            <w:color w:val="auto"/>
          </w:rPr>
          <w:t xml:space="preserve"> </w:t>
        </w:r>
        <w:r w:rsidR="00933A39" w:rsidRPr="006A7799">
          <w:rPr>
            <w:rStyle w:val="a4"/>
            <w:rFonts w:hint="eastAsia"/>
            <w:noProof/>
            <w:color w:val="auto"/>
          </w:rPr>
          <w:t>投标邀请函</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_Toc19777092 \h </w:instrText>
        </w:r>
        <w:r w:rsidR="00933A39" w:rsidRPr="006A7799">
          <w:rPr>
            <w:noProof/>
            <w:webHidden/>
          </w:rPr>
        </w:r>
        <w:r w:rsidR="00933A39" w:rsidRPr="006A7799">
          <w:rPr>
            <w:noProof/>
            <w:webHidden/>
          </w:rPr>
          <w:fldChar w:fldCharType="separate"/>
        </w:r>
        <w:r w:rsidR="00933A39" w:rsidRPr="006A7799">
          <w:rPr>
            <w:noProof/>
            <w:webHidden/>
          </w:rPr>
          <w:t>4</w:t>
        </w:r>
        <w:r w:rsidR="00933A39" w:rsidRPr="006A7799">
          <w:rPr>
            <w:noProof/>
            <w:webHidden/>
          </w:rPr>
          <w:fldChar w:fldCharType="end"/>
        </w:r>
      </w:hyperlink>
    </w:p>
    <w:p w:rsidR="00933A39" w:rsidRPr="006A7799" w:rsidRDefault="009D081C">
      <w:pPr>
        <w:pStyle w:val="10"/>
        <w:tabs>
          <w:tab w:val="right" w:leader="dot" w:pos="8380"/>
        </w:tabs>
        <w:rPr>
          <w:rFonts w:asciiTheme="minorHAnsi" w:eastAsiaTheme="minorEastAsia" w:hAnsiTheme="minorHAnsi" w:cstheme="minorBidi"/>
          <w:b w:val="0"/>
          <w:bCs w:val="0"/>
          <w:caps w:val="0"/>
          <w:noProof/>
          <w:sz w:val="21"/>
          <w:szCs w:val="22"/>
        </w:rPr>
      </w:pPr>
      <w:hyperlink w:anchor="_Toc19777093" w:history="1">
        <w:r w:rsidR="00933A39" w:rsidRPr="006A7799">
          <w:rPr>
            <w:rStyle w:val="a4"/>
            <w:rFonts w:hint="eastAsia"/>
            <w:noProof/>
            <w:color w:val="auto"/>
          </w:rPr>
          <w:t>第二部分</w:t>
        </w:r>
        <w:r w:rsidR="00933A39" w:rsidRPr="006A7799">
          <w:rPr>
            <w:rStyle w:val="a4"/>
            <w:noProof/>
            <w:color w:val="auto"/>
          </w:rPr>
          <w:t xml:space="preserve"> </w:t>
        </w:r>
        <w:r w:rsidR="00933A39" w:rsidRPr="006A7799">
          <w:rPr>
            <w:rStyle w:val="a4"/>
            <w:rFonts w:hint="eastAsia"/>
            <w:noProof/>
            <w:color w:val="auto"/>
          </w:rPr>
          <w:t>招标项目要求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_Toc19777093 \h </w:instrText>
        </w:r>
        <w:r w:rsidR="00933A39" w:rsidRPr="006A7799">
          <w:rPr>
            <w:noProof/>
            <w:webHidden/>
          </w:rPr>
        </w:r>
        <w:r w:rsidR="00933A39" w:rsidRPr="006A7799">
          <w:rPr>
            <w:noProof/>
            <w:webHidden/>
          </w:rPr>
          <w:fldChar w:fldCharType="separate"/>
        </w:r>
        <w:r w:rsidR="00933A39" w:rsidRPr="006A7799">
          <w:rPr>
            <w:noProof/>
            <w:webHidden/>
          </w:rPr>
          <w:t>5</w:t>
        </w:r>
        <w:r w:rsidR="00933A39" w:rsidRPr="006A7799">
          <w:rPr>
            <w:noProof/>
            <w:webHidden/>
          </w:rPr>
          <w:fldChar w:fldCharType="end"/>
        </w:r>
      </w:hyperlink>
    </w:p>
    <w:p w:rsidR="00933A39" w:rsidRPr="006A7799" w:rsidRDefault="009D081C">
      <w:pPr>
        <w:pStyle w:val="10"/>
        <w:tabs>
          <w:tab w:val="right" w:leader="dot" w:pos="8380"/>
        </w:tabs>
        <w:rPr>
          <w:rFonts w:asciiTheme="minorHAnsi" w:eastAsiaTheme="minorEastAsia" w:hAnsiTheme="minorHAnsi" w:cstheme="minorBidi"/>
          <w:b w:val="0"/>
          <w:bCs w:val="0"/>
          <w:caps w:val="0"/>
          <w:noProof/>
          <w:sz w:val="21"/>
          <w:szCs w:val="22"/>
        </w:rPr>
      </w:pPr>
      <w:hyperlink w:anchor="_Toc19777094" w:history="1">
        <w:r w:rsidR="00933A39" w:rsidRPr="006A7799">
          <w:rPr>
            <w:rStyle w:val="a4"/>
            <w:rFonts w:hint="eastAsia"/>
            <w:noProof/>
            <w:color w:val="auto"/>
          </w:rPr>
          <w:t>第三部分</w:t>
        </w:r>
        <w:r w:rsidR="00933A39" w:rsidRPr="006A7799">
          <w:rPr>
            <w:rStyle w:val="a4"/>
            <w:noProof/>
            <w:color w:val="auto"/>
          </w:rPr>
          <w:t xml:space="preserve"> </w:t>
        </w:r>
        <w:r w:rsidR="00933A39" w:rsidRPr="006A7799">
          <w:rPr>
            <w:rStyle w:val="a4"/>
            <w:rFonts w:hint="eastAsia"/>
            <w:noProof/>
            <w:color w:val="auto"/>
          </w:rPr>
          <w:t>投标须知</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_Toc19777094 \h </w:instrText>
        </w:r>
        <w:r w:rsidR="00933A39" w:rsidRPr="006A7799">
          <w:rPr>
            <w:noProof/>
            <w:webHidden/>
          </w:rPr>
        </w:r>
        <w:r w:rsidR="00933A39" w:rsidRPr="006A7799">
          <w:rPr>
            <w:noProof/>
            <w:webHidden/>
          </w:rPr>
          <w:fldChar w:fldCharType="separate"/>
        </w:r>
        <w:r w:rsidR="00933A39" w:rsidRPr="006A7799">
          <w:rPr>
            <w:noProof/>
            <w:webHidden/>
          </w:rPr>
          <w:t>6</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095" w:history="1">
        <w:r w:rsidR="00933A39" w:rsidRPr="006A7799">
          <w:rPr>
            <w:rStyle w:val="a4"/>
            <w:rFonts w:ascii="宋体" w:hAnsi="宋体"/>
            <w:bCs/>
            <w:noProof/>
            <w:color w:val="auto"/>
          </w:rPr>
          <w:t xml:space="preserve">1. </w:t>
        </w:r>
        <w:r w:rsidR="00933A39" w:rsidRPr="006A7799">
          <w:rPr>
            <w:rStyle w:val="a4"/>
            <w:rFonts w:ascii="宋体" w:hAnsi="宋体" w:hint="eastAsia"/>
            <w:bCs/>
            <w:noProof/>
            <w:color w:val="auto"/>
          </w:rPr>
          <w:t>适用范围</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_Toc19777095 \h </w:instrText>
        </w:r>
        <w:r w:rsidR="00933A39" w:rsidRPr="006A7799">
          <w:rPr>
            <w:noProof/>
            <w:webHidden/>
          </w:rPr>
        </w:r>
        <w:r w:rsidR="00933A39" w:rsidRPr="006A7799">
          <w:rPr>
            <w:noProof/>
            <w:webHidden/>
          </w:rPr>
          <w:fldChar w:fldCharType="separate"/>
        </w:r>
        <w:r w:rsidR="00933A39" w:rsidRPr="006A7799">
          <w:rPr>
            <w:noProof/>
            <w:webHidden/>
          </w:rPr>
          <w:t>6</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096" w:history="1">
        <w:r w:rsidR="00933A39" w:rsidRPr="006A7799">
          <w:rPr>
            <w:rStyle w:val="a4"/>
            <w:rFonts w:ascii="宋体" w:hAnsi="宋体"/>
            <w:bCs/>
            <w:noProof/>
            <w:color w:val="auto"/>
          </w:rPr>
          <w:t xml:space="preserve">2. </w:t>
        </w:r>
        <w:r w:rsidR="00933A39" w:rsidRPr="006A7799">
          <w:rPr>
            <w:rStyle w:val="a4"/>
            <w:rFonts w:ascii="宋体" w:hAnsi="宋体" w:hint="eastAsia"/>
            <w:bCs/>
            <w:noProof/>
            <w:color w:val="auto"/>
          </w:rPr>
          <w:t>定义</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_Toc19777096 \h </w:instrText>
        </w:r>
        <w:r w:rsidR="00933A39" w:rsidRPr="006A7799">
          <w:rPr>
            <w:noProof/>
            <w:webHidden/>
          </w:rPr>
        </w:r>
        <w:r w:rsidR="00933A39" w:rsidRPr="006A7799">
          <w:rPr>
            <w:noProof/>
            <w:webHidden/>
          </w:rPr>
          <w:fldChar w:fldCharType="separate"/>
        </w:r>
        <w:r w:rsidR="00933A39" w:rsidRPr="006A7799">
          <w:rPr>
            <w:noProof/>
            <w:webHidden/>
          </w:rPr>
          <w:t>6</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097" w:history="1">
        <w:r w:rsidR="00933A39" w:rsidRPr="006A7799">
          <w:rPr>
            <w:rStyle w:val="a4"/>
            <w:rFonts w:ascii="宋体" w:hAnsi="宋体"/>
            <w:bCs/>
            <w:noProof/>
            <w:color w:val="auto"/>
          </w:rPr>
          <w:t xml:space="preserve">3. </w:t>
        </w:r>
        <w:r w:rsidR="00933A39" w:rsidRPr="006A7799">
          <w:rPr>
            <w:rStyle w:val="a4"/>
            <w:rFonts w:ascii="宋体" w:hAnsi="宋体" w:hint="eastAsia"/>
            <w:bCs/>
            <w:noProof/>
            <w:color w:val="auto"/>
          </w:rPr>
          <w:t>投标费用</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_Toc19777097 \h </w:instrText>
        </w:r>
        <w:r w:rsidR="00933A39" w:rsidRPr="006A7799">
          <w:rPr>
            <w:noProof/>
            <w:webHidden/>
          </w:rPr>
        </w:r>
        <w:r w:rsidR="00933A39" w:rsidRPr="006A7799">
          <w:rPr>
            <w:noProof/>
            <w:webHidden/>
          </w:rPr>
          <w:fldChar w:fldCharType="separate"/>
        </w:r>
        <w:r w:rsidR="00933A39" w:rsidRPr="006A7799">
          <w:rPr>
            <w:noProof/>
            <w:webHidden/>
          </w:rPr>
          <w:t>6</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098" w:history="1">
        <w:r w:rsidR="00933A39" w:rsidRPr="006A7799">
          <w:rPr>
            <w:rStyle w:val="a4"/>
            <w:rFonts w:ascii="宋体" w:hAnsi="宋体"/>
            <w:bCs/>
            <w:noProof/>
            <w:color w:val="auto"/>
          </w:rPr>
          <w:t xml:space="preserve">4. </w:t>
        </w:r>
        <w:r w:rsidR="00933A39" w:rsidRPr="006A7799">
          <w:rPr>
            <w:rStyle w:val="a4"/>
            <w:rFonts w:ascii="宋体" w:hAnsi="宋体" w:hint="eastAsia"/>
            <w:bCs/>
            <w:noProof/>
            <w:color w:val="auto"/>
          </w:rPr>
          <w:t>投标文件的构成</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_Toc19777098 \h </w:instrText>
        </w:r>
        <w:r w:rsidR="00933A39" w:rsidRPr="006A7799">
          <w:rPr>
            <w:noProof/>
            <w:webHidden/>
          </w:rPr>
        </w:r>
        <w:r w:rsidR="00933A39" w:rsidRPr="006A7799">
          <w:rPr>
            <w:noProof/>
            <w:webHidden/>
          </w:rPr>
          <w:fldChar w:fldCharType="separate"/>
        </w:r>
        <w:r w:rsidR="00933A39" w:rsidRPr="006A7799">
          <w:rPr>
            <w:noProof/>
            <w:webHidden/>
          </w:rPr>
          <w:t>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099" w:history="1">
        <w:r w:rsidR="00933A39" w:rsidRPr="006A7799">
          <w:rPr>
            <w:rStyle w:val="a4"/>
            <w:rFonts w:ascii="宋体" w:hAnsi="宋体"/>
            <w:bCs/>
            <w:noProof/>
            <w:color w:val="auto"/>
          </w:rPr>
          <w:t xml:space="preserve">5. </w:t>
        </w:r>
        <w:r w:rsidR="00933A39" w:rsidRPr="006A7799">
          <w:rPr>
            <w:rStyle w:val="a4"/>
            <w:rFonts w:ascii="宋体" w:hAnsi="宋体" w:hint="eastAsia"/>
            <w:bCs/>
            <w:noProof/>
            <w:color w:val="auto"/>
          </w:rPr>
          <w:t>招标文件的澄清</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_Toc19777099 \h </w:instrText>
        </w:r>
        <w:r w:rsidR="00933A39" w:rsidRPr="006A7799">
          <w:rPr>
            <w:noProof/>
            <w:webHidden/>
          </w:rPr>
        </w:r>
        <w:r w:rsidR="00933A39" w:rsidRPr="006A7799">
          <w:rPr>
            <w:noProof/>
            <w:webHidden/>
          </w:rPr>
          <w:fldChar w:fldCharType="separate"/>
        </w:r>
        <w:r w:rsidR="00933A39" w:rsidRPr="006A7799">
          <w:rPr>
            <w:noProof/>
            <w:webHidden/>
          </w:rPr>
          <w:t>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0" w:history="1">
        <w:r w:rsidR="00933A39" w:rsidRPr="006A7799">
          <w:rPr>
            <w:rStyle w:val="a4"/>
            <w:rFonts w:ascii="宋体" w:hAnsi="宋体"/>
            <w:bCs/>
            <w:noProof/>
            <w:color w:val="auto"/>
          </w:rPr>
          <w:t xml:space="preserve">6. </w:t>
        </w:r>
        <w:r w:rsidR="00933A39" w:rsidRPr="006A7799">
          <w:rPr>
            <w:rStyle w:val="a4"/>
            <w:rFonts w:ascii="宋体" w:hAnsi="宋体" w:hint="eastAsia"/>
            <w:bCs/>
            <w:noProof/>
            <w:color w:val="auto"/>
          </w:rPr>
          <w:t>招标文件的修改</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_Toc19777100 \h </w:instrText>
        </w:r>
        <w:r w:rsidR="00933A39" w:rsidRPr="006A7799">
          <w:rPr>
            <w:noProof/>
            <w:webHidden/>
          </w:rPr>
        </w:r>
        <w:r w:rsidR="00933A39" w:rsidRPr="006A7799">
          <w:rPr>
            <w:noProof/>
            <w:webHidden/>
          </w:rPr>
          <w:fldChar w:fldCharType="separate"/>
        </w:r>
        <w:r w:rsidR="00933A39" w:rsidRPr="006A7799">
          <w:rPr>
            <w:noProof/>
            <w:webHidden/>
          </w:rPr>
          <w:t>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1" w:history="1">
        <w:r w:rsidR="00933A39" w:rsidRPr="006A7799">
          <w:rPr>
            <w:rStyle w:val="a4"/>
            <w:rFonts w:ascii="宋体" w:hAnsi="宋体"/>
            <w:bCs/>
            <w:noProof/>
            <w:color w:val="auto"/>
          </w:rPr>
          <w:t xml:space="preserve">7. </w:t>
        </w:r>
        <w:r w:rsidR="00933A39" w:rsidRPr="006A7799">
          <w:rPr>
            <w:rStyle w:val="a4"/>
            <w:rFonts w:ascii="宋体" w:hAnsi="宋体" w:hint="eastAsia"/>
            <w:bCs/>
            <w:noProof/>
            <w:color w:val="auto"/>
          </w:rPr>
          <w:t>投标文件的编写要求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_Toc19777101 \h </w:instrText>
        </w:r>
        <w:r w:rsidR="00933A39" w:rsidRPr="006A7799">
          <w:rPr>
            <w:noProof/>
            <w:webHidden/>
          </w:rPr>
        </w:r>
        <w:r w:rsidR="00933A39" w:rsidRPr="006A7799">
          <w:rPr>
            <w:noProof/>
            <w:webHidden/>
          </w:rPr>
          <w:fldChar w:fldCharType="separate"/>
        </w:r>
        <w:r w:rsidR="00933A39" w:rsidRPr="006A7799">
          <w:rPr>
            <w:noProof/>
            <w:webHidden/>
          </w:rPr>
          <w:t>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2" w:history="1">
        <w:r w:rsidR="00933A39" w:rsidRPr="006A7799">
          <w:rPr>
            <w:rStyle w:val="a4"/>
            <w:rFonts w:ascii="宋体" w:hAnsi="宋体"/>
            <w:bCs/>
            <w:noProof/>
            <w:color w:val="auto"/>
          </w:rPr>
          <w:t xml:space="preserve">8. </w:t>
        </w:r>
        <w:r w:rsidR="00933A39" w:rsidRPr="006A7799">
          <w:rPr>
            <w:rStyle w:val="a4"/>
            <w:rFonts w:ascii="宋体" w:hAnsi="宋体" w:hint="eastAsia"/>
            <w:bCs/>
            <w:noProof/>
            <w:color w:val="auto"/>
          </w:rPr>
          <w:t>投标文件的组成</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_Toc19777102 \h </w:instrText>
        </w:r>
        <w:r w:rsidR="00933A39" w:rsidRPr="006A7799">
          <w:rPr>
            <w:noProof/>
            <w:webHidden/>
          </w:rPr>
        </w:r>
        <w:r w:rsidR="00933A39" w:rsidRPr="006A7799">
          <w:rPr>
            <w:noProof/>
            <w:webHidden/>
          </w:rPr>
          <w:fldChar w:fldCharType="separate"/>
        </w:r>
        <w:r w:rsidR="00933A39" w:rsidRPr="006A7799">
          <w:rPr>
            <w:noProof/>
            <w:webHidden/>
          </w:rPr>
          <w:t>8</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3" w:history="1">
        <w:r w:rsidR="00933A39" w:rsidRPr="006A7799">
          <w:rPr>
            <w:rStyle w:val="a4"/>
            <w:rFonts w:ascii="宋体" w:hAnsi="宋体"/>
            <w:bCs/>
            <w:noProof/>
            <w:color w:val="auto"/>
          </w:rPr>
          <w:t xml:space="preserve">9. </w:t>
        </w:r>
        <w:r w:rsidR="00933A39" w:rsidRPr="006A7799">
          <w:rPr>
            <w:rStyle w:val="a4"/>
            <w:rFonts w:ascii="宋体" w:hAnsi="宋体" w:hint="eastAsia"/>
            <w:bCs/>
            <w:noProof/>
            <w:color w:val="auto"/>
          </w:rPr>
          <w:t>投标文件内容</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_Toc19777103 \h </w:instrText>
        </w:r>
        <w:r w:rsidR="00933A39" w:rsidRPr="006A7799">
          <w:rPr>
            <w:noProof/>
            <w:webHidden/>
          </w:rPr>
        </w:r>
        <w:r w:rsidR="00933A39" w:rsidRPr="006A7799">
          <w:rPr>
            <w:noProof/>
            <w:webHidden/>
          </w:rPr>
          <w:fldChar w:fldCharType="separate"/>
        </w:r>
        <w:r w:rsidR="00933A39" w:rsidRPr="006A7799">
          <w:rPr>
            <w:noProof/>
            <w:webHidden/>
          </w:rPr>
          <w:t>9</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4" w:history="1">
        <w:r w:rsidR="00933A39" w:rsidRPr="006A7799">
          <w:rPr>
            <w:rStyle w:val="a4"/>
            <w:rFonts w:ascii="宋体" w:hAnsi="宋体"/>
            <w:bCs/>
            <w:noProof/>
            <w:color w:val="auto"/>
          </w:rPr>
          <w:t xml:space="preserve">10. </w:t>
        </w:r>
        <w:r w:rsidR="00933A39" w:rsidRPr="006A7799">
          <w:rPr>
            <w:rStyle w:val="a4"/>
            <w:rFonts w:ascii="宋体" w:hAnsi="宋体" w:hint="eastAsia"/>
            <w:bCs/>
            <w:noProof/>
            <w:color w:val="auto"/>
          </w:rPr>
          <w:t>投标报价</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_Toc19777104 \h </w:instrText>
        </w:r>
        <w:r w:rsidR="00933A39" w:rsidRPr="006A7799">
          <w:rPr>
            <w:noProof/>
            <w:webHidden/>
          </w:rPr>
        </w:r>
        <w:r w:rsidR="00933A39" w:rsidRPr="006A7799">
          <w:rPr>
            <w:noProof/>
            <w:webHidden/>
          </w:rPr>
          <w:fldChar w:fldCharType="separate"/>
        </w:r>
        <w:r w:rsidR="00933A39" w:rsidRPr="006A7799">
          <w:rPr>
            <w:noProof/>
            <w:webHidden/>
          </w:rPr>
          <w:t>9</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5" w:history="1">
        <w:r w:rsidR="00933A39" w:rsidRPr="006A7799">
          <w:rPr>
            <w:rStyle w:val="a4"/>
            <w:rFonts w:ascii="宋体" w:hAnsi="宋体"/>
            <w:bCs/>
            <w:noProof/>
            <w:color w:val="auto"/>
          </w:rPr>
          <w:t xml:space="preserve">11. </w:t>
        </w:r>
        <w:r w:rsidR="00933A39" w:rsidRPr="006A7799">
          <w:rPr>
            <w:rStyle w:val="a4"/>
            <w:rFonts w:ascii="宋体" w:hAnsi="宋体" w:hint="eastAsia"/>
            <w:bCs/>
            <w:noProof/>
            <w:color w:val="auto"/>
          </w:rPr>
          <w:t>投标有效期</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_Toc19777105 \h </w:instrText>
        </w:r>
        <w:r w:rsidR="00933A39" w:rsidRPr="006A7799">
          <w:rPr>
            <w:noProof/>
            <w:webHidden/>
          </w:rPr>
        </w:r>
        <w:r w:rsidR="00933A39" w:rsidRPr="006A7799">
          <w:rPr>
            <w:noProof/>
            <w:webHidden/>
          </w:rPr>
          <w:fldChar w:fldCharType="separate"/>
        </w:r>
        <w:r w:rsidR="00933A39" w:rsidRPr="006A7799">
          <w:rPr>
            <w:noProof/>
            <w:webHidden/>
          </w:rPr>
          <w:t>10</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6" w:history="1">
        <w:r w:rsidR="00933A39" w:rsidRPr="006A7799">
          <w:rPr>
            <w:rStyle w:val="a4"/>
            <w:rFonts w:ascii="宋体" w:hAnsi="宋体"/>
            <w:bCs/>
            <w:noProof/>
            <w:color w:val="auto"/>
          </w:rPr>
          <w:t xml:space="preserve">12. </w:t>
        </w:r>
        <w:r w:rsidR="00933A39" w:rsidRPr="006A7799">
          <w:rPr>
            <w:rStyle w:val="a4"/>
            <w:rFonts w:ascii="宋体" w:hAnsi="宋体" w:hint="eastAsia"/>
            <w:bCs/>
            <w:noProof/>
            <w:color w:val="auto"/>
          </w:rPr>
          <w:t>投标文件的签署及规定</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_Toc19777106 \h </w:instrText>
        </w:r>
        <w:r w:rsidR="00933A39" w:rsidRPr="006A7799">
          <w:rPr>
            <w:noProof/>
            <w:webHidden/>
          </w:rPr>
        </w:r>
        <w:r w:rsidR="00933A39" w:rsidRPr="006A7799">
          <w:rPr>
            <w:noProof/>
            <w:webHidden/>
          </w:rPr>
          <w:fldChar w:fldCharType="separate"/>
        </w:r>
        <w:r w:rsidR="00933A39" w:rsidRPr="006A7799">
          <w:rPr>
            <w:noProof/>
            <w:webHidden/>
          </w:rPr>
          <w:t>10</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7" w:history="1">
        <w:r w:rsidR="00933A39" w:rsidRPr="006A7799">
          <w:rPr>
            <w:rStyle w:val="a4"/>
            <w:rFonts w:ascii="宋体" w:hAnsi="宋体"/>
            <w:bCs/>
            <w:noProof/>
            <w:color w:val="auto"/>
          </w:rPr>
          <w:t xml:space="preserve">13. </w:t>
        </w:r>
        <w:r w:rsidR="00933A39" w:rsidRPr="006A7799">
          <w:rPr>
            <w:rStyle w:val="a4"/>
            <w:rFonts w:ascii="宋体" w:hAnsi="宋体" w:hint="eastAsia"/>
            <w:bCs/>
            <w:noProof/>
            <w:color w:val="auto"/>
          </w:rPr>
          <w:t>投标文件的密封和标记</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_Toc19777107 \h </w:instrText>
        </w:r>
        <w:r w:rsidR="00933A39" w:rsidRPr="006A7799">
          <w:rPr>
            <w:noProof/>
            <w:webHidden/>
          </w:rPr>
        </w:r>
        <w:r w:rsidR="00933A39" w:rsidRPr="006A7799">
          <w:rPr>
            <w:noProof/>
            <w:webHidden/>
          </w:rPr>
          <w:fldChar w:fldCharType="separate"/>
        </w:r>
        <w:r w:rsidR="00933A39" w:rsidRPr="006A7799">
          <w:rPr>
            <w:noProof/>
            <w:webHidden/>
          </w:rPr>
          <w:t>10</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8" w:history="1">
        <w:r w:rsidR="00933A39" w:rsidRPr="006A7799">
          <w:rPr>
            <w:rStyle w:val="a4"/>
            <w:rFonts w:ascii="宋体" w:hAnsi="宋体"/>
            <w:bCs/>
            <w:noProof/>
            <w:color w:val="auto"/>
          </w:rPr>
          <w:t xml:space="preserve">14. </w:t>
        </w:r>
        <w:r w:rsidR="00933A39" w:rsidRPr="006A7799">
          <w:rPr>
            <w:rStyle w:val="a4"/>
            <w:rFonts w:ascii="宋体" w:hAnsi="宋体" w:hint="eastAsia"/>
            <w:bCs/>
            <w:noProof/>
            <w:color w:val="auto"/>
          </w:rPr>
          <w:t>递交投标文件的截止时间</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_Toc19777108 \h </w:instrText>
        </w:r>
        <w:r w:rsidR="00933A39" w:rsidRPr="006A7799">
          <w:rPr>
            <w:noProof/>
            <w:webHidden/>
          </w:rPr>
        </w:r>
        <w:r w:rsidR="00933A39" w:rsidRPr="006A7799">
          <w:rPr>
            <w:noProof/>
            <w:webHidden/>
          </w:rPr>
          <w:fldChar w:fldCharType="separate"/>
        </w:r>
        <w:r w:rsidR="00933A39" w:rsidRPr="006A7799">
          <w:rPr>
            <w:noProof/>
            <w:webHidden/>
          </w:rPr>
          <w:t>10</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09" w:history="1">
        <w:r w:rsidR="00933A39" w:rsidRPr="006A7799">
          <w:rPr>
            <w:rStyle w:val="a4"/>
            <w:rFonts w:ascii="宋体" w:hAnsi="宋体"/>
            <w:bCs/>
            <w:noProof/>
            <w:color w:val="auto"/>
          </w:rPr>
          <w:t xml:space="preserve">15. </w:t>
        </w:r>
        <w:r w:rsidR="00933A39" w:rsidRPr="006A7799">
          <w:rPr>
            <w:rStyle w:val="a4"/>
            <w:rFonts w:ascii="宋体" w:hAnsi="宋体" w:hint="eastAsia"/>
            <w:bCs/>
            <w:noProof/>
            <w:color w:val="auto"/>
          </w:rPr>
          <w:t>迟交的投标文件</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_Toc19777109 \h </w:instrText>
        </w:r>
        <w:r w:rsidR="00933A39" w:rsidRPr="006A7799">
          <w:rPr>
            <w:noProof/>
            <w:webHidden/>
          </w:rPr>
        </w:r>
        <w:r w:rsidR="00933A39" w:rsidRPr="006A7799">
          <w:rPr>
            <w:noProof/>
            <w:webHidden/>
          </w:rPr>
          <w:fldChar w:fldCharType="separate"/>
        </w:r>
        <w:r w:rsidR="00933A39" w:rsidRPr="006A7799">
          <w:rPr>
            <w:noProof/>
            <w:webHidden/>
          </w:rPr>
          <w:t>11</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0" w:history="1">
        <w:r w:rsidR="00933A39" w:rsidRPr="006A7799">
          <w:rPr>
            <w:rStyle w:val="a4"/>
            <w:rFonts w:ascii="宋体" w:hAnsi="宋体"/>
            <w:bCs/>
            <w:noProof/>
            <w:color w:val="auto"/>
          </w:rPr>
          <w:t xml:space="preserve">16. </w:t>
        </w:r>
        <w:r w:rsidR="00933A39" w:rsidRPr="006A7799">
          <w:rPr>
            <w:rStyle w:val="a4"/>
            <w:rFonts w:ascii="宋体" w:hAnsi="宋体" w:hint="eastAsia"/>
            <w:bCs/>
            <w:noProof/>
            <w:color w:val="auto"/>
          </w:rPr>
          <w:t>开标</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_Toc19777110 \h </w:instrText>
        </w:r>
        <w:r w:rsidR="00933A39" w:rsidRPr="006A7799">
          <w:rPr>
            <w:noProof/>
            <w:webHidden/>
          </w:rPr>
        </w:r>
        <w:r w:rsidR="00933A39" w:rsidRPr="006A7799">
          <w:rPr>
            <w:noProof/>
            <w:webHidden/>
          </w:rPr>
          <w:fldChar w:fldCharType="separate"/>
        </w:r>
        <w:r w:rsidR="00933A39" w:rsidRPr="006A7799">
          <w:rPr>
            <w:noProof/>
            <w:webHidden/>
          </w:rPr>
          <w:t>11</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1" w:history="1">
        <w:r w:rsidR="00933A39" w:rsidRPr="006A7799">
          <w:rPr>
            <w:rStyle w:val="a4"/>
            <w:rFonts w:ascii="宋体" w:hAnsi="宋体"/>
            <w:bCs/>
            <w:noProof/>
            <w:color w:val="auto"/>
          </w:rPr>
          <w:t xml:space="preserve">17. </w:t>
        </w:r>
        <w:r w:rsidR="00933A39" w:rsidRPr="006A7799">
          <w:rPr>
            <w:rStyle w:val="a4"/>
            <w:rFonts w:ascii="宋体" w:hAnsi="宋体" w:hint="eastAsia"/>
            <w:bCs/>
            <w:noProof/>
            <w:color w:val="auto"/>
          </w:rPr>
          <w:t>评标委员会</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_Toc19777111 \h </w:instrText>
        </w:r>
        <w:r w:rsidR="00933A39" w:rsidRPr="006A7799">
          <w:rPr>
            <w:noProof/>
            <w:webHidden/>
          </w:rPr>
        </w:r>
        <w:r w:rsidR="00933A39" w:rsidRPr="006A7799">
          <w:rPr>
            <w:noProof/>
            <w:webHidden/>
          </w:rPr>
          <w:fldChar w:fldCharType="separate"/>
        </w:r>
        <w:r w:rsidR="00933A39" w:rsidRPr="006A7799">
          <w:rPr>
            <w:noProof/>
            <w:webHidden/>
          </w:rPr>
          <w:t>11</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2" w:history="1">
        <w:r w:rsidR="00933A39" w:rsidRPr="006A7799">
          <w:rPr>
            <w:rStyle w:val="a4"/>
            <w:rFonts w:ascii="宋体" w:hAnsi="宋体"/>
            <w:bCs/>
            <w:noProof/>
            <w:color w:val="auto"/>
          </w:rPr>
          <w:t xml:space="preserve">18. </w:t>
        </w:r>
        <w:r w:rsidR="00933A39" w:rsidRPr="006A7799">
          <w:rPr>
            <w:rStyle w:val="a4"/>
            <w:rFonts w:ascii="宋体" w:hAnsi="宋体" w:hint="eastAsia"/>
            <w:bCs/>
            <w:noProof/>
            <w:color w:val="auto"/>
          </w:rPr>
          <w:t>投标文件评审</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_Toc19777112 \h </w:instrText>
        </w:r>
        <w:r w:rsidR="00933A39" w:rsidRPr="006A7799">
          <w:rPr>
            <w:noProof/>
            <w:webHidden/>
          </w:rPr>
        </w:r>
        <w:r w:rsidR="00933A39" w:rsidRPr="006A7799">
          <w:rPr>
            <w:noProof/>
            <w:webHidden/>
          </w:rPr>
          <w:fldChar w:fldCharType="separate"/>
        </w:r>
        <w:r w:rsidR="00933A39" w:rsidRPr="006A7799">
          <w:rPr>
            <w:noProof/>
            <w:webHidden/>
          </w:rPr>
          <w:t>11</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3" w:history="1">
        <w:r w:rsidR="00933A39" w:rsidRPr="006A7799">
          <w:rPr>
            <w:rStyle w:val="a4"/>
            <w:rFonts w:ascii="宋体" w:hAnsi="宋体"/>
            <w:bCs/>
            <w:noProof/>
            <w:color w:val="auto"/>
          </w:rPr>
          <w:t>19.</w:t>
        </w:r>
        <w:r w:rsidR="00933A39" w:rsidRPr="006A7799">
          <w:rPr>
            <w:rStyle w:val="a4"/>
            <w:rFonts w:ascii="宋体" w:hAnsi="宋体" w:hint="eastAsia"/>
            <w:bCs/>
            <w:noProof/>
            <w:color w:val="auto"/>
          </w:rPr>
          <w:t>投标文件的澄清和补正</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_Toc19777113 \h </w:instrText>
        </w:r>
        <w:r w:rsidR="00933A39" w:rsidRPr="006A7799">
          <w:rPr>
            <w:noProof/>
            <w:webHidden/>
          </w:rPr>
        </w:r>
        <w:r w:rsidR="00933A39" w:rsidRPr="006A7799">
          <w:rPr>
            <w:noProof/>
            <w:webHidden/>
          </w:rPr>
          <w:fldChar w:fldCharType="separate"/>
        </w:r>
        <w:r w:rsidR="00933A39" w:rsidRPr="006A7799">
          <w:rPr>
            <w:noProof/>
            <w:webHidden/>
          </w:rPr>
          <w:t>13</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4" w:history="1">
        <w:r w:rsidR="00933A39" w:rsidRPr="006A7799">
          <w:rPr>
            <w:rStyle w:val="a4"/>
            <w:rFonts w:ascii="宋体" w:hAnsi="宋体"/>
            <w:bCs/>
            <w:noProof/>
            <w:color w:val="auto"/>
          </w:rPr>
          <w:t>20.</w:t>
        </w:r>
        <w:r w:rsidR="00933A39" w:rsidRPr="006A7799">
          <w:rPr>
            <w:rStyle w:val="a4"/>
            <w:rFonts w:ascii="宋体" w:hAnsi="宋体" w:hint="eastAsia"/>
            <w:bCs/>
            <w:noProof/>
            <w:color w:val="auto"/>
          </w:rPr>
          <w:t>保密及其它注意事项</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_Toc19777114 \h </w:instrText>
        </w:r>
        <w:r w:rsidR="00933A39" w:rsidRPr="006A7799">
          <w:rPr>
            <w:noProof/>
            <w:webHidden/>
          </w:rPr>
        </w:r>
        <w:r w:rsidR="00933A39" w:rsidRPr="006A7799">
          <w:rPr>
            <w:noProof/>
            <w:webHidden/>
          </w:rPr>
          <w:fldChar w:fldCharType="separate"/>
        </w:r>
        <w:r w:rsidR="00933A39" w:rsidRPr="006A7799">
          <w:rPr>
            <w:noProof/>
            <w:webHidden/>
          </w:rPr>
          <w:t>14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5" w:history="1">
        <w:r w:rsidR="00933A39" w:rsidRPr="006A7799">
          <w:rPr>
            <w:rStyle w:val="a4"/>
            <w:rFonts w:ascii="宋体" w:hAnsi="宋体"/>
            <w:bCs/>
            <w:noProof/>
            <w:color w:val="auto"/>
          </w:rPr>
          <w:t>21.</w:t>
        </w:r>
        <w:r w:rsidR="00933A39" w:rsidRPr="006A7799">
          <w:rPr>
            <w:rStyle w:val="a4"/>
            <w:rFonts w:ascii="宋体" w:hAnsi="宋体" w:hint="eastAsia"/>
            <w:bCs/>
            <w:noProof/>
            <w:color w:val="auto"/>
          </w:rPr>
          <w:t>中标</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_Toc19777115 \h </w:instrText>
        </w:r>
        <w:r w:rsidR="00933A39" w:rsidRPr="006A7799">
          <w:rPr>
            <w:noProof/>
            <w:webHidden/>
          </w:rPr>
        </w:r>
        <w:r w:rsidR="00933A39" w:rsidRPr="006A7799">
          <w:rPr>
            <w:noProof/>
            <w:webHidden/>
          </w:rPr>
          <w:fldChar w:fldCharType="separate"/>
        </w:r>
        <w:r w:rsidR="00933A39" w:rsidRPr="006A7799">
          <w:rPr>
            <w:noProof/>
            <w:webHidden/>
          </w:rPr>
          <w:t>14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6" w:history="1">
        <w:r w:rsidR="00933A39" w:rsidRPr="006A7799">
          <w:rPr>
            <w:rStyle w:val="a4"/>
            <w:rFonts w:ascii="宋体" w:hAnsi="宋体"/>
            <w:bCs/>
            <w:noProof/>
            <w:color w:val="auto"/>
          </w:rPr>
          <w:t>23</w:t>
        </w:r>
        <w:r w:rsidR="00933A39" w:rsidRPr="006A7799">
          <w:rPr>
            <w:rStyle w:val="a4"/>
            <w:rFonts w:ascii="宋体" w:hAnsi="宋体" w:hint="eastAsia"/>
            <w:bCs/>
            <w:noProof/>
            <w:color w:val="auto"/>
          </w:rPr>
          <w:t>授予合同时变更数量的权力</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_Toc19777116 \h </w:instrText>
        </w:r>
        <w:r w:rsidR="00933A39" w:rsidRPr="006A7799">
          <w:rPr>
            <w:noProof/>
            <w:webHidden/>
          </w:rPr>
        </w:r>
        <w:r w:rsidR="00933A39" w:rsidRPr="006A7799">
          <w:rPr>
            <w:noProof/>
            <w:webHidden/>
          </w:rPr>
          <w:fldChar w:fldCharType="separate"/>
        </w:r>
        <w:r w:rsidR="00933A39" w:rsidRPr="006A7799">
          <w:rPr>
            <w:noProof/>
            <w:webHidden/>
          </w:rPr>
          <w:t>14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7" w:history="1">
        <w:r w:rsidR="00933A39" w:rsidRPr="006A7799">
          <w:rPr>
            <w:rStyle w:val="a4"/>
            <w:rFonts w:ascii="宋体" w:hAnsi="宋体"/>
            <w:bCs/>
            <w:noProof/>
            <w:color w:val="auto"/>
          </w:rPr>
          <w:t>24.</w:t>
        </w:r>
        <w:r w:rsidR="00933A39" w:rsidRPr="006A7799">
          <w:rPr>
            <w:rStyle w:val="a4"/>
            <w:rFonts w:ascii="宋体" w:hAnsi="宋体" w:hint="eastAsia"/>
            <w:bCs/>
            <w:noProof/>
            <w:color w:val="auto"/>
          </w:rPr>
          <w:t>招投标过程中的争议解决</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_Toc19777117 \h </w:instrText>
        </w:r>
        <w:r w:rsidR="00933A39" w:rsidRPr="006A7799">
          <w:rPr>
            <w:noProof/>
            <w:webHidden/>
          </w:rPr>
        </w:r>
        <w:r w:rsidR="00933A39" w:rsidRPr="006A7799">
          <w:rPr>
            <w:noProof/>
            <w:webHidden/>
          </w:rPr>
          <w:fldChar w:fldCharType="separate"/>
        </w:r>
        <w:r w:rsidR="00933A39" w:rsidRPr="006A7799">
          <w:rPr>
            <w:noProof/>
            <w:webHidden/>
          </w:rPr>
          <w:t>14</w:t>
        </w:r>
        <w:r w:rsidR="00933A39" w:rsidRPr="006A7799">
          <w:rPr>
            <w:noProof/>
            <w:webHidden/>
          </w:rPr>
          <w:fldChar w:fldCharType="end"/>
        </w:r>
      </w:hyperlink>
    </w:p>
    <w:p w:rsidR="00933A39" w:rsidRPr="006A7799" w:rsidRDefault="009D081C">
      <w:pPr>
        <w:pStyle w:val="10"/>
        <w:tabs>
          <w:tab w:val="right" w:leader="dot" w:pos="8380"/>
        </w:tabs>
        <w:rPr>
          <w:rFonts w:asciiTheme="minorHAnsi" w:eastAsiaTheme="minorEastAsia" w:hAnsiTheme="minorHAnsi" w:cstheme="minorBidi"/>
          <w:b w:val="0"/>
          <w:bCs w:val="0"/>
          <w:caps w:val="0"/>
          <w:noProof/>
          <w:sz w:val="21"/>
          <w:szCs w:val="22"/>
        </w:rPr>
      </w:pPr>
      <w:hyperlink w:anchor="_Toc19777118" w:history="1">
        <w:r w:rsidR="00933A39" w:rsidRPr="006A7799">
          <w:rPr>
            <w:rStyle w:val="a4"/>
            <w:rFonts w:hint="eastAsia"/>
            <w:noProof/>
            <w:color w:val="auto"/>
          </w:rPr>
          <w:t>第四部分</w:t>
        </w:r>
        <w:r w:rsidR="00933A39" w:rsidRPr="006A7799">
          <w:rPr>
            <w:rStyle w:val="a4"/>
            <w:noProof/>
            <w:color w:val="auto"/>
          </w:rPr>
          <w:t xml:space="preserve">  </w:t>
        </w:r>
        <w:r w:rsidR="00933A39" w:rsidRPr="006A7799">
          <w:rPr>
            <w:rStyle w:val="a4"/>
            <w:rFonts w:hint="eastAsia"/>
            <w:noProof/>
            <w:color w:val="auto"/>
          </w:rPr>
          <w:t>投标保证金</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_Toc19777118 \h </w:instrText>
        </w:r>
        <w:r w:rsidR="00933A39" w:rsidRPr="006A7799">
          <w:rPr>
            <w:noProof/>
            <w:webHidden/>
          </w:rPr>
        </w:r>
        <w:r w:rsidR="00933A39" w:rsidRPr="006A7799">
          <w:rPr>
            <w:noProof/>
            <w:webHidden/>
          </w:rPr>
          <w:fldChar w:fldCharType="separate"/>
        </w:r>
        <w:r w:rsidR="00933A39" w:rsidRPr="006A7799">
          <w:rPr>
            <w:noProof/>
            <w:webHidden/>
          </w:rPr>
          <w:t>14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19" w:history="1">
        <w:r w:rsidR="00933A39" w:rsidRPr="006A7799">
          <w:rPr>
            <w:rStyle w:val="a4"/>
            <w:rFonts w:ascii="宋体" w:hAnsi="宋体"/>
            <w:bCs/>
            <w:noProof/>
            <w:color w:val="auto"/>
          </w:rPr>
          <w:t>1</w:t>
        </w:r>
        <w:r w:rsidR="00933A39" w:rsidRPr="006A7799">
          <w:rPr>
            <w:rStyle w:val="a4"/>
            <w:rFonts w:ascii="宋体" w:hAnsi="宋体" w:hint="eastAsia"/>
            <w:bCs/>
            <w:noProof/>
            <w:color w:val="auto"/>
          </w:rPr>
          <w:t>．投标保证金的收取</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_Toc19777119 \h </w:instrText>
        </w:r>
        <w:r w:rsidR="00933A39" w:rsidRPr="006A7799">
          <w:rPr>
            <w:noProof/>
            <w:webHidden/>
          </w:rPr>
        </w:r>
        <w:r w:rsidR="00933A39" w:rsidRPr="006A7799">
          <w:rPr>
            <w:noProof/>
            <w:webHidden/>
          </w:rPr>
          <w:fldChar w:fldCharType="separate"/>
        </w:r>
        <w:r w:rsidR="00933A39" w:rsidRPr="006A7799">
          <w:rPr>
            <w:noProof/>
            <w:webHidden/>
          </w:rPr>
          <w:t>14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0" w:history="1">
        <w:r w:rsidR="00933A39" w:rsidRPr="006A7799">
          <w:rPr>
            <w:rStyle w:val="a4"/>
            <w:rFonts w:ascii="宋体" w:hAnsi="宋体"/>
            <w:bCs/>
            <w:noProof/>
            <w:color w:val="auto"/>
          </w:rPr>
          <w:t>2</w:t>
        </w:r>
        <w:r w:rsidR="00933A39" w:rsidRPr="006A7799">
          <w:rPr>
            <w:rStyle w:val="a4"/>
            <w:rFonts w:ascii="宋体" w:hAnsi="宋体" w:hint="eastAsia"/>
            <w:bCs/>
            <w:noProof/>
            <w:color w:val="auto"/>
          </w:rPr>
          <w:t>．投标保证金返还</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_Toc19777120 \h </w:instrText>
        </w:r>
        <w:r w:rsidR="00933A39" w:rsidRPr="006A7799">
          <w:rPr>
            <w:noProof/>
            <w:webHidden/>
          </w:rPr>
        </w:r>
        <w:r w:rsidR="00933A39" w:rsidRPr="006A7799">
          <w:rPr>
            <w:noProof/>
            <w:webHidden/>
          </w:rPr>
          <w:fldChar w:fldCharType="separate"/>
        </w:r>
        <w:r w:rsidR="00933A39" w:rsidRPr="006A7799">
          <w:rPr>
            <w:noProof/>
            <w:webHidden/>
          </w:rPr>
          <w:t>15</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1" w:history="1">
        <w:r w:rsidR="00933A39" w:rsidRPr="006A7799">
          <w:rPr>
            <w:rStyle w:val="a4"/>
            <w:rFonts w:ascii="宋体" w:hAnsi="宋体"/>
            <w:bCs/>
            <w:noProof/>
            <w:color w:val="auto"/>
          </w:rPr>
          <w:t>3</w:t>
        </w:r>
        <w:r w:rsidR="00933A39" w:rsidRPr="006A7799">
          <w:rPr>
            <w:rStyle w:val="a4"/>
            <w:rFonts w:ascii="宋体" w:hAnsi="宋体" w:hint="eastAsia"/>
            <w:bCs/>
            <w:noProof/>
            <w:color w:val="auto"/>
          </w:rPr>
          <w:t>．投标保证金没收</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_Toc19777121 \h </w:instrText>
        </w:r>
        <w:r w:rsidR="00933A39" w:rsidRPr="006A7799">
          <w:rPr>
            <w:noProof/>
            <w:webHidden/>
          </w:rPr>
        </w:r>
        <w:r w:rsidR="00933A39" w:rsidRPr="006A7799">
          <w:rPr>
            <w:noProof/>
            <w:webHidden/>
          </w:rPr>
          <w:fldChar w:fldCharType="separate"/>
        </w:r>
        <w:r w:rsidR="00933A39" w:rsidRPr="006A7799">
          <w:rPr>
            <w:noProof/>
            <w:webHidden/>
          </w:rPr>
          <w:t>16</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2" w:history="1">
        <w:r w:rsidR="00933A39" w:rsidRPr="006A7799">
          <w:rPr>
            <w:rStyle w:val="a4"/>
            <w:rFonts w:ascii="宋体" w:hAnsi="宋体"/>
            <w:bCs/>
            <w:noProof/>
            <w:color w:val="auto"/>
          </w:rPr>
          <w:t>4</w:t>
        </w:r>
        <w:r w:rsidR="00933A39" w:rsidRPr="006A7799">
          <w:rPr>
            <w:rStyle w:val="a4"/>
            <w:rFonts w:ascii="宋体" w:hAnsi="宋体" w:hint="eastAsia"/>
            <w:bCs/>
            <w:noProof/>
            <w:color w:val="auto"/>
          </w:rPr>
          <w:t>．其他说明</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_Toc19777122 \h </w:instrText>
        </w:r>
        <w:r w:rsidR="00933A39" w:rsidRPr="006A7799">
          <w:rPr>
            <w:noProof/>
            <w:webHidden/>
          </w:rPr>
        </w:r>
        <w:r w:rsidR="00933A39" w:rsidRPr="006A7799">
          <w:rPr>
            <w:noProof/>
            <w:webHidden/>
          </w:rPr>
          <w:fldChar w:fldCharType="separate"/>
        </w:r>
        <w:r w:rsidR="00933A39" w:rsidRPr="006A7799">
          <w:rPr>
            <w:noProof/>
            <w:webHidden/>
          </w:rPr>
          <w:t>16</w:t>
        </w:r>
        <w:r w:rsidR="00933A39" w:rsidRPr="006A7799">
          <w:rPr>
            <w:noProof/>
            <w:webHidden/>
          </w:rPr>
          <w:fldChar w:fldCharType="end"/>
        </w:r>
      </w:hyperlink>
    </w:p>
    <w:p w:rsidR="00933A39" w:rsidRPr="006A7799" w:rsidRDefault="009D081C">
      <w:pPr>
        <w:pStyle w:val="10"/>
        <w:tabs>
          <w:tab w:val="right" w:leader="dot" w:pos="8380"/>
        </w:tabs>
        <w:rPr>
          <w:rFonts w:asciiTheme="minorHAnsi" w:eastAsiaTheme="minorEastAsia" w:hAnsiTheme="minorHAnsi" w:cstheme="minorBidi"/>
          <w:b w:val="0"/>
          <w:bCs w:val="0"/>
          <w:caps w:val="0"/>
          <w:noProof/>
          <w:sz w:val="21"/>
          <w:szCs w:val="22"/>
        </w:rPr>
      </w:pPr>
      <w:hyperlink w:anchor="_Toc19777123" w:history="1">
        <w:r w:rsidR="00933A39" w:rsidRPr="006A7799">
          <w:rPr>
            <w:rStyle w:val="a4"/>
            <w:rFonts w:hint="eastAsia"/>
            <w:noProof/>
            <w:color w:val="auto"/>
          </w:rPr>
          <w:t>第五部分</w:t>
        </w:r>
        <w:r w:rsidR="00933A39" w:rsidRPr="006A7799">
          <w:rPr>
            <w:rStyle w:val="a4"/>
            <w:noProof/>
            <w:color w:val="auto"/>
          </w:rPr>
          <w:t xml:space="preserve">  </w:t>
        </w:r>
        <w:r w:rsidR="00933A39" w:rsidRPr="006A7799">
          <w:rPr>
            <w:rStyle w:val="a4"/>
            <w:rFonts w:hint="eastAsia"/>
            <w:noProof/>
            <w:color w:val="auto"/>
          </w:rPr>
          <w:t>附</w:t>
        </w:r>
        <w:r w:rsidR="00933A39" w:rsidRPr="006A7799">
          <w:rPr>
            <w:rStyle w:val="a4"/>
            <w:noProof/>
            <w:color w:val="auto"/>
          </w:rPr>
          <w:t xml:space="preserve">  </w:t>
        </w:r>
        <w:r w:rsidR="00933A39" w:rsidRPr="006A7799">
          <w:rPr>
            <w:rStyle w:val="a4"/>
            <w:rFonts w:hint="eastAsia"/>
            <w:noProof/>
            <w:color w:val="auto"/>
          </w:rPr>
          <w:t>件</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_Toc19777123 \h </w:instrText>
        </w:r>
        <w:r w:rsidR="00933A39" w:rsidRPr="006A7799">
          <w:rPr>
            <w:noProof/>
            <w:webHidden/>
          </w:rPr>
        </w:r>
        <w:r w:rsidR="00933A39" w:rsidRPr="006A7799">
          <w:rPr>
            <w:noProof/>
            <w:webHidden/>
          </w:rPr>
          <w:fldChar w:fldCharType="separate"/>
        </w:r>
        <w:r w:rsidR="00933A39" w:rsidRPr="006A7799">
          <w:rPr>
            <w:noProof/>
            <w:webHidden/>
          </w:rPr>
          <w:t>16</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4"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1</w:t>
        </w:r>
        <w:r w:rsidR="00933A39" w:rsidRPr="006A7799">
          <w:rPr>
            <w:rStyle w:val="a4"/>
            <w:rFonts w:ascii="宋体" w:hAnsi="宋体" w:hint="eastAsia"/>
            <w:bCs/>
            <w:noProof/>
            <w:color w:val="auto"/>
          </w:rPr>
          <w:t>：</w:t>
        </w:r>
        <w:r w:rsidR="00933A39" w:rsidRPr="006A7799">
          <w:rPr>
            <w:rStyle w:val="a4"/>
            <w:rFonts w:ascii="宋体" w:hAnsi="宋体"/>
            <w:bCs/>
            <w:noProof/>
            <w:color w:val="auto"/>
          </w:rPr>
          <w:t xml:space="preserve"> </w:t>
        </w:r>
        <w:r w:rsidR="00933A39" w:rsidRPr="006A7799">
          <w:rPr>
            <w:rStyle w:val="a4"/>
            <w:rFonts w:ascii="宋体" w:hAnsi="宋体" w:hint="eastAsia"/>
            <w:bCs/>
            <w:noProof/>
            <w:color w:val="auto"/>
          </w:rPr>
          <w:t>投标函</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_Toc19777124 \h </w:instrText>
        </w:r>
        <w:r w:rsidR="00933A39" w:rsidRPr="006A7799">
          <w:rPr>
            <w:noProof/>
            <w:webHidden/>
          </w:rPr>
        </w:r>
        <w:r w:rsidR="00933A39" w:rsidRPr="006A7799">
          <w:rPr>
            <w:noProof/>
            <w:webHidden/>
          </w:rPr>
          <w:fldChar w:fldCharType="separate"/>
        </w:r>
        <w:r w:rsidR="00933A39" w:rsidRPr="006A7799">
          <w:rPr>
            <w:noProof/>
            <w:webHidden/>
          </w:rPr>
          <w:t>18</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5"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2</w:t>
        </w:r>
        <w:r w:rsidR="00933A39" w:rsidRPr="006A7799">
          <w:rPr>
            <w:rStyle w:val="a4"/>
            <w:rFonts w:ascii="宋体" w:hAnsi="宋体" w:hint="eastAsia"/>
            <w:bCs/>
            <w:noProof/>
            <w:color w:val="auto"/>
          </w:rPr>
          <w:t>：法人代表授权书格式</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_Toc19777125 \h </w:instrText>
        </w:r>
        <w:r w:rsidR="00933A39" w:rsidRPr="006A7799">
          <w:rPr>
            <w:noProof/>
            <w:webHidden/>
          </w:rPr>
        </w:r>
        <w:r w:rsidR="00933A39" w:rsidRPr="006A7799">
          <w:rPr>
            <w:noProof/>
            <w:webHidden/>
          </w:rPr>
          <w:fldChar w:fldCharType="separate"/>
        </w:r>
        <w:r w:rsidR="00933A39" w:rsidRPr="006A7799">
          <w:rPr>
            <w:noProof/>
            <w:webHidden/>
          </w:rPr>
          <w:t>19</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6"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3</w:t>
        </w:r>
        <w:r w:rsidR="00933A39" w:rsidRPr="006A7799">
          <w:rPr>
            <w:rStyle w:val="a4"/>
            <w:rFonts w:ascii="宋体" w:hAnsi="宋体" w:hint="eastAsia"/>
            <w:bCs/>
            <w:noProof/>
            <w:color w:val="auto"/>
          </w:rPr>
          <w:t>：投标人完成相同或相似项目一览表</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_Toc19777126 \h </w:instrText>
        </w:r>
        <w:r w:rsidR="00933A39" w:rsidRPr="006A7799">
          <w:rPr>
            <w:noProof/>
            <w:webHidden/>
          </w:rPr>
        </w:r>
        <w:r w:rsidR="00933A39" w:rsidRPr="006A7799">
          <w:rPr>
            <w:noProof/>
            <w:webHidden/>
          </w:rPr>
          <w:fldChar w:fldCharType="separate"/>
        </w:r>
        <w:r w:rsidR="00933A39" w:rsidRPr="006A7799">
          <w:rPr>
            <w:noProof/>
            <w:webHidden/>
          </w:rPr>
          <w:t>20</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7"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4</w:t>
        </w:r>
        <w:r w:rsidR="00933A39" w:rsidRPr="006A7799">
          <w:rPr>
            <w:rStyle w:val="a4"/>
            <w:rFonts w:ascii="宋体" w:hAnsi="宋体" w:hint="eastAsia"/>
            <w:bCs/>
            <w:noProof/>
            <w:color w:val="auto"/>
          </w:rPr>
          <w:t>：投标单位专业技术人员情况</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_Toc19777127 \h </w:instrText>
        </w:r>
        <w:r w:rsidR="00933A39" w:rsidRPr="006A7799">
          <w:rPr>
            <w:noProof/>
            <w:webHidden/>
          </w:rPr>
        </w:r>
        <w:r w:rsidR="00933A39" w:rsidRPr="006A7799">
          <w:rPr>
            <w:noProof/>
            <w:webHidden/>
          </w:rPr>
          <w:fldChar w:fldCharType="separate"/>
        </w:r>
        <w:r w:rsidR="00933A39" w:rsidRPr="006A7799">
          <w:rPr>
            <w:noProof/>
            <w:webHidden/>
          </w:rPr>
          <w:t>21</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8"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5</w:t>
        </w:r>
        <w:r w:rsidR="00933A39" w:rsidRPr="006A7799">
          <w:rPr>
            <w:rStyle w:val="a4"/>
            <w:rFonts w:ascii="宋体" w:hAnsi="宋体" w:hint="eastAsia"/>
            <w:bCs/>
            <w:noProof/>
            <w:color w:val="auto"/>
          </w:rPr>
          <w:t>：商务条款偏离表</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_Toc19777128 \h </w:instrText>
        </w:r>
        <w:r w:rsidR="00933A39" w:rsidRPr="006A7799">
          <w:rPr>
            <w:noProof/>
            <w:webHidden/>
          </w:rPr>
        </w:r>
        <w:r w:rsidR="00933A39" w:rsidRPr="006A7799">
          <w:rPr>
            <w:noProof/>
            <w:webHidden/>
          </w:rPr>
          <w:fldChar w:fldCharType="separate"/>
        </w:r>
        <w:r w:rsidR="00933A39" w:rsidRPr="006A7799">
          <w:rPr>
            <w:noProof/>
            <w:webHidden/>
          </w:rPr>
          <w:t>23</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29"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6</w:t>
        </w:r>
        <w:r w:rsidR="00933A39" w:rsidRPr="006A7799">
          <w:rPr>
            <w:rStyle w:val="a4"/>
            <w:rFonts w:ascii="宋体" w:hAnsi="宋体" w:hint="eastAsia"/>
            <w:bCs/>
            <w:noProof/>
            <w:color w:val="auto"/>
          </w:rPr>
          <w:t>：技术需求偏离表</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_Toc19777129 \h </w:instrText>
        </w:r>
        <w:r w:rsidR="00933A39" w:rsidRPr="006A7799">
          <w:rPr>
            <w:noProof/>
            <w:webHidden/>
          </w:rPr>
        </w:r>
        <w:r w:rsidR="00933A39" w:rsidRPr="006A7799">
          <w:rPr>
            <w:noProof/>
            <w:webHidden/>
          </w:rPr>
          <w:fldChar w:fldCharType="separate"/>
        </w:r>
        <w:r w:rsidR="00933A39" w:rsidRPr="006A7799">
          <w:rPr>
            <w:noProof/>
            <w:webHidden/>
          </w:rPr>
          <w:t>24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30"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7</w:t>
        </w:r>
        <w:r w:rsidR="00933A39" w:rsidRPr="006A7799">
          <w:rPr>
            <w:rStyle w:val="a4"/>
            <w:rFonts w:ascii="宋体" w:hAnsi="宋体" w:hint="eastAsia"/>
            <w:bCs/>
            <w:noProof/>
            <w:color w:val="auto"/>
          </w:rPr>
          <w:t>：应用功能应答汇总表</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_Toc19777130 \h </w:instrText>
        </w:r>
        <w:r w:rsidR="00933A39" w:rsidRPr="006A7799">
          <w:rPr>
            <w:noProof/>
            <w:webHidden/>
          </w:rPr>
        </w:r>
        <w:r w:rsidR="00933A39" w:rsidRPr="006A7799">
          <w:rPr>
            <w:noProof/>
            <w:webHidden/>
          </w:rPr>
          <w:fldChar w:fldCharType="separate"/>
        </w:r>
        <w:r w:rsidR="00933A39" w:rsidRPr="006A7799">
          <w:rPr>
            <w:noProof/>
            <w:webHidden/>
          </w:rPr>
          <w:t>25</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31"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8</w:t>
        </w:r>
        <w:r w:rsidR="00933A39" w:rsidRPr="006A7799">
          <w:rPr>
            <w:rStyle w:val="a4"/>
            <w:rFonts w:ascii="宋体" w:hAnsi="宋体" w:hint="eastAsia"/>
            <w:bCs/>
            <w:noProof/>
            <w:color w:val="auto"/>
          </w:rPr>
          <w:t>：技术架构设计说明书</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_Toc19777131 \h </w:instrText>
        </w:r>
        <w:r w:rsidR="00933A39" w:rsidRPr="006A7799">
          <w:rPr>
            <w:noProof/>
            <w:webHidden/>
          </w:rPr>
        </w:r>
        <w:r w:rsidR="00933A39" w:rsidRPr="006A7799">
          <w:rPr>
            <w:noProof/>
            <w:webHidden/>
          </w:rPr>
          <w:fldChar w:fldCharType="separate"/>
        </w:r>
        <w:r w:rsidR="00933A39" w:rsidRPr="006A7799">
          <w:rPr>
            <w:noProof/>
            <w:webHidden/>
          </w:rPr>
          <w:t>26</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32"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9</w:t>
        </w:r>
        <w:r w:rsidR="00933A39" w:rsidRPr="006A7799">
          <w:rPr>
            <w:rStyle w:val="a4"/>
            <w:rFonts w:ascii="宋体" w:hAnsi="宋体" w:hint="eastAsia"/>
            <w:bCs/>
            <w:noProof/>
            <w:color w:val="auto"/>
          </w:rPr>
          <w:t>：开发</w:t>
        </w:r>
        <w:r w:rsidR="00933A39" w:rsidRPr="006A7799">
          <w:rPr>
            <w:rStyle w:val="a4"/>
            <w:rFonts w:ascii="宋体" w:hAnsi="宋体"/>
            <w:bCs/>
            <w:noProof/>
            <w:color w:val="auto"/>
          </w:rPr>
          <w:t>/</w:t>
        </w:r>
        <w:r w:rsidR="00933A39" w:rsidRPr="006A7799">
          <w:rPr>
            <w:rStyle w:val="a4"/>
            <w:rFonts w:ascii="宋体" w:hAnsi="宋体" w:hint="eastAsia"/>
            <w:bCs/>
            <w:noProof/>
            <w:color w:val="auto"/>
          </w:rPr>
          <w:t>实施方案及计划</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_Toc19777132 \h </w:instrText>
        </w:r>
        <w:r w:rsidR="00933A39" w:rsidRPr="006A7799">
          <w:rPr>
            <w:noProof/>
            <w:webHidden/>
          </w:rPr>
        </w:r>
        <w:r w:rsidR="00933A39" w:rsidRPr="006A7799">
          <w:rPr>
            <w:noProof/>
            <w:webHidden/>
          </w:rPr>
          <w:fldChar w:fldCharType="separate"/>
        </w:r>
        <w:r w:rsidR="00933A39" w:rsidRPr="006A7799">
          <w:rPr>
            <w:noProof/>
            <w:webHidden/>
          </w:rPr>
          <w:t>27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33"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10</w:t>
        </w:r>
        <w:r w:rsidR="00933A39" w:rsidRPr="006A7799">
          <w:rPr>
            <w:rStyle w:val="a4"/>
            <w:rFonts w:ascii="宋体" w:hAnsi="宋体" w:hint="eastAsia"/>
            <w:bCs/>
            <w:noProof/>
            <w:color w:val="auto"/>
          </w:rPr>
          <w:t>：质量保证措施</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_Toc19777133 \h </w:instrText>
        </w:r>
        <w:r w:rsidR="00933A39" w:rsidRPr="006A7799">
          <w:rPr>
            <w:noProof/>
            <w:webHidden/>
          </w:rPr>
        </w:r>
        <w:r w:rsidR="00933A39" w:rsidRPr="006A7799">
          <w:rPr>
            <w:noProof/>
            <w:webHidden/>
          </w:rPr>
          <w:fldChar w:fldCharType="separate"/>
        </w:r>
        <w:r w:rsidR="00933A39" w:rsidRPr="006A7799">
          <w:rPr>
            <w:noProof/>
            <w:webHidden/>
          </w:rPr>
          <w:t>27</w:t>
        </w:r>
        <w:r w:rsidR="00933A39" w:rsidRPr="006A7799">
          <w:rPr>
            <w:noProof/>
            <w:webHidden/>
          </w:rPr>
          <w:fldChar w:fldCharType="end"/>
        </w:r>
      </w:hyperlink>
    </w:p>
    <w:p w:rsidR="00933A39" w:rsidRPr="006A7799" w:rsidRDefault="009D081C">
      <w:pPr>
        <w:pStyle w:val="20"/>
        <w:tabs>
          <w:tab w:val="left" w:pos="1260"/>
          <w:tab w:val="right" w:leader="dot" w:pos="8380"/>
        </w:tabs>
        <w:rPr>
          <w:rFonts w:asciiTheme="minorHAnsi" w:eastAsiaTheme="minorEastAsia" w:hAnsiTheme="minorHAnsi" w:cstheme="minorBidi"/>
          <w:smallCaps w:val="0"/>
          <w:noProof/>
          <w:sz w:val="21"/>
          <w:szCs w:val="22"/>
        </w:rPr>
      </w:pPr>
      <w:hyperlink w:anchor="_Toc19777134"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11</w:t>
        </w:r>
        <w:r w:rsidR="00933A39" w:rsidRPr="006A7799">
          <w:rPr>
            <w:rFonts w:asciiTheme="minorHAnsi" w:eastAsiaTheme="minorEastAsia" w:hAnsiTheme="minorHAnsi" w:cstheme="minorBidi"/>
            <w:smallCaps w:val="0"/>
            <w:noProof/>
            <w:sz w:val="21"/>
            <w:szCs w:val="22"/>
          </w:rPr>
          <w:tab/>
        </w:r>
        <w:r w:rsidR="00933A39" w:rsidRPr="006A7799">
          <w:rPr>
            <w:rStyle w:val="a4"/>
            <w:rFonts w:ascii="宋体" w:hAnsi="宋体" w:hint="eastAsia"/>
            <w:bCs/>
            <w:noProof/>
            <w:color w:val="auto"/>
          </w:rPr>
          <w:t>：培训计划</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_Toc19777134 \h </w:instrText>
        </w:r>
        <w:r w:rsidR="00933A39" w:rsidRPr="006A7799">
          <w:rPr>
            <w:noProof/>
            <w:webHidden/>
          </w:rPr>
        </w:r>
        <w:r w:rsidR="00933A39" w:rsidRPr="006A7799">
          <w:rPr>
            <w:noProof/>
            <w:webHidden/>
          </w:rPr>
          <w:fldChar w:fldCharType="separate"/>
        </w:r>
        <w:r w:rsidR="00933A39" w:rsidRPr="006A7799">
          <w:rPr>
            <w:noProof/>
            <w:webHidden/>
          </w:rPr>
          <w:t>27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35"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12</w:t>
        </w:r>
        <w:r w:rsidR="00933A39" w:rsidRPr="006A7799">
          <w:rPr>
            <w:rStyle w:val="a4"/>
            <w:rFonts w:ascii="宋体" w:hAnsi="宋体" w:hint="eastAsia"/>
            <w:bCs/>
            <w:noProof/>
            <w:color w:val="auto"/>
          </w:rPr>
          <w:t>：售后服务计划</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_Toc19777135 \h </w:instrText>
        </w:r>
        <w:r w:rsidR="00933A39" w:rsidRPr="006A7799">
          <w:rPr>
            <w:noProof/>
            <w:webHidden/>
          </w:rPr>
        </w:r>
        <w:r w:rsidR="00933A39" w:rsidRPr="006A7799">
          <w:rPr>
            <w:noProof/>
            <w:webHidden/>
          </w:rPr>
          <w:fldChar w:fldCharType="separate"/>
        </w:r>
        <w:r w:rsidR="00933A39" w:rsidRPr="006A7799">
          <w:rPr>
            <w:noProof/>
            <w:webHidden/>
          </w:rPr>
          <w:t>28</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36"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13</w:t>
        </w:r>
        <w:r w:rsidR="00933A39" w:rsidRPr="006A7799">
          <w:rPr>
            <w:rStyle w:val="a4"/>
            <w:rFonts w:ascii="宋体" w:hAnsi="宋体" w:hint="eastAsia"/>
            <w:bCs/>
            <w:noProof/>
            <w:color w:val="auto"/>
          </w:rPr>
          <w:t>：开标一览表</w:t>
        </w:r>
        <w:r w:rsidR="00933A39" w:rsidRPr="006A7799">
          <w:rPr>
            <w:rStyle w:val="a4"/>
            <w:rFonts w:ascii="宋体" w:hAnsi="宋体"/>
            <w:bCs/>
            <w:noProof/>
            <w:color w:val="auto"/>
          </w:rPr>
          <w:t>(</w:t>
        </w:r>
        <w:r w:rsidR="00933A39" w:rsidRPr="006A7799">
          <w:rPr>
            <w:rStyle w:val="a4"/>
            <w:rFonts w:hint="eastAsia"/>
            <w:noProof/>
            <w:color w:val="auto"/>
          </w:rPr>
          <w:t>请独立封装、每页加盖公章</w:t>
        </w:r>
        <w:r w:rsidR="00933A39" w:rsidRPr="006A7799">
          <w:rPr>
            <w:rStyle w:val="a4"/>
            <w:rFonts w:ascii="宋体" w:hAnsi="宋体"/>
            <w:bCs/>
            <w:noProof/>
            <w:color w:val="auto"/>
          </w:rPr>
          <w:t>)</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_Toc19777136 \h </w:instrText>
        </w:r>
        <w:r w:rsidR="00933A39" w:rsidRPr="006A7799">
          <w:rPr>
            <w:noProof/>
            <w:webHidden/>
          </w:rPr>
        </w:r>
        <w:r w:rsidR="00933A39" w:rsidRPr="006A7799">
          <w:rPr>
            <w:noProof/>
            <w:webHidden/>
          </w:rPr>
          <w:fldChar w:fldCharType="separate"/>
        </w:r>
        <w:r w:rsidR="00933A39" w:rsidRPr="006A7799">
          <w:rPr>
            <w:noProof/>
            <w:webHidden/>
          </w:rPr>
          <w:t>29</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37"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14</w:t>
        </w:r>
        <w:r w:rsidR="00933A39" w:rsidRPr="006A7799">
          <w:rPr>
            <w:rStyle w:val="a4"/>
            <w:rFonts w:ascii="宋体" w:hAnsi="宋体" w:hint="eastAsia"/>
            <w:bCs/>
            <w:noProof/>
            <w:color w:val="auto"/>
          </w:rPr>
          <w:t>：福田汽车</w:t>
        </w:r>
        <w:r w:rsidR="00933A39" w:rsidRPr="006A7799">
          <w:rPr>
            <w:rStyle w:val="a4"/>
            <w:rFonts w:ascii="宋体" w:hAnsi="宋体"/>
            <w:bCs/>
            <w:noProof/>
            <w:color w:val="auto"/>
          </w:rPr>
          <w:t>IT</w:t>
        </w:r>
        <w:r w:rsidR="00933A39" w:rsidRPr="006A7799">
          <w:rPr>
            <w:rStyle w:val="a4"/>
            <w:rFonts w:ascii="宋体" w:hAnsi="宋体" w:hint="eastAsia"/>
            <w:bCs/>
            <w:noProof/>
            <w:color w:val="auto"/>
          </w:rPr>
          <w:t>项目合同模板</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_Toc19777137 \h </w:instrText>
        </w:r>
        <w:r w:rsidR="00933A39" w:rsidRPr="006A7799">
          <w:rPr>
            <w:noProof/>
            <w:webHidden/>
          </w:rPr>
        </w:r>
        <w:r w:rsidR="00933A39" w:rsidRPr="006A7799">
          <w:rPr>
            <w:noProof/>
            <w:webHidden/>
          </w:rPr>
          <w:fldChar w:fldCharType="separate"/>
        </w:r>
        <w:r w:rsidR="00933A39" w:rsidRPr="006A7799">
          <w:rPr>
            <w:noProof/>
            <w:webHidden/>
          </w:rPr>
          <w:t>30</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38" w:history="1">
        <w:r w:rsidR="00933A39" w:rsidRPr="006A7799">
          <w:rPr>
            <w:rStyle w:val="a4"/>
            <w:rFonts w:ascii="宋体" w:hAnsi="宋体" w:hint="eastAsia"/>
            <w:bCs/>
            <w:noProof/>
            <w:color w:val="auto"/>
          </w:rPr>
          <w:t>附件</w:t>
        </w:r>
        <w:r w:rsidR="00933A39" w:rsidRPr="006A7799">
          <w:rPr>
            <w:rStyle w:val="a4"/>
            <w:rFonts w:ascii="宋体" w:hAnsi="宋体"/>
            <w:bCs/>
            <w:noProof/>
            <w:color w:val="auto"/>
          </w:rPr>
          <w:t>15</w:t>
        </w:r>
        <w:r w:rsidR="00933A39" w:rsidRPr="006A7799">
          <w:rPr>
            <w:rStyle w:val="a4"/>
            <w:rFonts w:ascii="宋体" w:hAnsi="宋体" w:hint="eastAsia"/>
            <w:bCs/>
            <w:noProof/>
            <w:color w:val="auto"/>
          </w:rPr>
          <w:t>：福田汽车硬件采购合同模板</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_Toc19777138 \h </w:instrText>
        </w:r>
        <w:r w:rsidR="00933A39" w:rsidRPr="006A7799">
          <w:rPr>
            <w:noProof/>
            <w:webHidden/>
          </w:rPr>
        </w:r>
        <w:r w:rsidR="00933A39" w:rsidRPr="006A7799">
          <w:rPr>
            <w:noProof/>
            <w:webHidden/>
          </w:rPr>
          <w:fldChar w:fldCharType="separate"/>
        </w:r>
        <w:r w:rsidR="00933A39" w:rsidRPr="006A7799">
          <w:rPr>
            <w:noProof/>
            <w:webHidden/>
          </w:rPr>
          <w:t>43</w:t>
        </w:r>
        <w:r w:rsidR="00933A39" w:rsidRPr="006A7799">
          <w:rPr>
            <w:noProof/>
            <w:webHidden/>
          </w:rPr>
          <w:fldChar w:fldCharType="end"/>
        </w:r>
      </w:hyperlink>
    </w:p>
    <w:p w:rsidR="00933A39" w:rsidRPr="006A7799" w:rsidRDefault="009D081C">
      <w:pPr>
        <w:pStyle w:val="10"/>
        <w:tabs>
          <w:tab w:val="right" w:leader="dot" w:pos="8380"/>
        </w:tabs>
        <w:rPr>
          <w:rFonts w:asciiTheme="minorHAnsi" w:eastAsiaTheme="minorEastAsia" w:hAnsiTheme="minorHAnsi" w:cstheme="minorBidi"/>
          <w:b w:val="0"/>
          <w:bCs w:val="0"/>
          <w:caps w:val="0"/>
          <w:noProof/>
          <w:sz w:val="21"/>
          <w:szCs w:val="22"/>
        </w:rPr>
      </w:pPr>
      <w:hyperlink w:anchor="_Toc19777139" w:history="1">
        <w:r w:rsidR="00933A39" w:rsidRPr="006A7799">
          <w:rPr>
            <w:rStyle w:val="a4"/>
            <w:rFonts w:hint="eastAsia"/>
            <w:noProof/>
            <w:color w:val="auto"/>
          </w:rPr>
          <w:t>第六部分</w:t>
        </w:r>
        <w:r w:rsidR="00933A39" w:rsidRPr="006A7799">
          <w:rPr>
            <w:rStyle w:val="a4"/>
            <w:noProof/>
            <w:color w:val="auto"/>
          </w:rPr>
          <w:t xml:space="preserve">  </w:t>
        </w:r>
        <w:r w:rsidR="00933A39" w:rsidRPr="006A7799">
          <w:rPr>
            <w:rStyle w:val="a4"/>
            <w:rFonts w:hint="eastAsia"/>
            <w:noProof/>
            <w:color w:val="auto"/>
          </w:rPr>
          <w:t>视觉检测项目建设要求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_Toc19777139 \h </w:instrText>
        </w:r>
        <w:r w:rsidR="00933A39" w:rsidRPr="006A7799">
          <w:rPr>
            <w:noProof/>
            <w:webHidden/>
          </w:rPr>
        </w:r>
        <w:r w:rsidR="00933A39" w:rsidRPr="006A7799">
          <w:rPr>
            <w:noProof/>
            <w:webHidden/>
          </w:rPr>
          <w:fldChar w:fldCharType="separate"/>
        </w:r>
        <w:r w:rsidR="00933A39" w:rsidRPr="006A7799">
          <w:rPr>
            <w:noProof/>
            <w:webHidden/>
          </w:rPr>
          <w:t>54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0" w:history="1">
        <w:r w:rsidR="00933A39" w:rsidRPr="006A7799">
          <w:rPr>
            <w:rStyle w:val="a4"/>
            <w:rFonts w:ascii="宋体" w:hAnsi="宋体"/>
            <w:bCs/>
            <w:noProof/>
            <w:color w:val="auto"/>
          </w:rPr>
          <w:t>1.</w:t>
        </w:r>
        <w:r w:rsidR="00933A39" w:rsidRPr="006A7799">
          <w:rPr>
            <w:rStyle w:val="a4"/>
            <w:rFonts w:ascii="宋体" w:hAnsi="宋体" w:hint="eastAsia"/>
            <w:bCs/>
            <w:noProof/>
            <w:color w:val="auto"/>
          </w:rPr>
          <w:t>系统建设进度要求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_Toc19777140 \h </w:instrText>
        </w:r>
        <w:r w:rsidR="00933A39" w:rsidRPr="006A7799">
          <w:rPr>
            <w:noProof/>
            <w:webHidden/>
          </w:rPr>
        </w:r>
        <w:r w:rsidR="00933A39" w:rsidRPr="006A7799">
          <w:rPr>
            <w:noProof/>
            <w:webHidden/>
          </w:rPr>
          <w:fldChar w:fldCharType="separate"/>
        </w:r>
        <w:r w:rsidR="00933A39" w:rsidRPr="006A7799">
          <w:rPr>
            <w:noProof/>
            <w:webHidden/>
          </w:rPr>
          <w:t>54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1" w:history="1">
        <w:r w:rsidR="00933A39" w:rsidRPr="006A7799">
          <w:rPr>
            <w:rStyle w:val="a4"/>
            <w:rFonts w:ascii="宋体" w:hAnsi="宋体"/>
            <w:bCs/>
            <w:noProof/>
            <w:color w:val="auto"/>
          </w:rPr>
          <w:t>2.</w:t>
        </w:r>
        <w:r w:rsidR="00933A39" w:rsidRPr="006A7799">
          <w:rPr>
            <w:rStyle w:val="a4"/>
            <w:rFonts w:ascii="宋体" w:hAnsi="宋体" w:hint="eastAsia"/>
            <w:bCs/>
            <w:noProof/>
            <w:color w:val="auto"/>
          </w:rPr>
          <w:t>系统建设项目管理要求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_Toc19777141 \h </w:instrText>
        </w:r>
        <w:r w:rsidR="00933A39" w:rsidRPr="006A7799">
          <w:rPr>
            <w:noProof/>
            <w:webHidden/>
          </w:rPr>
        </w:r>
        <w:r w:rsidR="00933A39" w:rsidRPr="006A7799">
          <w:rPr>
            <w:noProof/>
            <w:webHidden/>
          </w:rPr>
          <w:fldChar w:fldCharType="separate"/>
        </w:r>
        <w:r w:rsidR="00933A39" w:rsidRPr="006A7799">
          <w:rPr>
            <w:noProof/>
            <w:webHidden/>
          </w:rPr>
          <w:t>54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2" w:history="1">
        <w:r w:rsidR="00933A39" w:rsidRPr="006A7799">
          <w:rPr>
            <w:rStyle w:val="a4"/>
            <w:rFonts w:ascii="宋体" w:hAnsi="宋体"/>
            <w:bCs/>
            <w:noProof/>
            <w:color w:val="auto"/>
          </w:rPr>
          <w:t>3.</w:t>
        </w:r>
        <w:r w:rsidR="00933A39" w:rsidRPr="006A7799">
          <w:rPr>
            <w:rStyle w:val="a4"/>
            <w:rFonts w:ascii="宋体" w:hAnsi="宋体" w:hint="eastAsia"/>
            <w:bCs/>
            <w:noProof/>
            <w:color w:val="auto"/>
          </w:rPr>
          <w:t>系统测试、验收与交付要求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_Toc19777142 \h </w:instrText>
        </w:r>
        <w:r w:rsidR="00933A39" w:rsidRPr="006A7799">
          <w:rPr>
            <w:noProof/>
            <w:webHidden/>
          </w:rPr>
        </w:r>
        <w:r w:rsidR="00933A39" w:rsidRPr="006A7799">
          <w:rPr>
            <w:noProof/>
            <w:webHidden/>
          </w:rPr>
          <w:fldChar w:fldCharType="separate"/>
        </w:r>
        <w:r w:rsidR="00933A39" w:rsidRPr="006A7799">
          <w:rPr>
            <w:noProof/>
            <w:webHidden/>
          </w:rPr>
          <w:t>54</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3" w:history="1">
        <w:r w:rsidR="00933A39" w:rsidRPr="006A7799">
          <w:rPr>
            <w:rStyle w:val="a4"/>
            <w:rFonts w:ascii="宋体" w:hAnsi="宋体"/>
            <w:bCs/>
            <w:noProof/>
            <w:color w:val="auto"/>
          </w:rPr>
          <w:t>4.</w:t>
        </w:r>
        <w:r w:rsidR="00933A39" w:rsidRPr="006A7799">
          <w:rPr>
            <w:rStyle w:val="a4"/>
            <w:rFonts w:ascii="宋体" w:hAnsi="宋体" w:hint="eastAsia"/>
            <w:bCs/>
            <w:noProof/>
            <w:color w:val="auto"/>
          </w:rPr>
          <w:t>系统使用培训要求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_Toc19777143 \h </w:instrText>
        </w:r>
        <w:r w:rsidR="00933A39" w:rsidRPr="006A7799">
          <w:rPr>
            <w:noProof/>
            <w:webHidden/>
          </w:rPr>
        </w:r>
        <w:r w:rsidR="00933A39" w:rsidRPr="006A7799">
          <w:rPr>
            <w:noProof/>
            <w:webHidden/>
          </w:rPr>
          <w:fldChar w:fldCharType="separate"/>
        </w:r>
        <w:r w:rsidR="00933A39" w:rsidRPr="006A7799">
          <w:rPr>
            <w:noProof/>
            <w:webHidden/>
          </w:rPr>
          <w:t>55</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4" w:history="1">
        <w:r w:rsidR="00933A39" w:rsidRPr="006A7799">
          <w:rPr>
            <w:rStyle w:val="a4"/>
            <w:rFonts w:ascii="宋体" w:hAnsi="宋体"/>
            <w:bCs/>
            <w:noProof/>
            <w:color w:val="auto"/>
          </w:rPr>
          <w:t>5.</w:t>
        </w:r>
        <w:r w:rsidR="00933A39" w:rsidRPr="006A7799">
          <w:rPr>
            <w:rStyle w:val="a4"/>
            <w:rFonts w:ascii="宋体" w:hAnsi="宋体" w:hint="eastAsia"/>
            <w:bCs/>
            <w:noProof/>
            <w:color w:val="auto"/>
          </w:rPr>
          <w:t>系统保修与售后服务要求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_Toc19777144 \h </w:instrText>
        </w:r>
        <w:r w:rsidR="00933A39" w:rsidRPr="006A7799">
          <w:rPr>
            <w:noProof/>
            <w:webHidden/>
          </w:rPr>
        </w:r>
        <w:r w:rsidR="00933A39" w:rsidRPr="006A7799">
          <w:rPr>
            <w:noProof/>
            <w:webHidden/>
          </w:rPr>
          <w:fldChar w:fldCharType="separate"/>
        </w:r>
        <w:r w:rsidR="00933A39" w:rsidRPr="006A7799">
          <w:rPr>
            <w:noProof/>
            <w:webHidden/>
          </w:rPr>
          <w:t>55</w:t>
        </w:r>
        <w:r w:rsidR="00933A39" w:rsidRPr="006A7799">
          <w:rPr>
            <w:noProof/>
            <w:webHidden/>
          </w:rPr>
          <w:fldChar w:fldCharType="end"/>
        </w:r>
      </w:hyperlink>
    </w:p>
    <w:p w:rsidR="00933A39" w:rsidRPr="006A7799" w:rsidRDefault="009D081C">
      <w:pPr>
        <w:pStyle w:val="10"/>
        <w:tabs>
          <w:tab w:val="right" w:leader="dot" w:pos="8380"/>
        </w:tabs>
        <w:rPr>
          <w:rFonts w:asciiTheme="minorHAnsi" w:eastAsiaTheme="minorEastAsia" w:hAnsiTheme="minorHAnsi" w:cstheme="minorBidi"/>
          <w:b w:val="0"/>
          <w:bCs w:val="0"/>
          <w:caps w:val="0"/>
          <w:noProof/>
          <w:sz w:val="21"/>
          <w:szCs w:val="22"/>
        </w:rPr>
      </w:pPr>
      <w:hyperlink w:anchor="_Toc19777145" w:history="1">
        <w:r w:rsidR="00933A39" w:rsidRPr="006A7799">
          <w:rPr>
            <w:rStyle w:val="a4"/>
            <w:rFonts w:hint="eastAsia"/>
            <w:noProof/>
            <w:color w:val="auto"/>
          </w:rPr>
          <w:t>第七部分项目需求分析及建设要求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_Toc19777145 \h </w:instrText>
        </w:r>
        <w:r w:rsidR="00933A39" w:rsidRPr="006A7799">
          <w:rPr>
            <w:noProof/>
            <w:webHidden/>
          </w:rPr>
        </w:r>
        <w:r w:rsidR="00933A39" w:rsidRPr="006A7799">
          <w:rPr>
            <w:noProof/>
            <w:webHidden/>
          </w:rPr>
          <w:fldChar w:fldCharType="separate"/>
        </w:r>
        <w:r w:rsidR="00933A39" w:rsidRPr="006A7799">
          <w:rPr>
            <w:noProof/>
            <w:webHidden/>
          </w:rPr>
          <w:t>57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6" w:history="1">
        <w:r w:rsidR="00933A39" w:rsidRPr="006A7799">
          <w:rPr>
            <w:rStyle w:val="a4"/>
            <w:rFonts w:ascii="宋体" w:hAnsi="宋体"/>
            <w:bCs/>
            <w:noProof/>
            <w:color w:val="auto"/>
          </w:rPr>
          <w:t>1</w:t>
        </w:r>
        <w:r w:rsidR="00933A39" w:rsidRPr="006A7799">
          <w:rPr>
            <w:rStyle w:val="a4"/>
            <w:rFonts w:ascii="宋体" w:hAnsi="宋体" w:hint="eastAsia"/>
            <w:bCs/>
            <w:noProof/>
            <w:color w:val="auto"/>
          </w:rPr>
          <w:t>．项目背景</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_Toc19777146 \h </w:instrText>
        </w:r>
        <w:r w:rsidR="00933A39" w:rsidRPr="006A7799">
          <w:rPr>
            <w:noProof/>
            <w:webHidden/>
          </w:rPr>
        </w:r>
        <w:r w:rsidR="00933A39" w:rsidRPr="006A7799">
          <w:rPr>
            <w:noProof/>
            <w:webHidden/>
          </w:rPr>
          <w:fldChar w:fldCharType="separate"/>
        </w:r>
        <w:r w:rsidR="00933A39" w:rsidRPr="006A7799">
          <w:rPr>
            <w:noProof/>
            <w:webHidden/>
          </w:rPr>
          <w:t>57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7" w:history="1">
        <w:r w:rsidR="00933A39" w:rsidRPr="006A7799">
          <w:rPr>
            <w:rStyle w:val="a4"/>
            <w:rFonts w:ascii="宋体" w:hAnsi="宋体"/>
            <w:bCs/>
            <w:noProof/>
            <w:color w:val="auto"/>
          </w:rPr>
          <w:t xml:space="preserve">2. </w:t>
        </w:r>
        <w:r w:rsidR="00933A39" w:rsidRPr="006A7799">
          <w:rPr>
            <w:rStyle w:val="a4"/>
            <w:rFonts w:ascii="宋体" w:hAnsi="宋体" w:hint="eastAsia"/>
            <w:bCs/>
            <w:noProof/>
            <w:color w:val="auto"/>
          </w:rPr>
          <w:t>项目总体目标</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_Toc19777147 \h </w:instrText>
        </w:r>
        <w:r w:rsidR="00933A39" w:rsidRPr="006A7799">
          <w:rPr>
            <w:noProof/>
            <w:webHidden/>
          </w:rPr>
        </w:r>
        <w:r w:rsidR="00933A39" w:rsidRPr="006A7799">
          <w:rPr>
            <w:noProof/>
            <w:webHidden/>
          </w:rPr>
          <w:fldChar w:fldCharType="separate"/>
        </w:r>
        <w:r w:rsidR="00933A39" w:rsidRPr="006A7799">
          <w:rPr>
            <w:noProof/>
            <w:webHidden/>
          </w:rPr>
          <w:t>57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8" w:history="1">
        <w:r w:rsidR="00933A39" w:rsidRPr="006A7799">
          <w:rPr>
            <w:rStyle w:val="a4"/>
            <w:rFonts w:ascii="宋体" w:hAnsi="宋体"/>
            <w:bCs/>
            <w:noProof/>
            <w:color w:val="auto"/>
          </w:rPr>
          <w:t xml:space="preserve">3. </w:t>
        </w:r>
        <w:r w:rsidR="00933A39" w:rsidRPr="006A7799">
          <w:rPr>
            <w:rStyle w:val="a4"/>
            <w:rFonts w:ascii="宋体" w:hAnsi="宋体" w:hint="eastAsia"/>
            <w:bCs/>
            <w:noProof/>
            <w:color w:val="auto"/>
          </w:rPr>
          <w:t>项目范围</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_Toc19777148 \h </w:instrText>
        </w:r>
        <w:r w:rsidR="00933A39" w:rsidRPr="006A7799">
          <w:rPr>
            <w:noProof/>
            <w:webHidden/>
          </w:rPr>
        </w:r>
        <w:r w:rsidR="00933A39" w:rsidRPr="006A7799">
          <w:rPr>
            <w:noProof/>
            <w:webHidden/>
          </w:rPr>
          <w:fldChar w:fldCharType="separate"/>
        </w:r>
        <w:r w:rsidR="00933A39" w:rsidRPr="006A7799">
          <w:rPr>
            <w:noProof/>
            <w:webHidden/>
          </w:rPr>
          <w:t>57</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49" w:history="1">
        <w:r w:rsidR="00933A39" w:rsidRPr="006A7799">
          <w:rPr>
            <w:rStyle w:val="a4"/>
            <w:rFonts w:ascii="宋体" w:hAnsi="宋体"/>
            <w:bCs/>
            <w:noProof/>
            <w:color w:val="auto"/>
          </w:rPr>
          <w:t>4.</w:t>
        </w:r>
        <w:r w:rsidR="00933A39" w:rsidRPr="006A7799">
          <w:rPr>
            <w:rStyle w:val="a4"/>
            <w:rFonts w:ascii="宋体" w:hAnsi="宋体" w:hint="eastAsia"/>
            <w:bCs/>
            <w:noProof/>
            <w:color w:val="auto"/>
          </w:rPr>
          <w:t>现状及需求</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_Toc19777149 \h </w:instrText>
        </w:r>
        <w:r w:rsidR="00933A39" w:rsidRPr="006A7799">
          <w:rPr>
            <w:noProof/>
            <w:webHidden/>
          </w:rPr>
        </w:r>
        <w:r w:rsidR="00933A39" w:rsidRPr="006A7799">
          <w:rPr>
            <w:noProof/>
            <w:webHidden/>
          </w:rPr>
          <w:fldChar w:fldCharType="separate"/>
        </w:r>
        <w:r w:rsidR="00933A39" w:rsidRPr="006A7799">
          <w:rPr>
            <w:noProof/>
            <w:webHidden/>
          </w:rPr>
          <w:t>58</w:t>
        </w:r>
        <w:r w:rsidR="00933A39" w:rsidRPr="006A7799">
          <w:rPr>
            <w:noProof/>
            <w:webHidden/>
          </w:rPr>
          <w:fldChar w:fldCharType="end"/>
        </w:r>
      </w:hyperlink>
    </w:p>
    <w:p w:rsidR="00933A39" w:rsidRPr="006A7799" w:rsidRDefault="009D081C">
      <w:pPr>
        <w:pStyle w:val="20"/>
        <w:tabs>
          <w:tab w:val="right" w:leader="dot" w:pos="8380"/>
        </w:tabs>
        <w:rPr>
          <w:rFonts w:asciiTheme="minorHAnsi" w:eastAsiaTheme="minorEastAsia" w:hAnsiTheme="minorHAnsi" w:cstheme="minorBidi"/>
          <w:smallCaps w:val="0"/>
          <w:noProof/>
          <w:sz w:val="21"/>
          <w:szCs w:val="22"/>
        </w:rPr>
      </w:pPr>
      <w:hyperlink w:anchor="_Toc19777150" w:history="1">
        <w:r w:rsidR="00933A39" w:rsidRPr="006A7799">
          <w:rPr>
            <w:rStyle w:val="a4"/>
            <w:rFonts w:ascii="宋体" w:hAnsi="宋体"/>
            <w:bCs/>
            <w:noProof/>
            <w:color w:val="auto"/>
          </w:rPr>
          <w:t xml:space="preserve">5. </w:t>
        </w:r>
        <w:r w:rsidR="00933A39" w:rsidRPr="006A7799">
          <w:rPr>
            <w:rStyle w:val="a4"/>
            <w:rFonts w:ascii="宋体" w:hAnsi="宋体" w:hint="eastAsia"/>
            <w:bCs/>
            <w:noProof/>
            <w:color w:val="auto"/>
          </w:rPr>
          <w:t>项目建设计划</w:t>
        </w:r>
        <w:r w:rsidR="00933A39" w:rsidRPr="006A7799">
          <w:rPr>
            <w:noProof/>
            <w:webHidden/>
          </w:rPr>
          <w:tab/>
        </w:r>
        <w:r w:rsidR="00933A39" w:rsidRPr="006A7799">
          <w:rPr>
            <w:noProof/>
            <w:webHidden/>
          </w:rPr>
          <w:fldChar w:fldCharType="begin"/>
        </w:r>
        <w:r w:rsidR="00933A39" w:rsidRPr="006A7799">
          <w:rPr>
            <w:noProof/>
            <w:webHidden/>
          </w:rPr>
          <w:instrText xml:space="preserve"> PAGEREF _Toc19777150 \h </w:instrText>
        </w:r>
        <w:r w:rsidR="00933A39" w:rsidRPr="006A7799">
          <w:rPr>
            <w:noProof/>
            <w:webHidden/>
          </w:rPr>
        </w:r>
        <w:r w:rsidR="00933A39" w:rsidRPr="006A7799">
          <w:rPr>
            <w:noProof/>
            <w:webHidden/>
          </w:rPr>
          <w:fldChar w:fldCharType="separate"/>
        </w:r>
        <w:r w:rsidR="00933A39" w:rsidRPr="006A7799">
          <w:rPr>
            <w:noProof/>
            <w:webHidden/>
          </w:rPr>
          <w:t>70</w:t>
        </w:r>
        <w:r w:rsidR="00933A39" w:rsidRPr="006A7799">
          <w:rPr>
            <w:noProof/>
            <w:webHidden/>
          </w:rPr>
          <w:fldChar w:fldCharType="end"/>
        </w:r>
      </w:hyperlink>
    </w:p>
    <w:p w:rsidR="00732DA5" w:rsidRPr="006A7799" w:rsidRDefault="00895C18" w:rsidP="0083183D">
      <w:pPr>
        <w:spacing w:line="360" w:lineRule="auto"/>
        <w:rPr>
          <w:rFonts w:ascii="宋体" w:hAnsi="宋体"/>
          <w:b/>
          <w:bCs/>
          <w:caps/>
          <w:sz w:val="24"/>
        </w:rPr>
      </w:pPr>
      <w:r w:rsidRPr="006A7799">
        <w:rPr>
          <w:rFonts w:ascii="宋体" w:hAnsi="宋体"/>
          <w:b/>
          <w:bCs/>
          <w:caps/>
          <w:sz w:val="24"/>
        </w:rPr>
        <w:fldChar w:fldCharType="end"/>
      </w: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rFonts w:ascii="宋体" w:hAnsi="宋体"/>
          <w:b/>
          <w:bCs/>
          <w:caps/>
          <w:sz w:val="24"/>
        </w:rPr>
      </w:pPr>
    </w:p>
    <w:p w:rsidR="0080177F" w:rsidRPr="006A7799" w:rsidRDefault="0080177F" w:rsidP="0083183D">
      <w:pPr>
        <w:spacing w:line="360" w:lineRule="auto"/>
        <w:rPr>
          <w:b/>
          <w:sz w:val="28"/>
          <w:szCs w:val="28"/>
        </w:rPr>
      </w:pPr>
    </w:p>
    <w:p w:rsidR="00EC3E6E" w:rsidRPr="006A7799" w:rsidRDefault="005216F1" w:rsidP="00CC2ECA">
      <w:pPr>
        <w:pStyle w:val="1"/>
      </w:pPr>
      <w:bookmarkStart w:id="2" w:name="_Toc19777092"/>
      <w:r w:rsidRPr="006A7799">
        <w:rPr>
          <w:rFonts w:hint="eastAsia"/>
        </w:rPr>
        <w:lastRenderedPageBreak/>
        <w:t>第一部分 投标邀请</w:t>
      </w:r>
      <w:r w:rsidR="002641A7" w:rsidRPr="006A7799">
        <w:rPr>
          <w:rFonts w:hint="eastAsia"/>
        </w:rPr>
        <w:t>函</w:t>
      </w:r>
      <w:bookmarkEnd w:id="2"/>
    </w:p>
    <w:p w:rsidR="00171DF0" w:rsidRPr="006A7799" w:rsidRDefault="00171DF0" w:rsidP="00171DF0"/>
    <w:p w:rsidR="001B1438" w:rsidRPr="006A7799" w:rsidRDefault="001B1438" w:rsidP="00357BD4">
      <w:pPr>
        <w:spacing w:line="360" w:lineRule="auto"/>
        <w:ind w:firstLineChars="200" w:firstLine="480"/>
        <w:rPr>
          <w:rFonts w:ascii="宋体" w:hAnsi="宋体"/>
          <w:kern w:val="0"/>
          <w:sz w:val="24"/>
        </w:rPr>
      </w:pPr>
      <w:r w:rsidRPr="006A7799">
        <w:rPr>
          <w:rFonts w:ascii="宋体" w:hAnsi="宋体" w:hint="eastAsia"/>
          <w:sz w:val="24"/>
        </w:rPr>
        <w:t>北汽福田汽车股份有限公司现就</w:t>
      </w:r>
      <w:r w:rsidR="00783980" w:rsidRPr="006A7799">
        <w:rPr>
          <w:rFonts w:ascii="宋体" w:hAnsi="宋体" w:hint="eastAsia"/>
          <w:sz w:val="24"/>
        </w:rPr>
        <w:t>本集团所需IT信息化建设需求</w:t>
      </w:r>
      <w:r w:rsidRPr="006A7799">
        <w:rPr>
          <w:rFonts w:ascii="宋体" w:hAnsi="宋体" w:hint="eastAsia"/>
          <w:sz w:val="24"/>
        </w:rPr>
        <w:t>进行邀标，欢迎贵单位参加投标。</w:t>
      </w:r>
    </w:p>
    <w:p w:rsidR="00024754" w:rsidRPr="006A7799" w:rsidRDefault="00A22EEB" w:rsidP="00F8723C">
      <w:pPr>
        <w:numPr>
          <w:ilvl w:val="0"/>
          <w:numId w:val="8"/>
        </w:numPr>
        <w:tabs>
          <w:tab w:val="clear" w:pos="840"/>
          <w:tab w:val="num" w:pos="426"/>
        </w:tabs>
        <w:autoSpaceDE w:val="0"/>
        <w:autoSpaceDN w:val="0"/>
        <w:adjustRightInd w:val="0"/>
        <w:spacing w:line="360" w:lineRule="auto"/>
        <w:ind w:left="426" w:hanging="426"/>
        <w:jc w:val="left"/>
        <w:rPr>
          <w:rFonts w:ascii="宋体" w:hAnsi="宋体"/>
          <w:kern w:val="0"/>
          <w:sz w:val="24"/>
        </w:rPr>
      </w:pPr>
      <w:r w:rsidRPr="006A7799">
        <w:rPr>
          <w:rFonts w:ascii="宋体" w:hAnsi="宋体" w:hint="eastAsia"/>
          <w:kern w:val="0"/>
          <w:sz w:val="24"/>
        </w:rPr>
        <w:t>项目名称：</w:t>
      </w:r>
      <w:r w:rsidR="00366B2F" w:rsidRPr="006A7799">
        <w:rPr>
          <w:rFonts w:ascii="宋体" w:hAnsi="宋体" w:hint="eastAsia"/>
          <w:sz w:val="24"/>
        </w:rPr>
        <w:t>北汽福田汽车股份有限公司</w:t>
      </w:r>
      <w:r w:rsidR="00DC6AB1" w:rsidRPr="006A7799">
        <w:rPr>
          <w:rFonts w:ascii="宋体" w:hAnsi="宋体" w:hint="eastAsia"/>
          <w:kern w:val="0"/>
          <w:sz w:val="24"/>
        </w:rPr>
        <w:t>“面向工业制造的5G业务研发与试验”</w:t>
      </w:r>
      <w:r w:rsidR="00AE29AF" w:rsidRPr="006A7799">
        <w:rPr>
          <w:rFonts w:ascii="宋体" w:hAnsi="宋体" w:hint="eastAsia"/>
          <w:kern w:val="0"/>
          <w:sz w:val="24"/>
        </w:rPr>
        <w:t>视觉检测</w:t>
      </w:r>
      <w:r w:rsidR="00DC6AB1" w:rsidRPr="006A7799">
        <w:rPr>
          <w:rFonts w:ascii="宋体" w:hAnsi="宋体" w:hint="eastAsia"/>
          <w:kern w:val="0"/>
          <w:sz w:val="24"/>
        </w:rPr>
        <w:t>项目</w:t>
      </w:r>
    </w:p>
    <w:p w:rsidR="00024754" w:rsidRPr="006A7799" w:rsidRDefault="00024754" w:rsidP="00F8723C">
      <w:pPr>
        <w:numPr>
          <w:ilvl w:val="0"/>
          <w:numId w:val="8"/>
        </w:numPr>
        <w:tabs>
          <w:tab w:val="clear" w:pos="840"/>
          <w:tab w:val="num" w:pos="426"/>
        </w:tabs>
        <w:autoSpaceDE w:val="0"/>
        <w:autoSpaceDN w:val="0"/>
        <w:adjustRightInd w:val="0"/>
        <w:spacing w:line="360" w:lineRule="auto"/>
        <w:ind w:left="426" w:hanging="426"/>
        <w:jc w:val="left"/>
        <w:rPr>
          <w:rFonts w:ascii="宋体" w:hAnsi="宋体"/>
          <w:kern w:val="0"/>
          <w:sz w:val="24"/>
        </w:rPr>
      </w:pPr>
      <w:r w:rsidRPr="006A7799">
        <w:rPr>
          <w:rFonts w:hint="eastAsia"/>
          <w:sz w:val="24"/>
        </w:rPr>
        <w:t>招标日期：</w:t>
      </w:r>
      <w:r w:rsidRPr="006A7799">
        <w:rPr>
          <w:rFonts w:hint="eastAsia"/>
          <w:sz w:val="24"/>
          <w:u w:val="single"/>
        </w:rPr>
        <w:t xml:space="preserve"> </w:t>
      </w:r>
      <w:r w:rsidR="000611FB" w:rsidRPr="006A7799">
        <w:rPr>
          <w:rFonts w:hint="eastAsia"/>
          <w:sz w:val="24"/>
          <w:u w:val="single"/>
        </w:rPr>
        <w:t xml:space="preserve"> </w:t>
      </w:r>
      <w:r w:rsidRPr="006A7799">
        <w:rPr>
          <w:rFonts w:hint="eastAsia"/>
          <w:sz w:val="24"/>
          <w:u w:val="single"/>
        </w:rPr>
        <w:t xml:space="preserve"> </w:t>
      </w:r>
      <w:r w:rsidRPr="006A7799">
        <w:rPr>
          <w:rFonts w:hint="eastAsia"/>
          <w:sz w:val="24"/>
        </w:rPr>
        <w:t>年</w:t>
      </w:r>
      <w:r w:rsidRPr="006A7799">
        <w:rPr>
          <w:rFonts w:hint="eastAsia"/>
          <w:sz w:val="24"/>
          <w:u w:val="single"/>
        </w:rPr>
        <w:t xml:space="preserve">  </w:t>
      </w:r>
      <w:r w:rsidR="000611FB" w:rsidRPr="006A7799">
        <w:rPr>
          <w:rFonts w:hint="eastAsia"/>
          <w:sz w:val="24"/>
          <w:u w:val="single"/>
        </w:rPr>
        <w:t xml:space="preserve"> </w:t>
      </w:r>
      <w:r w:rsidR="0008043D" w:rsidRPr="006A7799">
        <w:rPr>
          <w:rFonts w:hint="eastAsia"/>
          <w:sz w:val="24"/>
          <w:u w:val="single"/>
        </w:rPr>
        <w:t xml:space="preserve"> </w:t>
      </w:r>
      <w:r w:rsidRPr="006A7799">
        <w:rPr>
          <w:rFonts w:hint="eastAsia"/>
          <w:sz w:val="24"/>
          <w:u w:val="single"/>
        </w:rPr>
        <w:t xml:space="preserve"> </w:t>
      </w:r>
      <w:r w:rsidRPr="006A7799">
        <w:rPr>
          <w:rFonts w:hint="eastAsia"/>
          <w:sz w:val="24"/>
        </w:rPr>
        <w:t>月</w:t>
      </w:r>
      <w:r w:rsidRPr="006A7799">
        <w:rPr>
          <w:rFonts w:hint="eastAsia"/>
          <w:sz w:val="24"/>
          <w:u w:val="single"/>
        </w:rPr>
        <w:t xml:space="preserve"> </w:t>
      </w:r>
      <w:r w:rsidR="000611FB" w:rsidRPr="006A7799">
        <w:rPr>
          <w:rFonts w:hint="eastAsia"/>
          <w:sz w:val="24"/>
          <w:u w:val="single"/>
        </w:rPr>
        <w:t xml:space="preserve"> </w:t>
      </w:r>
      <w:r w:rsidR="00011832" w:rsidRPr="006A7799">
        <w:rPr>
          <w:rFonts w:hint="eastAsia"/>
          <w:sz w:val="24"/>
          <w:u w:val="single"/>
        </w:rPr>
        <w:t xml:space="preserve"> </w:t>
      </w:r>
      <w:r w:rsidRPr="006A7799">
        <w:rPr>
          <w:rFonts w:hint="eastAsia"/>
          <w:sz w:val="24"/>
        </w:rPr>
        <w:t>日</w:t>
      </w:r>
    </w:p>
    <w:p w:rsidR="00E40885" w:rsidRPr="006A7799" w:rsidRDefault="00A22EEB" w:rsidP="00F8723C">
      <w:pPr>
        <w:numPr>
          <w:ilvl w:val="0"/>
          <w:numId w:val="8"/>
        </w:numPr>
        <w:tabs>
          <w:tab w:val="clear" w:pos="840"/>
          <w:tab w:val="num" w:pos="426"/>
        </w:tabs>
        <w:autoSpaceDE w:val="0"/>
        <w:autoSpaceDN w:val="0"/>
        <w:adjustRightInd w:val="0"/>
        <w:spacing w:line="360" w:lineRule="auto"/>
        <w:ind w:left="426" w:hanging="426"/>
        <w:jc w:val="left"/>
        <w:rPr>
          <w:rFonts w:ascii="宋体" w:hAnsi="宋体"/>
          <w:kern w:val="0"/>
          <w:sz w:val="24"/>
        </w:rPr>
      </w:pPr>
      <w:r w:rsidRPr="006A7799">
        <w:rPr>
          <w:rFonts w:ascii="宋体" w:hAnsi="宋体" w:hint="eastAsia"/>
          <w:kern w:val="0"/>
          <w:sz w:val="24"/>
        </w:rPr>
        <w:t>招标方式：邀请招标</w:t>
      </w:r>
    </w:p>
    <w:p w:rsidR="00E40885" w:rsidRPr="006A7799" w:rsidRDefault="00A22EEB" w:rsidP="00F8723C">
      <w:pPr>
        <w:numPr>
          <w:ilvl w:val="0"/>
          <w:numId w:val="8"/>
        </w:numPr>
        <w:tabs>
          <w:tab w:val="clear" w:pos="840"/>
          <w:tab w:val="left" w:pos="426"/>
        </w:tabs>
        <w:autoSpaceDE w:val="0"/>
        <w:autoSpaceDN w:val="0"/>
        <w:adjustRightInd w:val="0"/>
        <w:spacing w:line="360" w:lineRule="auto"/>
        <w:ind w:left="426" w:hanging="426"/>
        <w:jc w:val="left"/>
        <w:rPr>
          <w:rFonts w:ascii="宋体" w:hAnsi="宋体"/>
          <w:kern w:val="0"/>
          <w:sz w:val="24"/>
        </w:rPr>
      </w:pPr>
      <w:r w:rsidRPr="006A7799">
        <w:rPr>
          <w:rFonts w:ascii="宋体" w:hAnsi="宋体" w:hint="eastAsia"/>
          <w:kern w:val="0"/>
          <w:sz w:val="24"/>
        </w:rPr>
        <w:t>招标方名称：</w:t>
      </w:r>
      <w:r w:rsidR="00366B2F" w:rsidRPr="006A7799">
        <w:rPr>
          <w:rFonts w:ascii="宋体" w:hAnsi="宋体" w:hint="eastAsia"/>
          <w:kern w:val="0"/>
          <w:sz w:val="24"/>
        </w:rPr>
        <w:t>北汽福田汽车股份有限公司</w:t>
      </w:r>
    </w:p>
    <w:p w:rsidR="00366B2F" w:rsidRPr="006A7799" w:rsidRDefault="00A22EEB" w:rsidP="00F8723C">
      <w:pPr>
        <w:numPr>
          <w:ilvl w:val="0"/>
          <w:numId w:val="8"/>
        </w:numPr>
        <w:tabs>
          <w:tab w:val="clear" w:pos="840"/>
          <w:tab w:val="left" w:pos="426"/>
        </w:tabs>
        <w:autoSpaceDE w:val="0"/>
        <w:autoSpaceDN w:val="0"/>
        <w:adjustRightInd w:val="0"/>
        <w:spacing w:line="360" w:lineRule="auto"/>
        <w:ind w:left="426" w:hanging="426"/>
        <w:jc w:val="left"/>
        <w:rPr>
          <w:rFonts w:ascii="宋体" w:hAnsi="宋体"/>
          <w:kern w:val="0"/>
          <w:sz w:val="24"/>
        </w:rPr>
      </w:pPr>
      <w:r w:rsidRPr="006A7799">
        <w:rPr>
          <w:rFonts w:ascii="宋体" w:hAnsi="宋体" w:hint="eastAsia"/>
          <w:kern w:val="0"/>
          <w:sz w:val="24"/>
        </w:rPr>
        <w:t>招标方地址：</w:t>
      </w:r>
      <w:r w:rsidR="00366B2F" w:rsidRPr="006A7799">
        <w:rPr>
          <w:rFonts w:ascii="宋体" w:hAnsi="宋体" w:hint="eastAsia"/>
          <w:kern w:val="0"/>
          <w:sz w:val="24"/>
        </w:rPr>
        <w:t>北京市</w:t>
      </w:r>
      <w:proofErr w:type="gramStart"/>
      <w:r w:rsidR="00366B2F" w:rsidRPr="006A7799">
        <w:rPr>
          <w:rFonts w:ascii="宋体" w:hAnsi="宋体" w:hint="eastAsia"/>
          <w:kern w:val="0"/>
          <w:sz w:val="24"/>
        </w:rPr>
        <w:t>昌平区</w:t>
      </w:r>
      <w:proofErr w:type="gramEnd"/>
      <w:r w:rsidR="00366B2F" w:rsidRPr="006A7799">
        <w:rPr>
          <w:rFonts w:ascii="宋体" w:hAnsi="宋体" w:hint="eastAsia"/>
          <w:kern w:val="0"/>
          <w:sz w:val="24"/>
        </w:rPr>
        <w:t>沙河镇沙阳路老牛湾村北</w:t>
      </w:r>
    </w:p>
    <w:p w:rsidR="008C6788" w:rsidRPr="006A7799" w:rsidRDefault="00A22EEB" w:rsidP="00F8723C">
      <w:pPr>
        <w:numPr>
          <w:ilvl w:val="0"/>
          <w:numId w:val="8"/>
        </w:numPr>
        <w:tabs>
          <w:tab w:val="clear" w:pos="840"/>
          <w:tab w:val="num" w:pos="426"/>
        </w:tabs>
        <w:autoSpaceDE w:val="0"/>
        <w:autoSpaceDN w:val="0"/>
        <w:adjustRightInd w:val="0"/>
        <w:spacing w:line="360" w:lineRule="auto"/>
        <w:ind w:left="426" w:hanging="426"/>
        <w:jc w:val="left"/>
        <w:rPr>
          <w:rFonts w:ascii="宋体" w:hAnsi="宋体"/>
          <w:kern w:val="0"/>
          <w:sz w:val="24"/>
        </w:rPr>
      </w:pPr>
      <w:r w:rsidRPr="006A7799">
        <w:rPr>
          <w:rFonts w:ascii="宋体" w:hAnsi="宋体" w:hint="eastAsia"/>
          <w:b/>
          <w:kern w:val="0"/>
          <w:sz w:val="24"/>
        </w:rPr>
        <w:t>投标截止日期：</w:t>
      </w:r>
      <w:r w:rsidR="00033D07" w:rsidRPr="006A7799">
        <w:rPr>
          <w:rFonts w:ascii="宋体" w:hAnsi="宋体" w:hint="eastAsia"/>
          <w:b/>
          <w:kern w:val="28"/>
          <w:sz w:val="24"/>
        </w:rPr>
        <w:t>所有投标</w:t>
      </w:r>
      <w:r w:rsidR="00E173B8" w:rsidRPr="006A7799">
        <w:rPr>
          <w:rFonts w:ascii="宋体" w:hAnsi="宋体" w:hint="eastAsia"/>
          <w:b/>
          <w:kern w:val="28"/>
          <w:sz w:val="24"/>
        </w:rPr>
        <w:t>文件</w:t>
      </w:r>
      <w:r w:rsidR="00033D07" w:rsidRPr="006A7799">
        <w:rPr>
          <w:rFonts w:ascii="宋体" w:hAnsi="宋体" w:hint="eastAsia"/>
          <w:b/>
          <w:kern w:val="28"/>
          <w:sz w:val="24"/>
        </w:rPr>
        <w:t>应于</w:t>
      </w:r>
      <w:r w:rsidR="001F3E91" w:rsidRPr="006A7799">
        <w:rPr>
          <w:rFonts w:ascii="宋体" w:hAnsi="宋体" w:hint="eastAsia"/>
          <w:b/>
          <w:kern w:val="0"/>
          <w:sz w:val="24"/>
          <w:u w:val="single"/>
        </w:rPr>
        <w:t xml:space="preserve">  </w:t>
      </w:r>
      <w:r w:rsidR="00366B2F" w:rsidRPr="006A7799">
        <w:rPr>
          <w:rFonts w:ascii="宋体" w:hAnsi="宋体"/>
          <w:b/>
          <w:kern w:val="0"/>
          <w:sz w:val="24"/>
          <w:u w:val="single"/>
        </w:rPr>
        <w:t>2019</w:t>
      </w:r>
      <w:r w:rsidR="008C6788" w:rsidRPr="006A7799">
        <w:rPr>
          <w:rFonts w:ascii="宋体" w:hAnsi="宋体" w:hint="eastAsia"/>
          <w:b/>
          <w:kern w:val="0"/>
          <w:sz w:val="24"/>
          <w:u w:val="single"/>
        </w:rPr>
        <w:t xml:space="preserve"> </w:t>
      </w:r>
      <w:r w:rsidR="001F3E91" w:rsidRPr="006A7799">
        <w:rPr>
          <w:rFonts w:ascii="宋体" w:hAnsi="宋体" w:hint="eastAsia"/>
          <w:b/>
          <w:kern w:val="0"/>
          <w:sz w:val="24"/>
          <w:u w:val="single"/>
        </w:rPr>
        <w:t xml:space="preserve">  </w:t>
      </w:r>
      <w:r w:rsidR="001F3E91" w:rsidRPr="006A7799">
        <w:rPr>
          <w:rFonts w:ascii="宋体" w:hAnsi="宋体" w:hint="eastAsia"/>
          <w:b/>
          <w:kern w:val="0"/>
          <w:sz w:val="24"/>
        </w:rPr>
        <w:t>年</w:t>
      </w:r>
      <w:r w:rsidR="001F3E91" w:rsidRPr="006A7799">
        <w:rPr>
          <w:rFonts w:ascii="宋体" w:hAnsi="宋体" w:hint="eastAsia"/>
          <w:b/>
          <w:kern w:val="0"/>
          <w:sz w:val="24"/>
          <w:u w:val="single"/>
        </w:rPr>
        <w:t xml:space="preserve">  </w:t>
      </w:r>
      <w:r w:rsidR="005831DC" w:rsidRPr="006A7799">
        <w:rPr>
          <w:rFonts w:ascii="宋体" w:hAnsi="宋体" w:hint="eastAsia"/>
          <w:b/>
          <w:kern w:val="0"/>
          <w:sz w:val="24"/>
          <w:u w:val="single"/>
        </w:rPr>
        <w:t>10</w:t>
      </w:r>
      <w:r w:rsidR="001F3E91" w:rsidRPr="006A7799">
        <w:rPr>
          <w:rFonts w:ascii="宋体" w:hAnsi="宋体" w:hint="eastAsia"/>
          <w:b/>
          <w:kern w:val="0"/>
          <w:sz w:val="24"/>
          <w:u w:val="single"/>
        </w:rPr>
        <w:t xml:space="preserve"> </w:t>
      </w:r>
      <w:r w:rsidR="001F3E91" w:rsidRPr="006A7799">
        <w:rPr>
          <w:rFonts w:ascii="宋体" w:hAnsi="宋体" w:hint="eastAsia"/>
          <w:b/>
          <w:kern w:val="0"/>
          <w:sz w:val="24"/>
        </w:rPr>
        <w:t>月</w:t>
      </w:r>
      <w:r w:rsidR="001F3E91" w:rsidRPr="006A7799">
        <w:rPr>
          <w:rFonts w:ascii="宋体" w:hAnsi="宋体" w:hint="eastAsia"/>
          <w:b/>
          <w:kern w:val="0"/>
          <w:sz w:val="24"/>
          <w:u w:val="single"/>
        </w:rPr>
        <w:t xml:space="preserve"> </w:t>
      </w:r>
      <w:r w:rsidR="005831DC" w:rsidRPr="006A7799">
        <w:rPr>
          <w:rFonts w:ascii="宋体" w:hAnsi="宋体" w:hint="eastAsia"/>
          <w:b/>
          <w:kern w:val="0"/>
          <w:sz w:val="24"/>
          <w:u w:val="single"/>
        </w:rPr>
        <w:t>16</w:t>
      </w:r>
      <w:r w:rsidR="001F3E91" w:rsidRPr="006A7799">
        <w:rPr>
          <w:rFonts w:ascii="宋体" w:hAnsi="宋体" w:hint="eastAsia"/>
          <w:b/>
          <w:kern w:val="0"/>
          <w:sz w:val="24"/>
          <w:u w:val="single"/>
        </w:rPr>
        <w:t xml:space="preserve"> </w:t>
      </w:r>
      <w:r w:rsidR="001F3E91" w:rsidRPr="006A7799">
        <w:rPr>
          <w:rFonts w:ascii="宋体" w:hAnsi="宋体" w:hint="eastAsia"/>
          <w:b/>
          <w:kern w:val="0"/>
          <w:sz w:val="24"/>
        </w:rPr>
        <w:t>日</w:t>
      </w:r>
      <w:r w:rsidR="00783980" w:rsidRPr="006A7799">
        <w:rPr>
          <w:rFonts w:ascii="宋体" w:hAnsi="宋体" w:hint="eastAsia"/>
          <w:b/>
          <w:kern w:val="0"/>
          <w:sz w:val="24"/>
          <w:u w:val="single"/>
        </w:rPr>
        <w:t xml:space="preserve"> </w:t>
      </w:r>
      <w:r w:rsidR="00366B2F" w:rsidRPr="006A7799">
        <w:rPr>
          <w:rFonts w:ascii="宋体" w:hAnsi="宋体"/>
          <w:b/>
          <w:kern w:val="0"/>
          <w:sz w:val="24"/>
          <w:u w:val="single"/>
        </w:rPr>
        <w:t>9</w:t>
      </w:r>
      <w:r w:rsidR="008C6788" w:rsidRPr="006A7799">
        <w:rPr>
          <w:rFonts w:ascii="宋体" w:hAnsi="宋体" w:hint="eastAsia"/>
          <w:b/>
          <w:kern w:val="0"/>
          <w:sz w:val="24"/>
          <w:u w:val="single"/>
        </w:rPr>
        <w:t xml:space="preserve"> </w:t>
      </w:r>
      <w:r w:rsidR="00783980" w:rsidRPr="006A7799">
        <w:rPr>
          <w:rFonts w:ascii="宋体" w:hAnsi="宋体" w:hint="eastAsia"/>
          <w:b/>
          <w:kern w:val="0"/>
          <w:sz w:val="24"/>
          <w:u w:val="single"/>
        </w:rPr>
        <w:t>：</w:t>
      </w:r>
      <w:r w:rsidR="00366B2F" w:rsidRPr="006A7799">
        <w:rPr>
          <w:rFonts w:ascii="宋体" w:hAnsi="宋体" w:hint="eastAsia"/>
          <w:b/>
          <w:kern w:val="0"/>
          <w:sz w:val="24"/>
          <w:u w:val="single"/>
        </w:rPr>
        <w:t>00</w:t>
      </w:r>
      <w:r w:rsidR="008C6788" w:rsidRPr="006A7799">
        <w:rPr>
          <w:rFonts w:ascii="宋体" w:hAnsi="宋体" w:hint="eastAsia"/>
          <w:b/>
          <w:kern w:val="0"/>
          <w:sz w:val="24"/>
          <w:u w:val="single"/>
        </w:rPr>
        <w:t xml:space="preserve"> </w:t>
      </w:r>
      <w:r w:rsidR="00783980" w:rsidRPr="006A7799">
        <w:rPr>
          <w:rFonts w:ascii="宋体" w:hAnsi="宋体" w:hint="eastAsia"/>
          <w:b/>
          <w:kern w:val="0"/>
          <w:sz w:val="24"/>
          <w:u w:val="single"/>
        </w:rPr>
        <w:t xml:space="preserve"> </w:t>
      </w:r>
      <w:r w:rsidR="00033D07" w:rsidRPr="006A7799">
        <w:rPr>
          <w:rFonts w:ascii="宋体" w:hAnsi="宋体" w:hint="eastAsia"/>
          <w:b/>
          <w:kern w:val="28"/>
          <w:sz w:val="24"/>
        </w:rPr>
        <w:t>之前递交到</w:t>
      </w:r>
      <w:r w:rsidR="0008043D" w:rsidRPr="006A7799">
        <w:rPr>
          <w:rFonts w:ascii="宋体" w:hAnsi="宋体" w:hint="eastAsia"/>
          <w:b/>
          <w:bCs/>
          <w:sz w:val="24"/>
          <w:u w:val="single"/>
        </w:rPr>
        <w:t xml:space="preserve"> </w:t>
      </w:r>
      <w:r w:rsidR="005B7A74" w:rsidRPr="006A7799">
        <w:rPr>
          <w:rFonts w:ascii="宋体" w:hAnsi="宋体" w:hint="eastAsia"/>
          <w:b/>
          <w:bCs/>
          <w:sz w:val="24"/>
          <w:u w:val="single"/>
        </w:rPr>
        <w:t xml:space="preserve">  </w:t>
      </w:r>
      <w:r w:rsidR="00366B2F" w:rsidRPr="006A7799">
        <w:rPr>
          <w:rFonts w:ascii="宋体" w:hAnsi="宋体" w:hint="eastAsia"/>
          <w:b/>
          <w:bCs/>
          <w:sz w:val="24"/>
          <w:u w:val="single"/>
        </w:rPr>
        <w:t>北汽福田汽车股份有限公司集团总部信息技术部生产与质量系统部</w:t>
      </w:r>
      <w:r w:rsidR="005B7A74" w:rsidRPr="006A7799">
        <w:rPr>
          <w:rFonts w:ascii="宋体" w:hAnsi="宋体" w:hint="eastAsia"/>
          <w:b/>
          <w:bCs/>
          <w:sz w:val="24"/>
          <w:u w:val="single"/>
        </w:rPr>
        <w:t xml:space="preserve">   </w:t>
      </w:r>
      <w:r w:rsidR="00033D07" w:rsidRPr="006A7799">
        <w:rPr>
          <w:rFonts w:ascii="宋体" w:hAnsi="宋体" w:hint="eastAsia"/>
          <w:b/>
          <w:bCs/>
          <w:sz w:val="24"/>
        </w:rPr>
        <w:t>。</w:t>
      </w:r>
    </w:p>
    <w:p w:rsidR="008F5EE6" w:rsidRPr="006A7799" w:rsidRDefault="008F5EE6" w:rsidP="00F8723C">
      <w:pPr>
        <w:numPr>
          <w:ilvl w:val="0"/>
          <w:numId w:val="8"/>
        </w:numPr>
        <w:tabs>
          <w:tab w:val="clear" w:pos="840"/>
          <w:tab w:val="num" w:pos="426"/>
        </w:tabs>
        <w:autoSpaceDE w:val="0"/>
        <w:autoSpaceDN w:val="0"/>
        <w:adjustRightInd w:val="0"/>
        <w:spacing w:line="360" w:lineRule="auto"/>
        <w:ind w:left="426" w:hanging="426"/>
        <w:jc w:val="left"/>
        <w:rPr>
          <w:rFonts w:ascii="宋体" w:hAnsi="宋体"/>
          <w:kern w:val="0"/>
          <w:sz w:val="24"/>
        </w:rPr>
      </w:pPr>
      <w:r w:rsidRPr="006A7799">
        <w:rPr>
          <w:rFonts w:ascii="宋体" w:hAnsi="宋体" w:hint="eastAsia"/>
          <w:kern w:val="0"/>
          <w:sz w:val="24"/>
        </w:rPr>
        <w:t>投标</w:t>
      </w:r>
      <w:r w:rsidR="00683542" w:rsidRPr="006A7799">
        <w:rPr>
          <w:rFonts w:ascii="宋体" w:hAnsi="宋体" w:hint="eastAsia"/>
          <w:kern w:val="0"/>
          <w:sz w:val="24"/>
        </w:rPr>
        <w:t>文件</w:t>
      </w:r>
      <w:r w:rsidRPr="006A7799">
        <w:rPr>
          <w:rFonts w:ascii="宋体" w:hAnsi="宋体" w:hint="eastAsia"/>
          <w:kern w:val="0"/>
          <w:sz w:val="24"/>
        </w:rPr>
        <w:t>要求：</w:t>
      </w:r>
    </w:p>
    <w:p w:rsidR="00327081" w:rsidRPr="006A7799" w:rsidRDefault="004602AD" w:rsidP="00F8723C">
      <w:pPr>
        <w:numPr>
          <w:ilvl w:val="0"/>
          <w:numId w:val="10"/>
        </w:numPr>
        <w:tabs>
          <w:tab w:val="num" w:pos="851"/>
        </w:tabs>
        <w:autoSpaceDE w:val="0"/>
        <w:autoSpaceDN w:val="0"/>
        <w:adjustRightInd w:val="0"/>
        <w:spacing w:line="360" w:lineRule="auto"/>
        <w:ind w:left="851" w:hanging="425"/>
        <w:jc w:val="left"/>
        <w:rPr>
          <w:rFonts w:ascii="宋体" w:hAnsi="宋体"/>
          <w:sz w:val="24"/>
        </w:rPr>
      </w:pPr>
      <w:r w:rsidRPr="006A7799">
        <w:rPr>
          <w:rFonts w:ascii="宋体" w:hAnsi="宋体" w:hint="eastAsia"/>
          <w:kern w:val="0"/>
          <w:sz w:val="24"/>
        </w:rPr>
        <w:t>文本标书</w:t>
      </w:r>
      <w:r w:rsidR="00366B2F" w:rsidRPr="006A7799">
        <w:rPr>
          <w:rFonts w:ascii="宋体" w:hAnsi="宋体" w:hint="eastAsia"/>
          <w:kern w:val="0"/>
          <w:sz w:val="24"/>
        </w:rPr>
        <w:t>伍</w:t>
      </w:r>
      <w:r w:rsidR="008F5EE6" w:rsidRPr="006A7799">
        <w:rPr>
          <w:rFonts w:ascii="宋体" w:hAnsi="宋体" w:hint="eastAsia"/>
          <w:kern w:val="0"/>
          <w:sz w:val="24"/>
        </w:rPr>
        <w:t>份</w:t>
      </w:r>
      <w:r w:rsidR="00CE510F" w:rsidRPr="006A7799">
        <w:rPr>
          <w:rFonts w:ascii="宋体" w:hAnsi="宋体" w:hint="eastAsia"/>
          <w:kern w:val="0"/>
          <w:sz w:val="24"/>
        </w:rPr>
        <w:t>（正本</w:t>
      </w:r>
      <w:r w:rsidR="00366B2F" w:rsidRPr="006A7799">
        <w:rPr>
          <w:rFonts w:ascii="宋体" w:hAnsi="宋体" w:hint="eastAsia"/>
          <w:kern w:val="0"/>
          <w:sz w:val="24"/>
        </w:rPr>
        <w:t>壹</w:t>
      </w:r>
      <w:r w:rsidR="00CE510F" w:rsidRPr="006A7799">
        <w:rPr>
          <w:rFonts w:ascii="宋体" w:hAnsi="宋体" w:hint="eastAsia"/>
          <w:kern w:val="0"/>
          <w:sz w:val="24"/>
        </w:rPr>
        <w:t>份、副本</w:t>
      </w:r>
      <w:r w:rsidR="00366B2F" w:rsidRPr="006A7799">
        <w:rPr>
          <w:rFonts w:ascii="宋体" w:hAnsi="宋体" w:hint="eastAsia"/>
          <w:kern w:val="0"/>
          <w:sz w:val="24"/>
        </w:rPr>
        <w:t>肆</w:t>
      </w:r>
      <w:r w:rsidR="00CE510F" w:rsidRPr="006A7799">
        <w:rPr>
          <w:rFonts w:ascii="宋体" w:hAnsi="宋体" w:hint="eastAsia"/>
          <w:kern w:val="0"/>
          <w:sz w:val="24"/>
        </w:rPr>
        <w:t>份），电子标书一份（</w:t>
      </w:r>
      <w:r w:rsidR="00011832" w:rsidRPr="006A7799">
        <w:rPr>
          <w:rFonts w:ascii="宋体" w:hAnsi="宋体" w:hint="eastAsia"/>
          <w:kern w:val="0"/>
          <w:sz w:val="24"/>
        </w:rPr>
        <w:t>U</w:t>
      </w:r>
      <w:r w:rsidR="00CE510F" w:rsidRPr="006A7799">
        <w:rPr>
          <w:rFonts w:ascii="宋体" w:hAnsi="宋体" w:hint="eastAsia"/>
          <w:kern w:val="0"/>
          <w:sz w:val="24"/>
        </w:rPr>
        <w:t>盘</w:t>
      </w:r>
      <w:r w:rsidR="00011832" w:rsidRPr="006A7799">
        <w:rPr>
          <w:rFonts w:ascii="宋体" w:hAnsi="宋体" w:hint="eastAsia"/>
          <w:kern w:val="0"/>
          <w:sz w:val="24"/>
        </w:rPr>
        <w:t>或光盘</w:t>
      </w:r>
      <w:r w:rsidR="00CE510F" w:rsidRPr="006A7799">
        <w:rPr>
          <w:rFonts w:ascii="宋体" w:hAnsi="宋体" w:hint="eastAsia"/>
          <w:kern w:val="0"/>
          <w:sz w:val="24"/>
        </w:rPr>
        <w:t>）</w:t>
      </w:r>
      <w:r w:rsidR="008F5EE6" w:rsidRPr="006A7799">
        <w:rPr>
          <w:rFonts w:ascii="宋体" w:hAnsi="宋体" w:hint="eastAsia"/>
          <w:kern w:val="0"/>
          <w:sz w:val="24"/>
        </w:rPr>
        <w:t>。</w:t>
      </w:r>
    </w:p>
    <w:p w:rsidR="00C52AA5" w:rsidRPr="006A7799" w:rsidRDefault="00C52AA5" w:rsidP="00F8723C">
      <w:pPr>
        <w:numPr>
          <w:ilvl w:val="0"/>
          <w:numId w:val="10"/>
        </w:numPr>
        <w:tabs>
          <w:tab w:val="num" w:pos="851"/>
        </w:tabs>
        <w:autoSpaceDE w:val="0"/>
        <w:autoSpaceDN w:val="0"/>
        <w:adjustRightInd w:val="0"/>
        <w:spacing w:line="360" w:lineRule="auto"/>
        <w:ind w:left="851" w:hanging="425"/>
        <w:jc w:val="left"/>
        <w:rPr>
          <w:rFonts w:ascii="宋体" w:hAnsi="宋体"/>
          <w:sz w:val="24"/>
        </w:rPr>
      </w:pPr>
      <w:r w:rsidRPr="006A7799">
        <w:rPr>
          <w:rFonts w:ascii="宋体" w:hAnsi="宋体" w:hint="eastAsia"/>
          <w:kern w:val="0"/>
          <w:sz w:val="24"/>
        </w:rPr>
        <w:t>投标文件的</w:t>
      </w:r>
      <w:r w:rsidR="004602AD" w:rsidRPr="006A7799">
        <w:rPr>
          <w:rFonts w:ascii="宋体" w:hAnsi="宋体" w:hint="eastAsia"/>
          <w:kern w:val="0"/>
          <w:sz w:val="24"/>
        </w:rPr>
        <w:t>文本</w:t>
      </w:r>
      <w:r w:rsidR="00BC2920" w:rsidRPr="006A7799">
        <w:rPr>
          <w:rFonts w:ascii="宋体" w:hAnsi="宋体" w:hint="eastAsia"/>
          <w:kern w:val="0"/>
          <w:sz w:val="24"/>
        </w:rPr>
        <w:t>须</w:t>
      </w:r>
      <w:r w:rsidRPr="006A7799">
        <w:rPr>
          <w:rFonts w:ascii="宋体" w:hAnsi="宋体" w:hint="eastAsia"/>
          <w:sz w:val="24"/>
        </w:rPr>
        <w:t>用中文编写</w:t>
      </w:r>
      <w:r w:rsidR="00BC2920" w:rsidRPr="006A7799">
        <w:rPr>
          <w:rFonts w:ascii="宋体" w:hAnsi="宋体" w:hint="eastAsia"/>
          <w:sz w:val="24"/>
        </w:rPr>
        <w:t>、</w:t>
      </w:r>
      <w:r w:rsidRPr="006A7799">
        <w:rPr>
          <w:rFonts w:ascii="宋体" w:hAnsi="宋体" w:hint="eastAsia"/>
          <w:kern w:val="0"/>
          <w:sz w:val="24"/>
        </w:rPr>
        <w:t>打印且</w:t>
      </w:r>
      <w:r w:rsidRPr="006A7799">
        <w:rPr>
          <w:rFonts w:ascii="宋体" w:hAnsi="宋体" w:hint="eastAsia"/>
          <w:sz w:val="24"/>
        </w:rPr>
        <w:t>A4纸装订，</w:t>
      </w:r>
      <w:r w:rsidRPr="006A7799">
        <w:rPr>
          <w:rFonts w:ascii="宋体" w:hAnsi="宋体" w:hint="eastAsia"/>
          <w:kern w:val="0"/>
          <w:sz w:val="24"/>
        </w:rPr>
        <w:t>并由投标人法人代表或经法人代表正式授权并对投标人有约束力的代表在投标文件上签字。投标文件如是授权代表签字，须将“法人代表授权书”附在投标文件中。</w:t>
      </w:r>
    </w:p>
    <w:p w:rsidR="00383314" w:rsidRPr="006A7799" w:rsidRDefault="004602AD" w:rsidP="00F8723C">
      <w:pPr>
        <w:numPr>
          <w:ilvl w:val="0"/>
          <w:numId w:val="10"/>
        </w:numPr>
        <w:tabs>
          <w:tab w:val="num" w:pos="851"/>
        </w:tabs>
        <w:autoSpaceDE w:val="0"/>
        <w:autoSpaceDN w:val="0"/>
        <w:adjustRightInd w:val="0"/>
        <w:spacing w:line="360" w:lineRule="auto"/>
        <w:ind w:left="851" w:hanging="425"/>
        <w:jc w:val="left"/>
        <w:rPr>
          <w:rFonts w:ascii="宋体" w:hAnsi="宋体"/>
          <w:sz w:val="24"/>
        </w:rPr>
      </w:pPr>
      <w:r w:rsidRPr="006A7799">
        <w:rPr>
          <w:rFonts w:ascii="宋体" w:hAnsi="宋体" w:hint="eastAsia"/>
          <w:sz w:val="24"/>
        </w:rPr>
        <w:t>投标文本的</w:t>
      </w:r>
      <w:r w:rsidR="00383314" w:rsidRPr="006A7799">
        <w:rPr>
          <w:rFonts w:ascii="宋体" w:hAnsi="宋体" w:hint="eastAsia"/>
          <w:sz w:val="24"/>
        </w:rPr>
        <w:t>所有签字</w:t>
      </w:r>
      <w:r w:rsidRPr="006A7799">
        <w:rPr>
          <w:rFonts w:ascii="宋体" w:hAnsi="宋体" w:hint="eastAsia"/>
          <w:sz w:val="24"/>
        </w:rPr>
        <w:t>应为手写体原件，</w:t>
      </w:r>
      <w:r w:rsidR="00383314" w:rsidRPr="006A7799">
        <w:rPr>
          <w:rFonts w:ascii="宋体" w:hAnsi="宋体" w:hint="eastAsia"/>
          <w:sz w:val="24"/>
        </w:rPr>
        <w:t>签章应为</w:t>
      </w:r>
      <w:r w:rsidRPr="006A7799">
        <w:rPr>
          <w:rFonts w:ascii="宋体" w:hAnsi="宋体" w:hint="eastAsia"/>
          <w:sz w:val="24"/>
        </w:rPr>
        <w:t>印章</w:t>
      </w:r>
      <w:r w:rsidR="00383314" w:rsidRPr="006A7799">
        <w:rPr>
          <w:rFonts w:ascii="宋体" w:hAnsi="宋体" w:hint="eastAsia"/>
          <w:sz w:val="24"/>
        </w:rPr>
        <w:t>原件</w:t>
      </w:r>
      <w:r w:rsidR="00A270D3" w:rsidRPr="006A7799">
        <w:rPr>
          <w:rFonts w:ascii="宋体" w:hAnsi="宋体" w:hint="eastAsia"/>
          <w:sz w:val="24"/>
        </w:rPr>
        <w:t>。</w:t>
      </w:r>
    </w:p>
    <w:p w:rsidR="001541A7" w:rsidRPr="006A7799" w:rsidRDefault="00D10338" w:rsidP="00F8723C">
      <w:pPr>
        <w:numPr>
          <w:ilvl w:val="0"/>
          <w:numId w:val="8"/>
        </w:numPr>
        <w:tabs>
          <w:tab w:val="clear" w:pos="840"/>
          <w:tab w:val="num" w:pos="426"/>
        </w:tabs>
        <w:autoSpaceDE w:val="0"/>
        <w:autoSpaceDN w:val="0"/>
        <w:adjustRightInd w:val="0"/>
        <w:spacing w:line="360" w:lineRule="auto"/>
        <w:ind w:hanging="840"/>
        <w:jc w:val="left"/>
        <w:rPr>
          <w:rFonts w:ascii="宋体" w:hAnsi="宋体"/>
          <w:sz w:val="24"/>
        </w:rPr>
      </w:pPr>
      <w:r w:rsidRPr="006A7799">
        <w:rPr>
          <w:rFonts w:ascii="宋体" w:hAnsi="宋体" w:hint="eastAsia"/>
          <w:kern w:val="0"/>
          <w:sz w:val="24"/>
        </w:rPr>
        <w:t>投</w:t>
      </w:r>
      <w:r w:rsidR="00304DDA" w:rsidRPr="006A7799">
        <w:rPr>
          <w:rFonts w:ascii="宋体" w:hAnsi="宋体" w:hint="eastAsia"/>
          <w:kern w:val="0"/>
          <w:sz w:val="24"/>
        </w:rPr>
        <w:t>标</w:t>
      </w:r>
      <w:r w:rsidR="0040409F" w:rsidRPr="006A7799">
        <w:rPr>
          <w:rFonts w:ascii="宋体" w:hAnsi="宋体" w:hint="eastAsia"/>
          <w:kern w:val="0"/>
          <w:sz w:val="24"/>
        </w:rPr>
        <w:t>文件</w:t>
      </w:r>
      <w:r w:rsidR="00304DDA" w:rsidRPr="006A7799">
        <w:rPr>
          <w:rFonts w:ascii="宋体" w:hAnsi="宋体" w:hint="eastAsia"/>
          <w:kern w:val="0"/>
          <w:sz w:val="24"/>
        </w:rPr>
        <w:t xml:space="preserve">的密封和标记： </w:t>
      </w:r>
    </w:p>
    <w:p w:rsidR="00C31521" w:rsidRPr="006A7799" w:rsidRDefault="00304DDA" w:rsidP="00F8723C">
      <w:pPr>
        <w:numPr>
          <w:ilvl w:val="0"/>
          <w:numId w:val="10"/>
        </w:numPr>
        <w:tabs>
          <w:tab w:val="num" w:pos="851"/>
        </w:tabs>
        <w:autoSpaceDE w:val="0"/>
        <w:autoSpaceDN w:val="0"/>
        <w:adjustRightInd w:val="0"/>
        <w:spacing w:line="360" w:lineRule="auto"/>
        <w:ind w:left="851" w:hanging="425"/>
        <w:jc w:val="left"/>
        <w:rPr>
          <w:rFonts w:ascii="宋体" w:hAnsi="宋体"/>
          <w:sz w:val="24"/>
        </w:rPr>
      </w:pPr>
      <w:r w:rsidRPr="006A7799">
        <w:rPr>
          <w:rFonts w:ascii="宋体" w:hAnsi="宋体" w:hint="eastAsia"/>
          <w:sz w:val="24"/>
        </w:rPr>
        <w:t>投标方应将投标</w:t>
      </w:r>
      <w:r w:rsidR="0040409F" w:rsidRPr="006A7799">
        <w:rPr>
          <w:rFonts w:ascii="宋体" w:hAnsi="宋体" w:hint="eastAsia"/>
          <w:sz w:val="24"/>
        </w:rPr>
        <w:t>文件</w:t>
      </w:r>
      <w:r w:rsidR="004602AD" w:rsidRPr="006A7799">
        <w:rPr>
          <w:rFonts w:ascii="宋体" w:hAnsi="宋体" w:hint="eastAsia"/>
          <w:sz w:val="24"/>
        </w:rPr>
        <w:t>及</w:t>
      </w:r>
      <w:r w:rsidRPr="006A7799">
        <w:rPr>
          <w:rFonts w:ascii="宋体" w:hAnsi="宋体" w:hint="eastAsia"/>
          <w:sz w:val="24"/>
        </w:rPr>
        <w:t>电子文档用信封</w:t>
      </w:r>
      <w:r w:rsidR="00C31521" w:rsidRPr="006A7799">
        <w:rPr>
          <w:rFonts w:ascii="宋体" w:hAnsi="宋体" w:hint="eastAsia"/>
          <w:sz w:val="24"/>
        </w:rPr>
        <w:t>密封，且在信封</w:t>
      </w:r>
      <w:r w:rsidR="004602AD" w:rsidRPr="006A7799">
        <w:rPr>
          <w:rFonts w:ascii="宋体" w:hAnsi="宋体" w:hint="eastAsia"/>
          <w:sz w:val="24"/>
        </w:rPr>
        <w:t>密封处</w:t>
      </w:r>
      <w:r w:rsidR="00C31521" w:rsidRPr="006A7799">
        <w:rPr>
          <w:rFonts w:ascii="宋体" w:hAnsi="宋体" w:hint="eastAsia"/>
          <w:sz w:val="24"/>
        </w:rPr>
        <w:t>加盖公司章。</w:t>
      </w:r>
    </w:p>
    <w:p w:rsidR="00AE7FF7" w:rsidRPr="006A7799" w:rsidRDefault="008F5EE6" w:rsidP="00F8723C">
      <w:pPr>
        <w:numPr>
          <w:ilvl w:val="0"/>
          <w:numId w:val="8"/>
        </w:numPr>
        <w:tabs>
          <w:tab w:val="clear" w:pos="840"/>
          <w:tab w:val="num" w:pos="426"/>
        </w:tabs>
        <w:autoSpaceDE w:val="0"/>
        <w:autoSpaceDN w:val="0"/>
        <w:adjustRightInd w:val="0"/>
        <w:spacing w:line="360" w:lineRule="auto"/>
        <w:ind w:hanging="840"/>
        <w:jc w:val="left"/>
        <w:rPr>
          <w:rFonts w:ascii="宋体" w:hAnsi="宋体"/>
          <w:kern w:val="0"/>
          <w:sz w:val="24"/>
        </w:rPr>
      </w:pPr>
      <w:r w:rsidRPr="006A7799">
        <w:rPr>
          <w:rFonts w:ascii="宋体" w:hAnsi="宋体" w:hint="eastAsia"/>
          <w:kern w:val="0"/>
          <w:sz w:val="24"/>
        </w:rPr>
        <w:t>投标</w:t>
      </w:r>
      <w:r w:rsidR="0040409F" w:rsidRPr="006A7799">
        <w:rPr>
          <w:rFonts w:ascii="宋体" w:hAnsi="宋体" w:hint="eastAsia"/>
          <w:kern w:val="0"/>
          <w:sz w:val="24"/>
        </w:rPr>
        <w:t>文件</w:t>
      </w:r>
      <w:r w:rsidRPr="006A7799">
        <w:rPr>
          <w:rFonts w:ascii="宋体" w:hAnsi="宋体" w:hint="eastAsia"/>
          <w:kern w:val="0"/>
          <w:sz w:val="24"/>
        </w:rPr>
        <w:t>递交方式：</w:t>
      </w:r>
    </w:p>
    <w:p w:rsidR="008F5EE6" w:rsidRPr="006A7799" w:rsidRDefault="008F5EE6" w:rsidP="00F8723C">
      <w:pPr>
        <w:numPr>
          <w:ilvl w:val="0"/>
          <w:numId w:val="10"/>
        </w:numPr>
        <w:tabs>
          <w:tab w:val="num" w:pos="851"/>
        </w:tabs>
        <w:autoSpaceDE w:val="0"/>
        <w:autoSpaceDN w:val="0"/>
        <w:adjustRightInd w:val="0"/>
        <w:spacing w:line="360" w:lineRule="auto"/>
        <w:ind w:left="851" w:hanging="425"/>
        <w:jc w:val="left"/>
        <w:rPr>
          <w:rFonts w:ascii="宋体" w:hAnsi="宋体"/>
          <w:sz w:val="24"/>
        </w:rPr>
      </w:pPr>
      <w:r w:rsidRPr="006A7799">
        <w:rPr>
          <w:rFonts w:ascii="宋体" w:hAnsi="宋体" w:hint="eastAsia"/>
          <w:sz w:val="24"/>
        </w:rPr>
        <w:t>投标方应授权专人于投标截止日期前送达，被授权人应携带</w:t>
      </w:r>
      <w:r w:rsidR="00A45EAC" w:rsidRPr="006A7799">
        <w:rPr>
          <w:rFonts w:ascii="宋体" w:hAnsi="宋体" w:hint="eastAsia"/>
          <w:sz w:val="24"/>
        </w:rPr>
        <w:t>法人</w:t>
      </w:r>
      <w:r w:rsidRPr="006A7799">
        <w:rPr>
          <w:rFonts w:ascii="宋体" w:hAnsi="宋体" w:hint="eastAsia"/>
          <w:sz w:val="24"/>
        </w:rPr>
        <w:t>授权委托书及身份证明。</w:t>
      </w:r>
      <w:r w:rsidR="008D5CF1" w:rsidRPr="006A7799">
        <w:rPr>
          <w:rFonts w:ascii="宋体" w:hAnsi="宋体" w:hint="eastAsia"/>
          <w:sz w:val="24"/>
        </w:rPr>
        <w:t xml:space="preserve"> </w:t>
      </w:r>
    </w:p>
    <w:p w:rsidR="008F5EE6" w:rsidRPr="006A7799" w:rsidRDefault="008F5EE6" w:rsidP="00F8723C">
      <w:pPr>
        <w:numPr>
          <w:ilvl w:val="0"/>
          <w:numId w:val="10"/>
        </w:numPr>
        <w:tabs>
          <w:tab w:val="num" w:pos="851"/>
        </w:tabs>
        <w:autoSpaceDE w:val="0"/>
        <w:autoSpaceDN w:val="0"/>
        <w:adjustRightInd w:val="0"/>
        <w:spacing w:line="360" w:lineRule="auto"/>
        <w:ind w:left="851" w:hanging="425"/>
        <w:jc w:val="left"/>
        <w:rPr>
          <w:rFonts w:ascii="宋体" w:hAnsi="宋体"/>
          <w:sz w:val="24"/>
        </w:rPr>
      </w:pPr>
      <w:r w:rsidRPr="006A7799">
        <w:rPr>
          <w:rFonts w:ascii="宋体" w:hAnsi="宋体" w:hint="eastAsia"/>
          <w:sz w:val="24"/>
        </w:rPr>
        <w:t>投标文件无法定代表人签字，或无被授权代表签字，或被授权代表非投标单位的正式职工，投标将被拒绝。</w:t>
      </w:r>
    </w:p>
    <w:p w:rsidR="008F5EE6" w:rsidRPr="006A7799" w:rsidRDefault="008F5EE6" w:rsidP="00F8723C">
      <w:pPr>
        <w:numPr>
          <w:ilvl w:val="0"/>
          <w:numId w:val="10"/>
        </w:numPr>
        <w:tabs>
          <w:tab w:val="num" w:pos="851"/>
        </w:tabs>
        <w:autoSpaceDE w:val="0"/>
        <w:autoSpaceDN w:val="0"/>
        <w:adjustRightInd w:val="0"/>
        <w:spacing w:line="360" w:lineRule="auto"/>
        <w:ind w:left="851" w:hanging="425"/>
        <w:jc w:val="left"/>
        <w:rPr>
          <w:rFonts w:ascii="宋体" w:hAnsi="宋体"/>
          <w:kern w:val="0"/>
          <w:sz w:val="24"/>
        </w:rPr>
      </w:pPr>
      <w:r w:rsidRPr="006A7799">
        <w:rPr>
          <w:rFonts w:ascii="宋体" w:hAnsi="宋体" w:hint="eastAsia"/>
          <w:sz w:val="24"/>
        </w:rPr>
        <w:t>交收地址：</w:t>
      </w:r>
      <w:r w:rsidR="00366B2F" w:rsidRPr="006A7799">
        <w:rPr>
          <w:rFonts w:ascii="宋体" w:hAnsi="宋体" w:hint="eastAsia"/>
          <w:sz w:val="24"/>
        </w:rPr>
        <w:t>福田汽车集团总部信息技术部生产与质量系统部。</w:t>
      </w:r>
      <w:r w:rsidRPr="006A7799">
        <w:rPr>
          <w:rFonts w:ascii="宋体" w:hAnsi="宋体" w:hint="eastAsia"/>
          <w:sz w:val="24"/>
        </w:rPr>
        <w:t xml:space="preserve"> </w:t>
      </w:r>
      <w:r w:rsidRPr="006A7799">
        <w:rPr>
          <w:rFonts w:ascii="宋体" w:hAnsi="宋体" w:hint="eastAsia"/>
          <w:kern w:val="0"/>
          <w:sz w:val="24"/>
        </w:rPr>
        <w:t xml:space="preserve">                                           </w:t>
      </w:r>
    </w:p>
    <w:p w:rsidR="00A22EEB" w:rsidRPr="006A7799" w:rsidRDefault="00A22EEB" w:rsidP="00F8723C">
      <w:pPr>
        <w:numPr>
          <w:ilvl w:val="0"/>
          <w:numId w:val="8"/>
        </w:numPr>
        <w:tabs>
          <w:tab w:val="clear" w:pos="840"/>
          <w:tab w:val="num" w:pos="0"/>
          <w:tab w:val="num" w:pos="426"/>
        </w:tabs>
        <w:autoSpaceDE w:val="0"/>
        <w:autoSpaceDN w:val="0"/>
        <w:adjustRightInd w:val="0"/>
        <w:spacing w:line="360" w:lineRule="auto"/>
        <w:ind w:left="426" w:hanging="426"/>
        <w:jc w:val="left"/>
        <w:rPr>
          <w:rFonts w:ascii="宋体" w:hAnsi="宋体"/>
          <w:kern w:val="0"/>
          <w:sz w:val="24"/>
        </w:rPr>
      </w:pPr>
      <w:r w:rsidRPr="006A7799">
        <w:rPr>
          <w:rFonts w:ascii="宋体" w:hAnsi="宋体" w:hint="eastAsia"/>
          <w:kern w:val="0"/>
          <w:sz w:val="24"/>
        </w:rPr>
        <w:t>招标方联系人</w:t>
      </w:r>
      <w:r w:rsidR="001164AB" w:rsidRPr="006A7799">
        <w:rPr>
          <w:rFonts w:ascii="宋体" w:hAnsi="宋体" w:hint="eastAsia"/>
          <w:kern w:val="0"/>
          <w:sz w:val="24"/>
        </w:rPr>
        <w:t>（签收人）</w:t>
      </w:r>
      <w:r w:rsidRPr="006A7799">
        <w:rPr>
          <w:rFonts w:ascii="宋体" w:hAnsi="宋体" w:hint="eastAsia"/>
          <w:kern w:val="0"/>
          <w:sz w:val="24"/>
        </w:rPr>
        <w:t xml:space="preserve">：   </w:t>
      </w:r>
    </w:p>
    <w:p w:rsidR="004F4923" w:rsidRPr="006A7799" w:rsidRDefault="00012AF3" w:rsidP="00AC1F2D">
      <w:pPr>
        <w:autoSpaceDE w:val="0"/>
        <w:autoSpaceDN w:val="0"/>
        <w:adjustRightInd w:val="0"/>
        <w:spacing w:line="360" w:lineRule="auto"/>
        <w:ind w:firstLineChars="350" w:firstLine="840"/>
        <w:jc w:val="left"/>
        <w:rPr>
          <w:rFonts w:ascii="宋体" w:hAnsi="宋体"/>
          <w:sz w:val="24"/>
          <w:u w:val="single"/>
        </w:rPr>
      </w:pPr>
      <w:r w:rsidRPr="006A7799">
        <w:rPr>
          <w:rFonts w:ascii="宋体" w:hAnsi="宋体" w:hint="eastAsia"/>
          <w:sz w:val="24"/>
        </w:rPr>
        <w:t>部    门</w:t>
      </w:r>
      <w:r w:rsidR="00A22EEB" w:rsidRPr="006A7799">
        <w:rPr>
          <w:rFonts w:ascii="宋体" w:hAnsi="宋体" w:hint="eastAsia"/>
          <w:sz w:val="24"/>
        </w:rPr>
        <w:t>：</w:t>
      </w:r>
      <w:r w:rsidR="00366B2F" w:rsidRPr="006A7799">
        <w:rPr>
          <w:rFonts w:ascii="宋体" w:hAnsi="宋体" w:hint="eastAsia"/>
          <w:sz w:val="24"/>
          <w:u w:val="single"/>
        </w:rPr>
        <w:t>北汽福田汽车股份有限公司集团信息技术部</w:t>
      </w:r>
    </w:p>
    <w:p w:rsidR="00C6343E" w:rsidRPr="006A7799" w:rsidRDefault="00A22EEB" w:rsidP="00AC1F2D">
      <w:pPr>
        <w:autoSpaceDE w:val="0"/>
        <w:autoSpaceDN w:val="0"/>
        <w:adjustRightInd w:val="0"/>
        <w:spacing w:line="360" w:lineRule="auto"/>
        <w:ind w:leftChars="399" w:left="838"/>
        <w:jc w:val="left"/>
        <w:rPr>
          <w:rFonts w:ascii="宋体" w:hAnsi="宋体"/>
          <w:sz w:val="24"/>
          <w:u w:val="single"/>
        </w:rPr>
      </w:pPr>
      <w:r w:rsidRPr="006A7799">
        <w:rPr>
          <w:rFonts w:ascii="宋体" w:hAnsi="宋体" w:hint="eastAsia"/>
          <w:sz w:val="24"/>
        </w:rPr>
        <w:lastRenderedPageBreak/>
        <w:t>电    话：</w:t>
      </w:r>
      <w:r w:rsidR="00C6343E" w:rsidRPr="006A7799">
        <w:rPr>
          <w:rFonts w:ascii="宋体" w:hAnsi="宋体" w:hint="eastAsia"/>
          <w:sz w:val="24"/>
          <w:u w:val="single"/>
        </w:rPr>
        <w:t xml:space="preserve"> </w:t>
      </w:r>
      <w:r w:rsidR="00366B2F" w:rsidRPr="006A7799">
        <w:rPr>
          <w:rFonts w:ascii="宋体" w:hAnsi="宋体" w:hint="eastAsia"/>
          <w:sz w:val="24"/>
          <w:u w:val="single"/>
        </w:rPr>
        <w:t>（010）80708778</w:t>
      </w:r>
      <w:r w:rsidR="00C6343E" w:rsidRPr="006A7799">
        <w:rPr>
          <w:rFonts w:ascii="宋体" w:hAnsi="宋体" w:hint="eastAsia"/>
          <w:sz w:val="24"/>
          <w:u w:val="single"/>
        </w:rPr>
        <w:t xml:space="preserve">  </w:t>
      </w:r>
    </w:p>
    <w:p w:rsidR="00BD4612" w:rsidRPr="006A7799" w:rsidRDefault="00A22EEB" w:rsidP="00AC1F2D">
      <w:pPr>
        <w:autoSpaceDE w:val="0"/>
        <w:autoSpaceDN w:val="0"/>
        <w:adjustRightInd w:val="0"/>
        <w:spacing w:line="360" w:lineRule="auto"/>
        <w:ind w:firstLineChars="350" w:firstLine="840"/>
        <w:jc w:val="left"/>
        <w:rPr>
          <w:rFonts w:ascii="宋体" w:hAnsi="宋体"/>
          <w:sz w:val="24"/>
        </w:rPr>
      </w:pPr>
      <w:r w:rsidRPr="006A7799">
        <w:rPr>
          <w:rFonts w:ascii="宋体" w:hAnsi="宋体" w:hint="eastAsia"/>
          <w:sz w:val="24"/>
        </w:rPr>
        <w:t>传    真：</w:t>
      </w:r>
      <w:r w:rsidR="00FD2C37" w:rsidRPr="006A7799">
        <w:rPr>
          <w:rFonts w:ascii="宋体" w:hAnsi="宋体" w:hint="eastAsia"/>
          <w:sz w:val="24"/>
          <w:u w:val="single"/>
        </w:rPr>
        <w:t xml:space="preserve"> </w:t>
      </w:r>
      <w:r w:rsidR="00366B2F" w:rsidRPr="006A7799">
        <w:rPr>
          <w:rFonts w:ascii="宋体" w:hAnsi="宋体" w:hint="eastAsia"/>
          <w:sz w:val="24"/>
          <w:u w:val="single"/>
        </w:rPr>
        <w:t>（010）80716402-1-2-23#</w:t>
      </w:r>
      <w:r w:rsidR="00FD2C37" w:rsidRPr="006A7799">
        <w:rPr>
          <w:rFonts w:ascii="宋体" w:hAnsi="宋体" w:hint="eastAsia"/>
          <w:sz w:val="24"/>
          <w:u w:val="single"/>
        </w:rPr>
        <w:t xml:space="preserve">   </w:t>
      </w:r>
    </w:p>
    <w:p w:rsidR="00BD4612" w:rsidRPr="006A7799" w:rsidRDefault="00A22EEB" w:rsidP="00AC1F2D">
      <w:pPr>
        <w:autoSpaceDE w:val="0"/>
        <w:autoSpaceDN w:val="0"/>
        <w:adjustRightInd w:val="0"/>
        <w:spacing w:line="360" w:lineRule="auto"/>
        <w:ind w:firstLineChars="350" w:firstLine="840"/>
        <w:jc w:val="left"/>
        <w:rPr>
          <w:rFonts w:ascii="宋体" w:hAnsi="宋体"/>
          <w:sz w:val="24"/>
          <w:u w:val="single"/>
        </w:rPr>
      </w:pPr>
      <w:r w:rsidRPr="006A7799">
        <w:rPr>
          <w:rFonts w:ascii="宋体" w:hAnsi="宋体" w:hint="eastAsia"/>
          <w:sz w:val="24"/>
        </w:rPr>
        <w:t>电子邮箱：</w:t>
      </w:r>
      <w:r w:rsidR="00D21803" w:rsidRPr="006A7799">
        <w:rPr>
          <w:rFonts w:ascii="宋体" w:hAnsi="宋体" w:hint="eastAsia"/>
          <w:sz w:val="24"/>
          <w:u w:val="single"/>
        </w:rPr>
        <w:t xml:space="preserve"> </w:t>
      </w:r>
      <w:r w:rsidR="00042A8D" w:rsidRPr="006A7799">
        <w:rPr>
          <w:rFonts w:ascii="宋体" w:hAnsi="宋体" w:hint="eastAsia"/>
          <w:sz w:val="24"/>
          <w:u w:val="single"/>
        </w:rPr>
        <w:t>limanqing</w:t>
      </w:r>
      <w:r w:rsidR="00366B2F" w:rsidRPr="006A7799">
        <w:rPr>
          <w:rFonts w:ascii="宋体" w:hAnsi="宋体"/>
          <w:sz w:val="24"/>
          <w:u w:val="single"/>
        </w:rPr>
        <w:t>2@foton.com.cn</w:t>
      </w:r>
    </w:p>
    <w:p w:rsidR="00A22EEB" w:rsidRPr="006A7799" w:rsidRDefault="00C6343E" w:rsidP="00AC1F2D">
      <w:pPr>
        <w:autoSpaceDE w:val="0"/>
        <w:autoSpaceDN w:val="0"/>
        <w:adjustRightInd w:val="0"/>
        <w:spacing w:line="360" w:lineRule="auto"/>
        <w:ind w:firstLineChars="350" w:firstLine="840"/>
        <w:jc w:val="left"/>
        <w:rPr>
          <w:rFonts w:ascii="宋体" w:hAnsi="宋体"/>
          <w:sz w:val="24"/>
          <w:u w:val="single"/>
        </w:rPr>
      </w:pPr>
      <w:r w:rsidRPr="006A7799">
        <w:rPr>
          <w:rFonts w:ascii="宋体" w:hAnsi="宋体" w:hint="eastAsia"/>
          <w:sz w:val="24"/>
        </w:rPr>
        <w:t>联 系 人：</w:t>
      </w:r>
      <w:r w:rsidR="00D21803" w:rsidRPr="006A7799">
        <w:rPr>
          <w:rFonts w:ascii="宋体" w:hAnsi="宋体" w:hint="eastAsia"/>
          <w:sz w:val="24"/>
          <w:u w:val="single"/>
        </w:rPr>
        <w:t xml:space="preserve">    </w:t>
      </w:r>
      <w:r w:rsidR="00042A8D" w:rsidRPr="006A7799">
        <w:rPr>
          <w:rFonts w:ascii="宋体" w:hAnsi="宋体" w:hint="eastAsia"/>
          <w:sz w:val="24"/>
          <w:u w:val="single"/>
        </w:rPr>
        <w:t>李满清</w:t>
      </w:r>
      <w:r w:rsidRPr="006A7799">
        <w:rPr>
          <w:rFonts w:ascii="宋体" w:hAnsi="宋体" w:hint="eastAsia"/>
          <w:sz w:val="24"/>
          <w:u w:val="single"/>
        </w:rPr>
        <w:t xml:space="preserve">          </w:t>
      </w:r>
    </w:p>
    <w:p w:rsidR="00CE510F" w:rsidRPr="006A7799" w:rsidRDefault="00CE510F" w:rsidP="00F8723C">
      <w:pPr>
        <w:numPr>
          <w:ilvl w:val="0"/>
          <w:numId w:val="8"/>
        </w:numPr>
        <w:tabs>
          <w:tab w:val="clear" w:pos="840"/>
          <w:tab w:val="num" w:pos="426"/>
        </w:tabs>
        <w:autoSpaceDE w:val="0"/>
        <w:autoSpaceDN w:val="0"/>
        <w:adjustRightInd w:val="0"/>
        <w:spacing w:line="360" w:lineRule="auto"/>
        <w:ind w:left="426" w:hanging="426"/>
        <w:jc w:val="left"/>
        <w:rPr>
          <w:rFonts w:ascii="宋体" w:hAnsi="宋体"/>
          <w:kern w:val="0"/>
          <w:sz w:val="24"/>
        </w:rPr>
      </w:pPr>
      <w:r w:rsidRPr="006A7799">
        <w:rPr>
          <w:rFonts w:ascii="宋体" w:hAnsi="宋体" w:hint="eastAsia"/>
          <w:kern w:val="0"/>
          <w:sz w:val="24"/>
        </w:rPr>
        <w:t>开标及讲标</w:t>
      </w:r>
    </w:p>
    <w:p w:rsidR="00CE510F" w:rsidRPr="006A7799" w:rsidRDefault="00366B2F" w:rsidP="00366B2F">
      <w:pPr>
        <w:tabs>
          <w:tab w:val="num" w:pos="1680"/>
        </w:tabs>
        <w:spacing w:line="360" w:lineRule="auto"/>
        <w:ind w:firstLineChars="200" w:firstLine="480"/>
        <w:rPr>
          <w:rFonts w:ascii="宋体" w:hAnsi="宋体"/>
          <w:bCs/>
          <w:sz w:val="24"/>
        </w:rPr>
      </w:pPr>
      <w:r w:rsidRPr="006A7799">
        <w:rPr>
          <w:rFonts w:ascii="宋体" w:hAnsi="宋体" w:hint="eastAsia"/>
          <w:bCs/>
          <w:sz w:val="24"/>
        </w:rPr>
        <w:t>开标：2019</w:t>
      </w:r>
      <w:r w:rsidR="00CE510F" w:rsidRPr="006A7799">
        <w:rPr>
          <w:rFonts w:ascii="宋体" w:hAnsi="宋体" w:hint="eastAsia"/>
          <w:bCs/>
          <w:sz w:val="24"/>
        </w:rPr>
        <w:t>年</w:t>
      </w:r>
      <w:r w:rsidR="005831DC" w:rsidRPr="006A7799">
        <w:rPr>
          <w:rFonts w:ascii="宋体" w:hAnsi="宋体" w:hint="eastAsia"/>
          <w:bCs/>
          <w:sz w:val="24"/>
        </w:rPr>
        <w:t>10</w:t>
      </w:r>
      <w:r w:rsidR="00CE510F" w:rsidRPr="006A7799">
        <w:rPr>
          <w:rFonts w:ascii="宋体" w:hAnsi="宋体" w:hint="eastAsia"/>
          <w:bCs/>
          <w:sz w:val="24"/>
        </w:rPr>
        <w:t>月</w:t>
      </w:r>
      <w:r w:rsidR="005831DC" w:rsidRPr="006A7799">
        <w:rPr>
          <w:rFonts w:ascii="宋体" w:hAnsi="宋体" w:hint="eastAsia"/>
          <w:bCs/>
          <w:sz w:val="24"/>
        </w:rPr>
        <w:t>16</w:t>
      </w:r>
      <w:r w:rsidR="00CE510F" w:rsidRPr="006A7799">
        <w:rPr>
          <w:rFonts w:ascii="宋体" w:hAnsi="宋体" w:hint="eastAsia"/>
          <w:bCs/>
          <w:sz w:val="24"/>
        </w:rPr>
        <w:t>日</w:t>
      </w:r>
      <w:r w:rsidRPr="006A7799">
        <w:rPr>
          <w:rFonts w:ascii="宋体" w:hAnsi="宋体"/>
          <w:bCs/>
          <w:sz w:val="24"/>
        </w:rPr>
        <w:t>9</w:t>
      </w:r>
      <w:r w:rsidR="00CE510F" w:rsidRPr="006A7799">
        <w:rPr>
          <w:rFonts w:ascii="宋体" w:hAnsi="宋体" w:hint="eastAsia"/>
          <w:bCs/>
          <w:sz w:val="24"/>
        </w:rPr>
        <w:t>:</w:t>
      </w:r>
      <w:r w:rsidRPr="006A7799">
        <w:rPr>
          <w:rFonts w:ascii="宋体" w:hAnsi="宋体"/>
          <w:bCs/>
          <w:sz w:val="24"/>
        </w:rPr>
        <w:t>00</w:t>
      </w:r>
      <w:r w:rsidR="00E8239A" w:rsidRPr="006A7799">
        <w:rPr>
          <w:rFonts w:ascii="宋体" w:hAnsi="宋体" w:hint="eastAsia"/>
          <w:bCs/>
          <w:sz w:val="24"/>
        </w:rPr>
        <w:t xml:space="preserve"> </w:t>
      </w:r>
      <w:r w:rsidR="00CE510F" w:rsidRPr="006A7799">
        <w:rPr>
          <w:rFonts w:ascii="宋体" w:hAnsi="宋体" w:hint="eastAsia"/>
          <w:bCs/>
          <w:sz w:val="24"/>
        </w:rPr>
        <w:t>，现场开标。地点</w:t>
      </w:r>
      <w:r w:rsidR="001164AB" w:rsidRPr="006A7799">
        <w:rPr>
          <w:rFonts w:ascii="宋体" w:hAnsi="宋体" w:hint="eastAsia"/>
          <w:bCs/>
          <w:sz w:val="24"/>
        </w:rPr>
        <w:t>:</w:t>
      </w:r>
      <w:r w:rsidRPr="006A7799">
        <w:rPr>
          <w:rFonts w:ascii="宋体" w:hAnsi="宋体" w:hint="eastAsia"/>
          <w:bCs/>
          <w:sz w:val="24"/>
        </w:rPr>
        <w:t xml:space="preserve"> 北汽福田汽车股份有限公司总部</w:t>
      </w:r>
      <w:r w:rsidR="00DA724C" w:rsidRPr="006A7799">
        <w:rPr>
          <w:rFonts w:ascii="宋体" w:hAnsi="宋体" w:hint="eastAsia"/>
          <w:bCs/>
          <w:sz w:val="24"/>
        </w:rPr>
        <w:t>1</w:t>
      </w:r>
      <w:r w:rsidRPr="006A7799">
        <w:rPr>
          <w:rFonts w:ascii="宋体" w:hAnsi="宋体" w:hint="eastAsia"/>
          <w:bCs/>
          <w:sz w:val="24"/>
        </w:rPr>
        <w:t>号楼</w:t>
      </w:r>
      <w:r w:rsidR="00DA724C" w:rsidRPr="006A7799">
        <w:rPr>
          <w:rFonts w:ascii="宋体" w:hAnsi="宋体" w:hint="eastAsia"/>
          <w:bCs/>
          <w:sz w:val="24"/>
        </w:rPr>
        <w:t>108</w:t>
      </w:r>
      <w:r w:rsidRPr="006A7799">
        <w:rPr>
          <w:rFonts w:ascii="宋体" w:hAnsi="宋体" w:hint="eastAsia"/>
          <w:bCs/>
          <w:sz w:val="24"/>
        </w:rPr>
        <w:t>会议室（北京市</w:t>
      </w:r>
      <w:proofErr w:type="gramStart"/>
      <w:r w:rsidRPr="006A7799">
        <w:rPr>
          <w:rFonts w:ascii="宋体" w:hAnsi="宋体" w:hint="eastAsia"/>
          <w:bCs/>
          <w:sz w:val="24"/>
        </w:rPr>
        <w:t>昌平区</w:t>
      </w:r>
      <w:proofErr w:type="gramEnd"/>
      <w:r w:rsidRPr="006A7799">
        <w:rPr>
          <w:rFonts w:ascii="宋体" w:hAnsi="宋体" w:hint="eastAsia"/>
          <w:bCs/>
          <w:sz w:val="24"/>
        </w:rPr>
        <w:t>沙河镇沙阳路15号）</w:t>
      </w:r>
      <w:r w:rsidR="00CE510F" w:rsidRPr="006A7799">
        <w:rPr>
          <w:rFonts w:ascii="宋体" w:hAnsi="宋体" w:hint="eastAsia"/>
          <w:bCs/>
          <w:sz w:val="24"/>
        </w:rPr>
        <w:t>。</w:t>
      </w:r>
    </w:p>
    <w:p w:rsidR="00CE510F" w:rsidRPr="006A7799" w:rsidRDefault="00CE510F" w:rsidP="00366B2F">
      <w:pPr>
        <w:tabs>
          <w:tab w:val="num" w:pos="1680"/>
        </w:tabs>
        <w:spacing w:line="360" w:lineRule="auto"/>
        <w:ind w:firstLineChars="200" w:firstLine="480"/>
        <w:rPr>
          <w:rFonts w:ascii="宋体" w:hAnsi="宋体"/>
          <w:bCs/>
          <w:sz w:val="24"/>
        </w:rPr>
      </w:pPr>
      <w:r w:rsidRPr="006A7799">
        <w:rPr>
          <w:rFonts w:ascii="宋体" w:hAnsi="宋体" w:hint="eastAsia"/>
          <w:bCs/>
          <w:sz w:val="24"/>
        </w:rPr>
        <w:t>讲标：开标后</w:t>
      </w:r>
      <w:proofErr w:type="gramStart"/>
      <w:r w:rsidRPr="006A7799">
        <w:rPr>
          <w:rFonts w:ascii="宋体" w:hAnsi="宋体" w:hint="eastAsia"/>
          <w:bCs/>
          <w:sz w:val="24"/>
        </w:rPr>
        <w:t>随即讲标</w:t>
      </w:r>
      <w:r w:rsidR="00366B2F" w:rsidRPr="006A7799">
        <w:rPr>
          <w:rFonts w:ascii="宋体" w:hAnsi="宋体" w:hint="eastAsia"/>
          <w:bCs/>
          <w:sz w:val="24"/>
        </w:rPr>
        <w:t>（讲标</w:t>
      </w:r>
      <w:proofErr w:type="gramEnd"/>
      <w:r w:rsidR="00366B2F" w:rsidRPr="006A7799">
        <w:rPr>
          <w:rFonts w:ascii="宋体" w:hAnsi="宋体"/>
          <w:bCs/>
          <w:sz w:val="24"/>
        </w:rPr>
        <w:t>地点</w:t>
      </w:r>
      <w:r w:rsidR="00366B2F" w:rsidRPr="006A7799">
        <w:rPr>
          <w:rFonts w:ascii="宋体" w:hAnsi="宋体" w:hint="eastAsia"/>
          <w:bCs/>
          <w:sz w:val="24"/>
        </w:rPr>
        <w:t>：北汽福田</w:t>
      </w:r>
      <w:r w:rsidR="00366B2F" w:rsidRPr="006A7799">
        <w:rPr>
          <w:rFonts w:ascii="宋体" w:hAnsi="宋体"/>
          <w:bCs/>
          <w:sz w:val="24"/>
        </w:rPr>
        <w:t>汽车股份有限公司</w:t>
      </w:r>
      <w:r w:rsidR="00366B2F" w:rsidRPr="006A7799">
        <w:rPr>
          <w:rFonts w:ascii="宋体" w:hAnsi="宋体" w:hint="eastAsia"/>
          <w:bCs/>
          <w:sz w:val="24"/>
        </w:rPr>
        <w:t>3</w:t>
      </w:r>
      <w:r w:rsidR="00011832" w:rsidRPr="006A7799">
        <w:rPr>
          <w:rFonts w:ascii="宋体" w:hAnsi="宋体" w:hint="eastAsia"/>
          <w:bCs/>
          <w:sz w:val="24"/>
        </w:rPr>
        <w:t>号</w:t>
      </w:r>
      <w:r w:rsidR="00366B2F" w:rsidRPr="006A7799">
        <w:rPr>
          <w:rFonts w:ascii="宋体" w:hAnsi="宋体" w:hint="eastAsia"/>
          <w:bCs/>
          <w:sz w:val="24"/>
        </w:rPr>
        <w:t>楼7楼</w:t>
      </w:r>
      <w:r w:rsidR="00366B2F" w:rsidRPr="006A7799">
        <w:rPr>
          <w:rFonts w:ascii="宋体" w:hAnsi="宋体"/>
          <w:bCs/>
          <w:sz w:val="24"/>
        </w:rPr>
        <w:t>信息技术部C6</w:t>
      </w:r>
      <w:r w:rsidR="00366B2F" w:rsidRPr="006A7799">
        <w:rPr>
          <w:rFonts w:ascii="宋体" w:hAnsi="宋体" w:hint="eastAsia"/>
          <w:bCs/>
          <w:sz w:val="24"/>
        </w:rPr>
        <w:t>会议</w:t>
      </w:r>
      <w:r w:rsidR="00366B2F" w:rsidRPr="006A7799">
        <w:rPr>
          <w:rFonts w:ascii="宋体" w:hAnsi="宋体"/>
          <w:bCs/>
          <w:sz w:val="24"/>
        </w:rPr>
        <w:t>室</w:t>
      </w:r>
      <w:r w:rsidR="00366B2F" w:rsidRPr="006A7799">
        <w:rPr>
          <w:rFonts w:ascii="宋体" w:hAnsi="宋体" w:hint="eastAsia"/>
          <w:bCs/>
          <w:sz w:val="24"/>
        </w:rPr>
        <w:t>）</w:t>
      </w:r>
      <w:r w:rsidRPr="006A7799">
        <w:rPr>
          <w:rFonts w:ascii="宋体" w:hAnsi="宋体" w:hint="eastAsia"/>
          <w:bCs/>
          <w:sz w:val="24"/>
        </w:rPr>
        <w:t>。投标方根据标书到达先后顺序反序讲标，</w:t>
      </w:r>
      <w:proofErr w:type="gramStart"/>
      <w:r w:rsidRPr="006A7799">
        <w:rPr>
          <w:rFonts w:ascii="宋体" w:hAnsi="宋体" w:hint="eastAsia"/>
          <w:bCs/>
          <w:sz w:val="24"/>
        </w:rPr>
        <w:t>讲标时间</w:t>
      </w:r>
      <w:proofErr w:type="gramEnd"/>
      <w:r w:rsidR="00366B2F" w:rsidRPr="006A7799">
        <w:rPr>
          <w:rFonts w:ascii="宋体" w:hAnsi="宋体"/>
          <w:bCs/>
          <w:sz w:val="24"/>
        </w:rPr>
        <w:t>30</w:t>
      </w:r>
      <w:r w:rsidRPr="006A7799">
        <w:rPr>
          <w:rFonts w:ascii="宋体" w:hAnsi="宋体" w:hint="eastAsia"/>
          <w:bCs/>
          <w:sz w:val="24"/>
        </w:rPr>
        <w:t>分钟，答疑时间</w:t>
      </w:r>
      <w:r w:rsidR="00366B2F" w:rsidRPr="006A7799">
        <w:rPr>
          <w:rFonts w:ascii="宋体" w:hAnsi="宋体" w:hint="eastAsia"/>
          <w:bCs/>
          <w:sz w:val="24"/>
        </w:rPr>
        <w:t>15</w:t>
      </w:r>
      <w:r w:rsidRPr="006A7799">
        <w:rPr>
          <w:rFonts w:ascii="宋体" w:hAnsi="宋体" w:hint="eastAsia"/>
          <w:bCs/>
          <w:sz w:val="24"/>
        </w:rPr>
        <w:t>分钟。</w:t>
      </w:r>
    </w:p>
    <w:p w:rsidR="00CE510F" w:rsidRPr="006A7799" w:rsidRDefault="00CE510F" w:rsidP="00CE510F">
      <w:pPr>
        <w:autoSpaceDE w:val="0"/>
        <w:autoSpaceDN w:val="0"/>
        <w:adjustRightInd w:val="0"/>
        <w:spacing w:line="360" w:lineRule="auto"/>
        <w:jc w:val="left"/>
        <w:rPr>
          <w:rFonts w:ascii="宋体" w:hAnsi="宋体"/>
          <w:sz w:val="24"/>
          <w:u w:val="single"/>
        </w:rPr>
      </w:pPr>
    </w:p>
    <w:p w:rsidR="003433B4" w:rsidRPr="006A7799" w:rsidRDefault="003433B4" w:rsidP="00AC1F2D">
      <w:pPr>
        <w:pStyle w:val="1"/>
      </w:pPr>
      <w:bookmarkStart w:id="3" w:name="_Toc510923887"/>
      <w:bookmarkStart w:id="4" w:name="_Toc69650621"/>
      <w:bookmarkStart w:id="5" w:name="_Toc19777093"/>
      <w:r w:rsidRPr="006A7799">
        <w:rPr>
          <w:rFonts w:hint="eastAsia"/>
        </w:rPr>
        <w:t>第二部分 招标项目要求</w:t>
      </w:r>
      <w:bookmarkEnd w:id="3"/>
      <w:bookmarkEnd w:id="4"/>
      <w:bookmarkEnd w:id="5"/>
    </w:p>
    <w:p w:rsidR="00E117F7" w:rsidRPr="006A7799" w:rsidRDefault="00E117F7" w:rsidP="00AC1F2D">
      <w:pPr>
        <w:spacing w:line="360" w:lineRule="auto"/>
      </w:pPr>
    </w:p>
    <w:p w:rsidR="003433B4" w:rsidRPr="006A7799" w:rsidRDefault="003433B4" w:rsidP="00F8723C">
      <w:pPr>
        <w:numPr>
          <w:ilvl w:val="0"/>
          <w:numId w:val="2"/>
        </w:numPr>
        <w:tabs>
          <w:tab w:val="clear" w:pos="840"/>
          <w:tab w:val="num" w:pos="426"/>
        </w:tabs>
        <w:spacing w:line="360" w:lineRule="auto"/>
        <w:ind w:left="426" w:hanging="426"/>
        <w:rPr>
          <w:rFonts w:ascii="宋体" w:hAnsi="宋体"/>
          <w:sz w:val="24"/>
        </w:rPr>
      </w:pPr>
      <w:r w:rsidRPr="006A7799">
        <w:rPr>
          <w:rFonts w:ascii="宋体" w:hAnsi="宋体" w:hint="eastAsia"/>
          <w:sz w:val="24"/>
        </w:rPr>
        <w:t>项目名称：本次招标的内容为</w:t>
      </w:r>
      <w:r w:rsidR="00DC6AB1" w:rsidRPr="006A7799">
        <w:rPr>
          <w:rFonts w:ascii="宋体" w:hAnsi="宋体" w:hint="eastAsia"/>
          <w:sz w:val="24"/>
        </w:rPr>
        <w:t>北汽福田汽车股份有限公司</w:t>
      </w:r>
      <w:r w:rsidR="00011832" w:rsidRPr="006A7799">
        <w:rPr>
          <w:rFonts w:ascii="宋体" w:hAnsi="宋体" w:hint="eastAsia"/>
          <w:kern w:val="0"/>
          <w:sz w:val="24"/>
        </w:rPr>
        <w:t>视觉检测</w:t>
      </w:r>
      <w:r w:rsidR="00DC6AB1" w:rsidRPr="006A7799">
        <w:rPr>
          <w:rFonts w:ascii="宋体" w:hAnsi="宋体" w:hint="eastAsia"/>
          <w:kern w:val="0"/>
          <w:sz w:val="24"/>
        </w:rPr>
        <w:t>项目</w:t>
      </w:r>
      <w:r w:rsidR="00171DF0" w:rsidRPr="006A7799">
        <w:rPr>
          <w:rFonts w:ascii="宋体" w:hAnsi="宋体" w:hint="eastAsia"/>
          <w:sz w:val="24"/>
        </w:rPr>
        <w:t>。</w:t>
      </w:r>
    </w:p>
    <w:p w:rsidR="0037789B" w:rsidRPr="006A7799" w:rsidRDefault="003433B4" w:rsidP="00F8723C">
      <w:pPr>
        <w:numPr>
          <w:ilvl w:val="0"/>
          <w:numId w:val="2"/>
        </w:numPr>
        <w:tabs>
          <w:tab w:val="clear" w:pos="840"/>
          <w:tab w:val="num" w:pos="426"/>
        </w:tabs>
        <w:spacing w:line="360" w:lineRule="auto"/>
        <w:ind w:hanging="840"/>
        <w:rPr>
          <w:rFonts w:ascii="宋体" w:hAnsi="宋体"/>
          <w:b/>
          <w:sz w:val="24"/>
        </w:rPr>
      </w:pPr>
      <w:r w:rsidRPr="006A7799">
        <w:rPr>
          <w:rFonts w:ascii="宋体" w:hAnsi="宋体" w:hint="eastAsia"/>
          <w:b/>
          <w:sz w:val="24"/>
        </w:rPr>
        <w:t>投标方要求</w:t>
      </w:r>
      <w:r w:rsidR="00E8239A" w:rsidRPr="006A7799">
        <w:rPr>
          <w:rFonts w:ascii="宋体" w:hAnsi="宋体" w:hint="eastAsia"/>
          <w:b/>
          <w:sz w:val="24"/>
        </w:rPr>
        <w:t>：</w:t>
      </w:r>
    </w:p>
    <w:p w:rsidR="00E8239A" w:rsidRPr="006A7799" w:rsidRDefault="0037789B" w:rsidP="001164AB">
      <w:pPr>
        <w:tabs>
          <w:tab w:val="left" w:pos="284"/>
        </w:tabs>
        <w:spacing w:line="360" w:lineRule="auto"/>
        <w:ind w:leftChars="-1" w:left="-2" w:firstLineChars="177" w:firstLine="425"/>
        <w:rPr>
          <w:rFonts w:ascii="宋体" w:hAnsi="宋体"/>
          <w:sz w:val="24"/>
        </w:rPr>
      </w:pPr>
      <w:r w:rsidRPr="006A7799">
        <w:rPr>
          <w:rFonts w:ascii="宋体" w:hAnsi="宋体" w:hint="eastAsia"/>
          <w:sz w:val="24"/>
        </w:rPr>
        <w:t xml:space="preserve">2.1 </w:t>
      </w:r>
      <w:r w:rsidR="00E8239A" w:rsidRPr="006A7799">
        <w:rPr>
          <w:rFonts w:ascii="宋体" w:hAnsi="宋体" w:hint="eastAsia"/>
          <w:sz w:val="24"/>
        </w:rPr>
        <w:t>由</w:t>
      </w:r>
      <w:r w:rsidRPr="006A7799">
        <w:rPr>
          <w:rFonts w:ascii="宋体" w:hAnsi="宋体" w:hint="eastAsia"/>
          <w:sz w:val="24"/>
        </w:rPr>
        <w:t>软件开发商</w:t>
      </w:r>
      <w:r w:rsidR="001164AB" w:rsidRPr="006A7799">
        <w:rPr>
          <w:rFonts w:ascii="宋体" w:hAnsi="宋体" w:hint="eastAsia"/>
          <w:sz w:val="24"/>
        </w:rPr>
        <w:t>/系统集成商</w:t>
      </w:r>
      <w:r w:rsidR="00E8239A" w:rsidRPr="006A7799">
        <w:rPr>
          <w:rFonts w:ascii="宋体" w:hAnsi="宋体" w:hint="eastAsia"/>
          <w:sz w:val="24"/>
        </w:rPr>
        <w:t>直接投标</w:t>
      </w:r>
      <w:r w:rsidR="007A3C1C" w:rsidRPr="006A7799">
        <w:rPr>
          <w:rFonts w:ascii="宋体" w:hAnsi="宋体" w:hint="eastAsia"/>
          <w:sz w:val="24"/>
        </w:rPr>
        <w:t>。</w:t>
      </w:r>
    </w:p>
    <w:p w:rsidR="0037789B" w:rsidRPr="006A7799" w:rsidRDefault="0037789B" w:rsidP="003D1F5B">
      <w:pPr>
        <w:spacing w:line="360" w:lineRule="auto"/>
        <w:ind w:firstLine="426"/>
        <w:rPr>
          <w:rFonts w:ascii="宋体" w:hAnsi="宋体"/>
          <w:sz w:val="24"/>
        </w:rPr>
      </w:pPr>
      <w:r w:rsidRPr="006A7799">
        <w:rPr>
          <w:rFonts w:ascii="宋体" w:hAnsi="宋体" w:hint="eastAsia"/>
          <w:sz w:val="24"/>
        </w:rPr>
        <w:t>2.2承认本招标文件所有内容且具有完成本项目建设内容能力的，具有独立法人资格的软件开发商，系统集成商。</w:t>
      </w:r>
    </w:p>
    <w:p w:rsidR="0037789B" w:rsidRPr="006A7799" w:rsidRDefault="0037789B" w:rsidP="003D1F5B">
      <w:pPr>
        <w:spacing w:line="360" w:lineRule="auto"/>
        <w:ind w:firstLine="426"/>
        <w:rPr>
          <w:rFonts w:ascii="宋体" w:hAnsi="宋体"/>
          <w:sz w:val="24"/>
        </w:rPr>
      </w:pPr>
      <w:r w:rsidRPr="006A7799">
        <w:rPr>
          <w:rFonts w:ascii="宋体" w:hAnsi="宋体" w:hint="eastAsia"/>
          <w:sz w:val="24"/>
        </w:rPr>
        <w:t xml:space="preserve">2.3 </w:t>
      </w:r>
      <w:bookmarkStart w:id="6" w:name="OLE_LINK3"/>
      <w:bookmarkStart w:id="7" w:name="OLE_LINK4"/>
      <w:r w:rsidRPr="006A7799">
        <w:rPr>
          <w:rFonts w:ascii="宋体" w:hAnsi="宋体" w:hint="eastAsia"/>
          <w:sz w:val="24"/>
        </w:rPr>
        <w:t>注册资本不少于</w:t>
      </w:r>
      <w:r w:rsidR="00011832" w:rsidRPr="006A7799">
        <w:rPr>
          <w:rFonts w:ascii="宋体" w:hAnsi="宋体" w:hint="eastAsia"/>
          <w:sz w:val="24"/>
        </w:rPr>
        <w:t>500</w:t>
      </w:r>
      <w:r w:rsidRPr="006A7799">
        <w:rPr>
          <w:rFonts w:ascii="宋体" w:hAnsi="宋体" w:hint="eastAsia"/>
          <w:sz w:val="24"/>
        </w:rPr>
        <w:t>万元人民币</w:t>
      </w:r>
      <w:bookmarkEnd w:id="6"/>
      <w:bookmarkEnd w:id="7"/>
      <w:r w:rsidRPr="006A7799">
        <w:rPr>
          <w:rFonts w:ascii="宋体" w:hAnsi="宋体" w:hint="eastAsia"/>
          <w:sz w:val="24"/>
        </w:rPr>
        <w:t>。</w:t>
      </w:r>
    </w:p>
    <w:p w:rsidR="0037789B" w:rsidRPr="006A7799" w:rsidRDefault="0037789B" w:rsidP="003D1F5B">
      <w:pPr>
        <w:spacing w:line="360" w:lineRule="auto"/>
        <w:ind w:firstLine="426"/>
        <w:rPr>
          <w:rFonts w:ascii="宋体" w:hAnsi="宋体"/>
          <w:sz w:val="24"/>
        </w:rPr>
      </w:pPr>
      <w:r w:rsidRPr="006A7799">
        <w:rPr>
          <w:rFonts w:ascii="宋体" w:hAnsi="宋体" w:hint="eastAsia"/>
          <w:sz w:val="24"/>
        </w:rPr>
        <w:t>2.4 具备与本项目同等性质的软件开发实施案例经验</w:t>
      </w:r>
      <w:r w:rsidR="001164AB" w:rsidRPr="006A7799">
        <w:rPr>
          <w:rFonts w:ascii="宋体" w:hAnsi="宋体" w:hint="eastAsia"/>
          <w:sz w:val="24"/>
        </w:rPr>
        <w:t>，同时要求具备与项目同等性质的</w:t>
      </w:r>
      <w:r w:rsidR="00B80121" w:rsidRPr="006A7799">
        <w:rPr>
          <w:rFonts w:ascii="宋体" w:hAnsi="宋体" w:hint="eastAsia"/>
          <w:sz w:val="24"/>
        </w:rPr>
        <w:t>视觉检测项目</w:t>
      </w:r>
      <w:r w:rsidR="001164AB" w:rsidRPr="006A7799">
        <w:rPr>
          <w:rFonts w:ascii="宋体" w:hAnsi="宋体" w:hint="eastAsia"/>
          <w:sz w:val="24"/>
        </w:rPr>
        <w:t>实施案例经验</w:t>
      </w:r>
      <w:r w:rsidR="006970D3" w:rsidRPr="006A7799">
        <w:rPr>
          <w:rFonts w:ascii="宋体" w:hAnsi="宋体" w:hint="eastAsia"/>
          <w:sz w:val="24"/>
        </w:rPr>
        <w:t>。</w:t>
      </w:r>
    </w:p>
    <w:p w:rsidR="0037789B" w:rsidRPr="006A7799" w:rsidRDefault="0037789B" w:rsidP="003D1F5B">
      <w:pPr>
        <w:spacing w:line="360" w:lineRule="auto"/>
        <w:ind w:firstLine="426"/>
        <w:rPr>
          <w:rFonts w:ascii="宋体" w:hAnsi="宋体"/>
          <w:sz w:val="24"/>
        </w:rPr>
      </w:pPr>
      <w:r w:rsidRPr="006A7799">
        <w:rPr>
          <w:rFonts w:ascii="宋体" w:hAnsi="宋体" w:hint="eastAsia"/>
          <w:sz w:val="24"/>
        </w:rPr>
        <w:t>2.5 投标方应遵守国家法律</w:t>
      </w:r>
      <w:r w:rsidRPr="006A7799">
        <w:rPr>
          <w:rFonts w:ascii="宋体" w:hAnsi="宋体"/>
          <w:sz w:val="24"/>
        </w:rPr>
        <w:t>、</w:t>
      </w:r>
      <w:r w:rsidRPr="006A7799">
        <w:rPr>
          <w:rFonts w:ascii="宋体" w:hAnsi="宋体" w:hint="eastAsia"/>
          <w:sz w:val="24"/>
        </w:rPr>
        <w:t>法规和招标方有关招标的规定。</w:t>
      </w:r>
    </w:p>
    <w:p w:rsidR="003433B4" w:rsidRPr="006A7799" w:rsidRDefault="003433B4" w:rsidP="00F8723C">
      <w:pPr>
        <w:numPr>
          <w:ilvl w:val="0"/>
          <w:numId w:val="2"/>
        </w:numPr>
        <w:tabs>
          <w:tab w:val="clear" w:pos="840"/>
          <w:tab w:val="left" w:pos="0"/>
        </w:tabs>
        <w:spacing w:line="360" w:lineRule="auto"/>
        <w:ind w:left="426" w:hanging="426"/>
        <w:rPr>
          <w:rFonts w:ascii="宋体" w:hAnsi="宋体"/>
          <w:sz w:val="24"/>
        </w:rPr>
      </w:pPr>
      <w:r w:rsidRPr="006A7799">
        <w:rPr>
          <w:rFonts w:ascii="宋体" w:hAnsi="宋体" w:hint="eastAsia"/>
          <w:sz w:val="24"/>
        </w:rPr>
        <w:t>报价：报价应为目的地交货价（含</w:t>
      </w:r>
      <w:r w:rsidR="00034E1D" w:rsidRPr="006A7799">
        <w:rPr>
          <w:rFonts w:ascii="宋体" w:hAnsi="宋体" w:hint="eastAsia"/>
          <w:sz w:val="24"/>
        </w:rPr>
        <w:t>增值税</w:t>
      </w:r>
      <w:r w:rsidR="00B46B5F" w:rsidRPr="006A7799">
        <w:rPr>
          <w:rFonts w:ascii="宋体" w:hAnsi="宋体" w:hint="eastAsia"/>
          <w:sz w:val="24"/>
        </w:rPr>
        <w:t>/服务税</w:t>
      </w:r>
      <w:r w:rsidRPr="006A7799">
        <w:rPr>
          <w:rFonts w:ascii="宋体" w:hAnsi="宋体" w:hint="eastAsia"/>
          <w:sz w:val="24"/>
        </w:rPr>
        <w:t>），因未按招标文件要求造成的泄密，招标方概不负责。</w:t>
      </w:r>
      <w:r w:rsidR="004E150D" w:rsidRPr="006A7799">
        <w:rPr>
          <w:rFonts w:ascii="宋体" w:hAnsi="宋体" w:hint="eastAsia"/>
          <w:sz w:val="24"/>
        </w:rPr>
        <w:t>本次招投标有控制价要求，</w:t>
      </w:r>
      <w:r w:rsidR="005831DC" w:rsidRPr="006A7799">
        <w:rPr>
          <w:rFonts w:ascii="宋体" w:hAnsi="宋体" w:hint="eastAsia"/>
          <w:sz w:val="24"/>
        </w:rPr>
        <w:t>下限为1</w:t>
      </w:r>
      <w:r w:rsidR="0010483F" w:rsidRPr="006A7799">
        <w:rPr>
          <w:rFonts w:ascii="宋体" w:hAnsi="宋体" w:hint="eastAsia"/>
          <w:sz w:val="24"/>
        </w:rPr>
        <w:t>30</w:t>
      </w:r>
      <w:r w:rsidR="005831DC" w:rsidRPr="006A7799">
        <w:rPr>
          <w:rFonts w:ascii="宋体" w:hAnsi="宋体" w:hint="eastAsia"/>
          <w:sz w:val="24"/>
        </w:rPr>
        <w:t>万元，</w:t>
      </w:r>
      <w:r w:rsidR="004E150D" w:rsidRPr="006A7799">
        <w:rPr>
          <w:rFonts w:ascii="宋体" w:hAnsi="宋体" w:hint="eastAsia"/>
          <w:sz w:val="24"/>
        </w:rPr>
        <w:t>上限为_</w:t>
      </w:r>
      <w:r w:rsidR="000611FB" w:rsidRPr="006A7799">
        <w:rPr>
          <w:rFonts w:ascii="宋体" w:hAnsi="宋体" w:hint="eastAsia"/>
          <w:sz w:val="24"/>
        </w:rPr>
        <w:t>1</w:t>
      </w:r>
      <w:r w:rsidR="002868D6" w:rsidRPr="006A7799">
        <w:rPr>
          <w:rFonts w:ascii="宋体" w:hAnsi="宋体" w:hint="eastAsia"/>
          <w:sz w:val="24"/>
        </w:rPr>
        <w:t>68.85</w:t>
      </w:r>
      <w:r w:rsidR="004E150D" w:rsidRPr="006A7799">
        <w:rPr>
          <w:rFonts w:ascii="宋体" w:hAnsi="宋体" w:hint="eastAsia"/>
          <w:sz w:val="24"/>
        </w:rPr>
        <w:t>_万元（超出此区间的均为无效标书）。</w:t>
      </w:r>
    </w:p>
    <w:p w:rsidR="00C90F7B" w:rsidRPr="006A7799" w:rsidRDefault="00C90F7B" w:rsidP="00F8723C">
      <w:pPr>
        <w:numPr>
          <w:ilvl w:val="0"/>
          <w:numId w:val="2"/>
        </w:numPr>
        <w:tabs>
          <w:tab w:val="clear" w:pos="840"/>
          <w:tab w:val="num" w:pos="0"/>
        </w:tabs>
        <w:spacing w:line="360" w:lineRule="auto"/>
        <w:ind w:left="426" w:hanging="426"/>
        <w:rPr>
          <w:rFonts w:ascii="宋体" w:hAnsi="宋体"/>
          <w:sz w:val="24"/>
        </w:rPr>
      </w:pPr>
      <w:r w:rsidRPr="006A7799">
        <w:rPr>
          <w:rFonts w:ascii="宋体" w:hAnsi="宋体" w:hint="eastAsia"/>
          <w:sz w:val="24"/>
        </w:rPr>
        <w:t>产品：</w:t>
      </w:r>
      <w:r w:rsidRPr="006A7799">
        <w:rPr>
          <w:rFonts w:ascii="宋体" w:hAnsi="宋体"/>
          <w:kern w:val="0"/>
          <w:sz w:val="24"/>
        </w:rPr>
        <w:t>所有产品均需符合国家产品的有关质量标准，符合产品出厂标准，并能提供原厂质保书、合格证、文档资料等有关文件。</w:t>
      </w:r>
    </w:p>
    <w:p w:rsidR="003433B4" w:rsidRPr="006A7799" w:rsidRDefault="003433B4" w:rsidP="00F8723C">
      <w:pPr>
        <w:numPr>
          <w:ilvl w:val="0"/>
          <w:numId w:val="2"/>
        </w:numPr>
        <w:tabs>
          <w:tab w:val="clear" w:pos="840"/>
          <w:tab w:val="num" w:pos="0"/>
        </w:tabs>
        <w:spacing w:line="360" w:lineRule="auto"/>
        <w:ind w:left="426" w:hanging="426"/>
        <w:rPr>
          <w:rFonts w:ascii="宋体" w:hAnsi="宋体"/>
          <w:sz w:val="24"/>
        </w:rPr>
      </w:pPr>
      <w:r w:rsidRPr="006A7799">
        <w:rPr>
          <w:rFonts w:ascii="宋体" w:hAnsi="宋体" w:hint="eastAsia"/>
          <w:sz w:val="24"/>
        </w:rPr>
        <w:t>售后服务：</w:t>
      </w:r>
      <w:r w:rsidR="001164AB" w:rsidRPr="006A7799">
        <w:rPr>
          <w:rFonts w:ascii="宋体" w:hAnsi="宋体" w:hint="eastAsia"/>
          <w:sz w:val="24"/>
        </w:rPr>
        <w:t>本项目售后服务期限为__</w:t>
      </w:r>
      <w:r w:rsidR="006970D3" w:rsidRPr="006A7799">
        <w:rPr>
          <w:rFonts w:ascii="宋体" w:hAnsi="宋体"/>
          <w:sz w:val="24"/>
        </w:rPr>
        <w:t>1</w:t>
      </w:r>
      <w:r w:rsidR="001164AB" w:rsidRPr="006A7799">
        <w:rPr>
          <w:rFonts w:ascii="宋体" w:hAnsi="宋体" w:hint="eastAsia"/>
          <w:sz w:val="24"/>
        </w:rPr>
        <w:t>__年，起始日为本项目终验合格之日起。特殊要求请</w:t>
      </w:r>
      <w:r w:rsidRPr="006A7799">
        <w:rPr>
          <w:rFonts w:ascii="宋体" w:hAnsi="宋体" w:hint="eastAsia"/>
          <w:sz w:val="24"/>
        </w:rPr>
        <w:t>参照投标书所</w:t>
      </w:r>
      <w:r w:rsidR="00171DF0" w:rsidRPr="006A7799">
        <w:rPr>
          <w:rFonts w:ascii="宋体" w:hAnsi="宋体" w:hint="eastAsia"/>
          <w:sz w:val="24"/>
        </w:rPr>
        <w:t>附的技术要求</w:t>
      </w:r>
      <w:r w:rsidRPr="006A7799">
        <w:rPr>
          <w:rFonts w:ascii="宋体" w:hAnsi="宋体" w:hint="eastAsia"/>
          <w:sz w:val="24"/>
        </w:rPr>
        <w:t>相应条款。</w:t>
      </w:r>
    </w:p>
    <w:p w:rsidR="003433B4" w:rsidRPr="006A7799" w:rsidRDefault="003433B4" w:rsidP="00F8723C">
      <w:pPr>
        <w:numPr>
          <w:ilvl w:val="0"/>
          <w:numId w:val="2"/>
        </w:numPr>
        <w:tabs>
          <w:tab w:val="clear" w:pos="840"/>
          <w:tab w:val="num" w:pos="0"/>
        </w:tabs>
        <w:spacing w:line="360" w:lineRule="auto"/>
        <w:ind w:left="426" w:hanging="426"/>
        <w:rPr>
          <w:rFonts w:ascii="宋体" w:hAnsi="宋体"/>
          <w:sz w:val="24"/>
        </w:rPr>
      </w:pPr>
      <w:r w:rsidRPr="006A7799">
        <w:rPr>
          <w:rFonts w:ascii="宋体" w:hAnsi="宋体" w:hint="eastAsia"/>
          <w:sz w:val="24"/>
        </w:rPr>
        <w:t>投标人要求：投标单位必须由法定代表人或委托代理人（</w:t>
      </w:r>
      <w:proofErr w:type="gramStart"/>
      <w:r w:rsidRPr="006A7799">
        <w:rPr>
          <w:rFonts w:ascii="宋体" w:hAnsi="宋体" w:hint="eastAsia"/>
          <w:sz w:val="24"/>
        </w:rPr>
        <w:t>持委托</w:t>
      </w:r>
      <w:proofErr w:type="gramEnd"/>
      <w:r w:rsidRPr="006A7799">
        <w:rPr>
          <w:rFonts w:ascii="宋体" w:hAnsi="宋体" w:hint="eastAsia"/>
          <w:sz w:val="24"/>
        </w:rPr>
        <w:t>代理书）进</w:t>
      </w:r>
      <w:r w:rsidRPr="006A7799">
        <w:rPr>
          <w:rFonts w:ascii="宋体" w:hAnsi="宋体" w:hint="eastAsia"/>
          <w:sz w:val="24"/>
        </w:rPr>
        <w:lastRenderedPageBreak/>
        <w:t>行投标。</w:t>
      </w:r>
    </w:p>
    <w:p w:rsidR="0037789B" w:rsidRPr="006A7799" w:rsidRDefault="0037789B" w:rsidP="00F8723C">
      <w:pPr>
        <w:numPr>
          <w:ilvl w:val="0"/>
          <w:numId w:val="2"/>
        </w:numPr>
        <w:tabs>
          <w:tab w:val="clear" w:pos="840"/>
          <w:tab w:val="num" w:pos="0"/>
        </w:tabs>
        <w:spacing w:line="360" w:lineRule="auto"/>
        <w:ind w:left="426" w:hanging="426"/>
        <w:rPr>
          <w:rFonts w:ascii="宋体" w:hAnsi="宋体"/>
          <w:sz w:val="24"/>
        </w:rPr>
      </w:pPr>
      <w:r w:rsidRPr="006A7799">
        <w:rPr>
          <w:rFonts w:ascii="宋体" w:hAnsi="宋体" w:hint="eastAsia"/>
          <w:sz w:val="24"/>
        </w:rPr>
        <w:t>案例要求：</w:t>
      </w:r>
      <w:r w:rsidR="001164AB" w:rsidRPr="006A7799">
        <w:rPr>
          <w:rFonts w:ascii="宋体" w:hAnsi="宋体" w:hint="eastAsia"/>
          <w:sz w:val="24"/>
        </w:rPr>
        <w:t>投标人需将类似项目实施的成功案例在投标时列举，投标书中须提供相应成功案例的证明材料，如中标函、合同扫描件或验收合格报告复印件或扫描件。价格等保密信息可涂抹、遮挡；如未提供相关证明，则案例视为无效。</w:t>
      </w:r>
    </w:p>
    <w:p w:rsidR="00923E48" w:rsidRPr="006A7799" w:rsidRDefault="003433B4" w:rsidP="00F8723C">
      <w:pPr>
        <w:numPr>
          <w:ilvl w:val="0"/>
          <w:numId w:val="2"/>
        </w:numPr>
        <w:tabs>
          <w:tab w:val="clear" w:pos="840"/>
          <w:tab w:val="num" w:pos="0"/>
        </w:tabs>
        <w:spacing w:line="360" w:lineRule="auto"/>
        <w:ind w:left="426" w:hanging="426"/>
        <w:rPr>
          <w:rFonts w:ascii="宋体" w:hAnsi="宋体"/>
          <w:sz w:val="24"/>
        </w:rPr>
      </w:pPr>
      <w:r w:rsidRPr="006A7799">
        <w:rPr>
          <w:rFonts w:ascii="宋体" w:hAnsi="宋体" w:hint="eastAsia"/>
          <w:sz w:val="24"/>
        </w:rPr>
        <w:t>项目需求要求：招标方保留项目需求变更权力</w:t>
      </w:r>
      <w:bookmarkStart w:id="8" w:name="_Toc510923888"/>
      <w:bookmarkStart w:id="9" w:name="_Toc69650622"/>
      <w:r w:rsidR="00923E48" w:rsidRPr="006A7799">
        <w:rPr>
          <w:rFonts w:ascii="宋体" w:hAnsi="宋体" w:hint="eastAsia"/>
          <w:sz w:val="24"/>
        </w:rPr>
        <w:t>。</w:t>
      </w:r>
    </w:p>
    <w:p w:rsidR="00FC4ED2" w:rsidRPr="006A7799" w:rsidRDefault="00FC4ED2" w:rsidP="00F8723C">
      <w:pPr>
        <w:numPr>
          <w:ilvl w:val="0"/>
          <w:numId w:val="2"/>
        </w:numPr>
        <w:tabs>
          <w:tab w:val="clear" w:pos="840"/>
          <w:tab w:val="num" w:pos="0"/>
        </w:tabs>
        <w:spacing w:line="360" w:lineRule="auto"/>
        <w:ind w:left="426" w:hanging="426"/>
        <w:rPr>
          <w:rFonts w:ascii="宋体" w:hAnsi="宋体"/>
          <w:sz w:val="24"/>
        </w:rPr>
      </w:pPr>
      <w:r w:rsidRPr="006A7799">
        <w:rPr>
          <w:rFonts w:ascii="宋体" w:hAnsi="宋体" w:hint="eastAsia"/>
          <w:sz w:val="24"/>
        </w:rPr>
        <w:t>项目经理要求：招标方可能组织投标</w:t>
      </w:r>
      <w:proofErr w:type="gramStart"/>
      <w:r w:rsidRPr="006A7799">
        <w:rPr>
          <w:rFonts w:ascii="宋体" w:hAnsi="宋体" w:hint="eastAsia"/>
          <w:sz w:val="24"/>
        </w:rPr>
        <w:t>方项目</w:t>
      </w:r>
      <w:proofErr w:type="gramEnd"/>
      <w:r w:rsidRPr="006A7799">
        <w:rPr>
          <w:rFonts w:ascii="宋体" w:hAnsi="宋体" w:hint="eastAsia"/>
          <w:sz w:val="24"/>
        </w:rPr>
        <w:t>经理的面试，面试合格后投标方不得更换，且在</w:t>
      </w:r>
      <w:proofErr w:type="gramStart"/>
      <w:r w:rsidRPr="006A7799">
        <w:rPr>
          <w:rFonts w:ascii="宋体" w:hAnsi="宋体" w:hint="eastAsia"/>
          <w:sz w:val="24"/>
        </w:rPr>
        <w:t>讲标过程</w:t>
      </w:r>
      <w:proofErr w:type="gramEnd"/>
      <w:r w:rsidRPr="006A7799">
        <w:rPr>
          <w:rFonts w:ascii="宋体" w:hAnsi="宋体" w:hint="eastAsia"/>
          <w:sz w:val="24"/>
        </w:rPr>
        <w:t>中有项目经理负责技术/实施部分得讲解。如面试不合格，则投标方必须更换项目经理重新面试。</w:t>
      </w:r>
    </w:p>
    <w:p w:rsidR="006970D3" w:rsidRPr="006A7799" w:rsidRDefault="006970D3" w:rsidP="00F8723C">
      <w:pPr>
        <w:numPr>
          <w:ilvl w:val="0"/>
          <w:numId w:val="2"/>
        </w:numPr>
        <w:tabs>
          <w:tab w:val="clear" w:pos="840"/>
          <w:tab w:val="left" w:pos="0"/>
        </w:tabs>
        <w:spacing w:line="360" w:lineRule="auto"/>
        <w:ind w:left="426" w:hanging="426"/>
        <w:rPr>
          <w:rFonts w:ascii="宋体" w:hAnsi="宋体"/>
          <w:sz w:val="24"/>
        </w:rPr>
      </w:pPr>
      <w:r w:rsidRPr="006A7799">
        <w:rPr>
          <w:rFonts w:ascii="宋体" w:hAnsi="宋体" w:hint="eastAsia"/>
          <w:sz w:val="24"/>
        </w:rPr>
        <w:t>项目核心成员要求：招标方组织投标</w:t>
      </w:r>
      <w:proofErr w:type="gramStart"/>
      <w:r w:rsidRPr="006A7799">
        <w:rPr>
          <w:rFonts w:ascii="宋体" w:hAnsi="宋体" w:hint="eastAsia"/>
          <w:sz w:val="24"/>
        </w:rPr>
        <w:t>方项目</w:t>
      </w:r>
      <w:proofErr w:type="gramEnd"/>
      <w:r w:rsidRPr="006A7799">
        <w:rPr>
          <w:rFonts w:ascii="宋体" w:hAnsi="宋体" w:hint="eastAsia"/>
          <w:sz w:val="24"/>
        </w:rPr>
        <w:t>核心成员的面试，面试合格后投标方不得更换。如面试不合格，则投标方必须更换成员重新面试。</w:t>
      </w:r>
    </w:p>
    <w:p w:rsidR="006970D3" w:rsidRPr="006A7799" w:rsidRDefault="006970D3" w:rsidP="00F8723C">
      <w:pPr>
        <w:numPr>
          <w:ilvl w:val="0"/>
          <w:numId w:val="2"/>
        </w:numPr>
        <w:tabs>
          <w:tab w:val="clear" w:pos="840"/>
          <w:tab w:val="left" w:pos="0"/>
        </w:tabs>
        <w:spacing w:line="360" w:lineRule="auto"/>
        <w:ind w:left="426" w:hanging="426"/>
        <w:rPr>
          <w:rFonts w:ascii="宋体" w:hAnsi="宋体"/>
          <w:sz w:val="24"/>
        </w:rPr>
      </w:pPr>
      <w:r w:rsidRPr="006A7799">
        <w:rPr>
          <w:rFonts w:ascii="宋体" w:hAnsi="宋体" w:hint="eastAsia"/>
          <w:sz w:val="24"/>
        </w:rPr>
        <w:t>投标人特殊要求：接到中标通知后即安排人员进场。</w:t>
      </w:r>
    </w:p>
    <w:p w:rsidR="00923E48" w:rsidRPr="006A7799" w:rsidRDefault="00923E48" w:rsidP="00AC1F2D">
      <w:pPr>
        <w:spacing w:line="360" w:lineRule="auto"/>
        <w:jc w:val="center"/>
        <w:rPr>
          <w:b/>
          <w:sz w:val="28"/>
          <w:szCs w:val="28"/>
        </w:rPr>
      </w:pPr>
    </w:p>
    <w:p w:rsidR="00923E48" w:rsidRPr="006A7799" w:rsidRDefault="00923E48" w:rsidP="00171DF0">
      <w:pPr>
        <w:pStyle w:val="1"/>
      </w:pPr>
      <w:bookmarkStart w:id="10" w:name="_Toc19777094"/>
      <w:r w:rsidRPr="006A7799">
        <w:rPr>
          <w:rFonts w:hint="eastAsia"/>
        </w:rPr>
        <w:t>第三部分 投标须知</w:t>
      </w:r>
      <w:bookmarkStart w:id="11" w:name="_Toc510923889"/>
      <w:bookmarkStart w:id="12" w:name="_Toc69650623"/>
      <w:bookmarkEnd w:id="8"/>
      <w:bookmarkEnd w:id="9"/>
      <w:bookmarkEnd w:id="10"/>
    </w:p>
    <w:p w:rsidR="00923E48" w:rsidRPr="006A7799" w:rsidRDefault="00923E48" w:rsidP="00AC1F2D">
      <w:pPr>
        <w:spacing w:line="360" w:lineRule="auto"/>
        <w:jc w:val="center"/>
        <w:rPr>
          <w:b/>
          <w:sz w:val="28"/>
          <w:szCs w:val="28"/>
        </w:rPr>
      </w:pPr>
    </w:p>
    <w:p w:rsidR="00923E48" w:rsidRPr="006A7799" w:rsidRDefault="00923E48" w:rsidP="00AC1F2D">
      <w:pPr>
        <w:pStyle w:val="2"/>
        <w:spacing w:line="360" w:lineRule="auto"/>
        <w:rPr>
          <w:rFonts w:ascii="宋体" w:eastAsia="宋体" w:hAnsi="宋体"/>
          <w:bCs/>
          <w:sz w:val="24"/>
        </w:rPr>
      </w:pPr>
      <w:bookmarkStart w:id="13" w:name="_Toc19777095"/>
      <w:r w:rsidRPr="006A7799">
        <w:rPr>
          <w:rFonts w:ascii="宋体" w:eastAsia="宋体" w:hAnsi="宋体" w:hint="eastAsia"/>
          <w:bCs/>
          <w:sz w:val="24"/>
        </w:rPr>
        <w:t>1. 适用范围</w:t>
      </w:r>
      <w:bookmarkEnd w:id="13"/>
    </w:p>
    <w:p w:rsidR="00923E48" w:rsidRPr="006A7799" w:rsidRDefault="00923E48" w:rsidP="00AC1F2D">
      <w:pPr>
        <w:spacing w:line="360" w:lineRule="auto"/>
        <w:ind w:firstLine="425"/>
        <w:rPr>
          <w:rFonts w:ascii="宋体" w:hAnsi="宋体"/>
          <w:sz w:val="24"/>
        </w:rPr>
      </w:pPr>
      <w:r w:rsidRPr="006A7799">
        <w:rPr>
          <w:rFonts w:ascii="宋体" w:hAnsi="宋体" w:hint="eastAsia"/>
          <w:sz w:val="24"/>
        </w:rPr>
        <w:t>本招标文件适用于本次投标邀请函中所述项目（包括服务）的招标。</w:t>
      </w:r>
    </w:p>
    <w:p w:rsidR="00923E48" w:rsidRPr="006A7799" w:rsidRDefault="00923E48" w:rsidP="00AC1F2D">
      <w:pPr>
        <w:pStyle w:val="2"/>
        <w:spacing w:line="360" w:lineRule="auto"/>
        <w:rPr>
          <w:rFonts w:ascii="宋体" w:eastAsia="宋体" w:hAnsi="宋体"/>
          <w:bCs/>
          <w:sz w:val="24"/>
        </w:rPr>
      </w:pPr>
      <w:bookmarkStart w:id="14" w:name="_Toc19777096"/>
      <w:bookmarkStart w:id="15" w:name="_Toc18781070"/>
      <w:bookmarkStart w:id="16" w:name="_Toc18781708"/>
      <w:bookmarkStart w:id="17" w:name="_Toc69650625"/>
      <w:bookmarkStart w:id="18" w:name="_Toc69650851"/>
      <w:bookmarkStart w:id="19" w:name="_Toc74041068"/>
      <w:r w:rsidRPr="006A7799">
        <w:rPr>
          <w:rFonts w:ascii="宋体" w:eastAsia="宋体" w:hAnsi="宋体" w:hint="eastAsia"/>
          <w:bCs/>
          <w:sz w:val="24"/>
        </w:rPr>
        <w:t>2. 定义</w:t>
      </w:r>
      <w:bookmarkEnd w:id="14"/>
    </w:p>
    <w:p w:rsidR="00923E48" w:rsidRPr="006A7799" w:rsidRDefault="00923E48" w:rsidP="00AC1F2D">
      <w:pPr>
        <w:spacing w:line="360" w:lineRule="auto"/>
        <w:ind w:firstLineChars="200" w:firstLine="480"/>
        <w:rPr>
          <w:rFonts w:ascii="宋体" w:hAnsi="宋体"/>
          <w:sz w:val="24"/>
        </w:rPr>
      </w:pPr>
      <w:r w:rsidRPr="006A7799">
        <w:rPr>
          <w:rFonts w:ascii="宋体" w:hAnsi="宋体"/>
          <w:sz w:val="24"/>
        </w:rPr>
        <w:t>2.</w:t>
      </w:r>
      <w:r w:rsidRPr="006A7799">
        <w:rPr>
          <w:rFonts w:ascii="宋体" w:hAnsi="宋体" w:hint="eastAsia"/>
          <w:sz w:val="24"/>
        </w:rPr>
        <w:t>1 “招标方”系指组织本次招标的招标机构：北汽福田汽车股份有限公司</w:t>
      </w:r>
      <w:bookmarkEnd w:id="15"/>
      <w:bookmarkEnd w:id="16"/>
      <w:bookmarkEnd w:id="17"/>
      <w:bookmarkEnd w:id="18"/>
      <w:bookmarkEnd w:id="19"/>
      <w:r w:rsidRPr="006A7799">
        <w:rPr>
          <w:rFonts w:ascii="宋体" w:hAnsi="宋体" w:hint="eastAsia"/>
          <w:sz w:val="24"/>
        </w:rPr>
        <w:t>。</w:t>
      </w:r>
    </w:p>
    <w:p w:rsidR="00923E48" w:rsidRPr="006A7799" w:rsidRDefault="00923E48" w:rsidP="00AC1F2D">
      <w:pPr>
        <w:spacing w:line="360" w:lineRule="auto"/>
        <w:ind w:firstLineChars="200" w:firstLine="480"/>
        <w:rPr>
          <w:rFonts w:ascii="宋体" w:hAnsi="宋体"/>
          <w:sz w:val="24"/>
        </w:rPr>
      </w:pPr>
      <w:bookmarkStart w:id="20" w:name="_Toc18781071"/>
      <w:bookmarkStart w:id="21" w:name="_Toc18781709"/>
      <w:bookmarkStart w:id="22" w:name="_Toc69650626"/>
      <w:bookmarkStart w:id="23" w:name="_Toc69650852"/>
      <w:bookmarkStart w:id="24" w:name="_Toc74041069"/>
      <w:r w:rsidRPr="006A7799">
        <w:rPr>
          <w:rFonts w:ascii="宋体" w:hAnsi="宋体"/>
          <w:sz w:val="24"/>
        </w:rPr>
        <w:t>2.2</w:t>
      </w:r>
      <w:r w:rsidRPr="006A7799">
        <w:rPr>
          <w:rFonts w:ascii="宋体" w:hAnsi="宋体" w:hint="eastAsia"/>
          <w:sz w:val="24"/>
        </w:rPr>
        <w:t xml:space="preserve"> “投标方”系指向招标方提交投标文件的</w:t>
      </w:r>
      <w:r w:rsidR="0037789B" w:rsidRPr="006A7799">
        <w:rPr>
          <w:rFonts w:ascii="宋体" w:hAnsi="宋体" w:hint="eastAsia"/>
          <w:sz w:val="24"/>
        </w:rPr>
        <w:t>软件开发商</w:t>
      </w:r>
      <w:r w:rsidR="00B46B5F" w:rsidRPr="006A7799">
        <w:rPr>
          <w:rFonts w:ascii="宋体" w:hAnsi="宋体" w:hint="eastAsia"/>
          <w:sz w:val="24"/>
        </w:rPr>
        <w:t>/</w:t>
      </w:r>
      <w:r w:rsidR="0037789B" w:rsidRPr="006A7799">
        <w:rPr>
          <w:rFonts w:ascii="宋体" w:hAnsi="宋体" w:hint="eastAsia"/>
          <w:sz w:val="24"/>
        </w:rPr>
        <w:t>系统集成商</w:t>
      </w:r>
      <w:r w:rsidR="00426FD5" w:rsidRPr="006A7799">
        <w:rPr>
          <w:rFonts w:ascii="宋体" w:hAnsi="宋体" w:hint="eastAsia"/>
          <w:sz w:val="24"/>
        </w:rPr>
        <w:t>。</w:t>
      </w:r>
      <w:bookmarkEnd w:id="20"/>
      <w:bookmarkEnd w:id="21"/>
      <w:bookmarkEnd w:id="22"/>
      <w:bookmarkEnd w:id="23"/>
      <w:bookmarkEnd w:id="24"/>
    </w:p>
    <w:p w:rsidR="0037789B" w:rsidRPr="006A7799" w:rsidRDefault="0037789B" w:rsidP="0037789B">
      <w:pPr>
        <w:spacing w:line="360" w:lineRule="auto"/>
        <w:ind w:firstLine="425"/>
        <w:rPr>
          <w:rFonts w:ascii="宋体" w:hAnsi="宋体"/>
          <w:sz w:val="24"/>
        </w:rPr>
      </w:pPr>
      <w:bookmarkStart w:id="25" w:name="_Toc18781072"/>
      <w:bookmarkStart w:id="26" w:name="_Toc18781710"/>
      <w:bookmarkStart w:id="27" w:name="_Toc69650627"/>
      <w:bookmarkStart w:id="28" w:name="_Toc69650853"/>
      <w:bookmarkStart w:id="29" w:name="_Toc74041070"/>
      <w:bookmarkStart w:id="30" w:name="_Toc510923892"/>
      <w:bookmarkStart w:id="31" w:name="_Toc69650630"/>
      <w:r w:rsidRPr="006A7799">
        <w:rPr>
          <w:rFonts w:ascii="宋体" w:hAnsi="宋体"/>
          <w:sz w:val="24"/>
        </w:rPr>
        <w:t>2.3</w:t>
      </w:r>
      <w:r w:rsidRPr="006A7799">
        <w:rPr>
          <w:rFonts w:ascii="宋体" w:hAnsi="宋体" w:hint="eastAsia"/>
          <w:sz w:val="24"/>
        </w:rPr>
        <w:t xml:space="preserve"> “系统”系指卖方按招标文件规定，须向买方提供的软件</w:t>
      </w:r>
      <w:r w:rsidRPr="006A7799">
        <w:rPr>
          <w:rFonts w:ascii="宋体" w:hAnsi="宋体"/>
          <w:sz w:val="24"/>
        </w:rPr>
        <w:t>、</w:t>
      </w:r>
      <w:r w:rsidRPr="006A7799">
        <w:rPr>
          <w:rFonts w:ascii="宋体" w:hAnsi="宋体" w:hint="eastAsia"/>
          <w:sz w:val="24"/>
        </w:rPr>
        <w:t>系统集成</w:t>
      </w:r>
      <w:r w:rsidRPr="006A7799">
        <w:rPr>
          <w:rFonts w:ascii="宋体" w:hAnsi="宋体"/>
          <w:sz w:val="24"/>
        </w:rPr>
        <w:t>、</w:t>
      </w:r>
      <w:r w:rsidRPr="006A7799">
        <w:rPr>
          <w:rFonts w:ascii="宋体" w:hAnsi="宋体" w:hint="eastAsia"/>
          <w:sz w:val="24"/>
        </w:rPr>
        <w:t>培训手册及其他有关技术资料和材料。</w:t>
      </w:r>
      <w:bookmarkEnd w:id="25"/>
      <w:bookmarkEnd w:id="26"/>
      <w:bookmarkEnd w:id="27"/>
      <w:bookmarkEnd w:id="28"/>
      <w:bookmarkEnd w:id="29"/>
    </w:p>
    <w:p w:rsidR="0037789B" w:rsidRPr="006A7799" w:rsidRDefault="0037789B" w:rsidP="0037789B">
      <w:pPr>
        <w:spacing w:line="360" w:lineRule="auto"/>
        <w:ind w:firstLine="425"/>
        <w:rPr>
          <w:rFonts w:ascii="宋体" w:hAnsi="宋体"/>
          <w:sz w:val="24"/>
        </w:rPr>
      </w:pPr>
      <w:bookmarkStart w:id="32" w:name="_Toc18781073"/>
      <w:bookmarkStart w:id="33" w:name="_Toc18781711"/>
      <w:bookmarkStart w:id="34" w:name="_Toc69650628"/>
      <w:bookmarkStart w:id="35" w:name="_Toc69650854"/>
      <w:bookmarkStart w:id="36" w:name="_Toc74041071"/>
      <w:r w:rsidRPr="006A7799">
        <w:rPr>
          <w:rFonts w:ascii="宋体" w:hAnsi="宋体"/>
          <w:sz w:val="24"/>
        </w:rPr>
        <w:t>2.4</w:t>
      </w:r>
      <w:r w:rsidRPr="006A7799">
        <w:rPr>
          <w:rFonts w:ascii="宋体" w:hAnsi="宋体" w:hint="eastAsia"/>
          <w:sz w:val="24"/>
        </w:rPr>
        <w:t xml:space="preserve"> “服务”系指招标文件规定卖方须承担的安装、调试</w:t>
      </w:r>
      <w:r w:rsidRPr="006A7799">
        <w:rPr>
          <w:rFonts w:ascii="宋体" w:hAnsi="宋体"/>
          <w:sz w:val="24"/>
        </w:rPr>
        <w:t>、</w:t>
      </w:r>
      <w:r w:rsidRPr="006A7799">
        <w:rPr>
          <w:rFonts w:ascii="宋体" w:hAnsi="宋体" w:hint="eastAsia"/>
          <w:sz w:val="24"/>
        </w:rPr>
        <w:t>系统集成、维护和其他相关的义务。</w:t>
      </w:r>
      <w:bookmarkEnd w:id="32"/>
      <w:bookmarkEnd w:id="33"/>
      <w:bookmarkEnd w:id="34"/>
      <w:bookmarkEnd w:id="35"/>
      <w:bookmarkEnd w:id="36"/>
    </w:p>
    <w:p w:rsidR="00923E48" w:rsidRPr="006A7799" w:rsidRDefault="00590A50" w:rsidP="00AC1F2D">
      <w:pPr>
        <w:pStyle w:val="2"/>
        <w:spacing w:line="360" w:lineRule="auto"/>
        <w:rPr>
          <w:rFonts w:ascii="宋体" w:eastAsia="宋体" w:hAnsi="宋体"/>
          <w:bCs/>
          <w:sz w:val="24"/>
        </w:rPr>
      </w:pPr>
      <w:bookmarkStart w:id="37" w:name="_Toc19777097"/>
      <w:r w:rsidRPr="006A7799">
        <w:rPr>
          <w:rFonts w:ascii="宋体" w:eastAsia="宋体" w:hAnsi="宋体" w:hint="eastAsia"/>
          <w:bCs/>
          <w:sz w:val="24"/>
        </w:rPr>
        <w:t>3</w:t>
      </w:r>
      <w:r w:rsidR="00923E48" w:rsidRPr="006A7799">
        <w:rPr>
          <w:rFonts w:ascii="宋体" w:eastAsia="宋体" w:hAnsi="宋体" w:hint="eastAsia"/>
          <w:bCs/>
          <w:sz w:val="24"/>
        </w:rPr>
        <w:t>. 投标费用</w:t>
      </w:r>
      <w:bookmarkEnd w:id="30"/>
      <w:bookmarkEnd w:id="31"/>
      <w:bookmarkEnd w:id="37"/>
    </w:p>
    <w:p w:rsidR="00923E48" w:rsidRPr="006A7799" w:rsidRDefault="00923E48" w:rsidP="00AC1F2D">
      <w:pPr>
        <w:spacing w:line="360" w:lineRule="auto"/>
        <w:ind w:firstLine="425"/>
        <w:rPr>
          <w:rFonts w:ascii="宋体" w:hAnsi="宋体"/>
          <w:sz w:val="24"/>
        </w:rPr>
      </w:pPr>
      <w:r w:rsidRPr="006A7799">
        <w:rPr>
          <w:rFonts w:ascii="宋体" w:hAnsi="宋体" w:hint="eastAsia"/>
          <w:sz w:val="24"/>
        </w:rPr>
        <w:t>无论投标过程中的作法和结果如何，投标方应自行承担所有与参加投标有关</w:t>
      </w:r>
      <w:r w:rsidRPr="006A7799">
        <w:rPr>
          <w:rFonts w:ascii="宋体" w:hAnsi="宋体" w:hint="eastAsia"/>
          <w:sz w:val="24"/>
        </w:rPr>
        <w:lastRenderedPageBreak/>
        <w:t>的费用，招标方在任何情况下无义务和责任承担上述费用。</w:t>
      </w:r>
    </w:p>
    <w:p w:rsidR="00923E48" w:rsidRPr="006A7799" w:rsidRDefault="002E295F" w:rsidP="00AC1F2D">
      <w:pPr>
        <w:pStyle w:val="2"/>
        <w:spacing w:line="360" w:lineRule="auto"/>
        <w:rPr>
          <w:rFonts w:ascii="宋体" w:eastAsia="宋体" w:hAnsi="宋体"/>
          <w:bCs/>
          <w:sz w:val="24"/>
        </w:rPr>
      </w:pPr>
      <w:bookmarkStart w:id="38" w:name="_Toc510923893"/>
      <w:bookmarkStart w:id="39" w:name="_Toc69650631"/>
      <w:bookmarkStart w:id="40" w:name="_Toc19777098"/>
      <w:r w:rsidRPr="006A7799">
        <w:rPr>
          <w:rFonts w:ascii="宋体" w:eastAsia="宋体" w:hAnsi="宋体" w:hint="eastAsia"/>
          <w:bCs/>
          <w:sz w:val="24"/>
        </w:rPr>
        <w:t>4</w:t>
      </w:r>
      <w:r w:rsidR="00923E48" w:rsidRPr="006A7799">
        <w:rPr>
          <w:rFonts w:ascii="宋体" w:eastAsia="宋体" w:hAnsi="宋体" w:hint="eastAsia"/>
          <w:bCs/>
          <w:sz w:val="24"/>
        </w:rPr>
        <w:t xml:space="preserve">. </w:t>
      </w:r>
      <w:r w:rsidR="004F5E93" w:rsidRPr="006A7799">
        <w:rPr>
          <w:rFonts w:ascii="宋体" w:eastAsia="宋体" w:hAnsi="宋体" w:hint="eastAsia"/>
          <w:bCs/>
          <w:sz w:val="24"/>
        </w:rPr>
        <w:t>投</w:t>
      </w:r>
      <w:r w:rsidR="00923E48" w:rsidRPr="006A7799">
        <w:rPr>
          <w:rFonts w:ascii="宋体" w:eastAsia="宋体" w:hAnsi="宋体" w:hint="eastAsia"/>
          <w:bCs/>
          <w:sz w:val="24"/>
        </w:rPr>
        <w:t>标文件的构成</w:t>
      </w:r>
      <w:bookmarkEnd w:id="38"/>
      <w:bookmarkEnd w:id="39"/>
      <w:bookmarkEnd w:id="40"/>
    </w:p>
    <w:p w:rsidR="00923E48" w:rsidRPr="006A7799" w:rsidRDefault="00923E48" w:rsidP="00AC1F2D">
      <w:pPr>
        <w:spacing w:line="360" w:lineRule="auto"/>
        <w:ind w:firstLine="425"/>
        <w:rPr>
          <w:rFonts w:ascii="宋体" w:hAnsi="宋体"/>
          <w:sz w:val="24"/>
        </w:rPr>
      </w:pPr>
      <w:r w:rsidRPr="006A7799">
        <w:rPr>
          <w:rFonts w:ascii="宋体" w:hAnsi="宋体" w:hint="eastAsia"/>
          <w:sz w:val="24"/>
        </w:rPr>
        <w:t>招标文件用以阐述招标内容、招标投标程序。包括以下内容：</w:t>
      </w:r>
    </w:p>
    <w:p w:rsidR="003F79BD" w:rsidRPr="006A7799" w:rsidRDefault="003F79BD" w:rsidP="00F8723C">
      <w:pPr>
        <w:numPr>
          <w:ilvl w:val="0"/>
          <w:numId w:val="1"/>
        </w:numPr>
        <w:tabs>
          <w:tab w:val="clear" w:pos="420"/>
          <w:tab w:val="num" w:pos="840"/>
        </w:tabs>
        <w:spacing w:line="360" w:lineRule="auto"/>
        <w:ind w:leftChars="200" w:left="840"/>
        <w:rPr>
          <w:rFonts w:ascii="宋体" w:hAnsi="宋体"/>
          <w:sz w:val="24"/>
        </w:rPr>
      </w:pPr>
      <w:r w:rsidRPr="006A7799">
        <w:rPr>
          <w:rFonts w:ascii="宋体" w:hAnsi="宋体" w:hint="eastAsia"/>
          <w:sz w:val="24"/>
        </w:rPr>
        <w:t>投标邀请函</w:t>
      </w:r>
    </w:p>
    <w:p w:rsidR="003F79BD" w:rsidRPr="006A7799" w:rsidRDefault="003F79BD" w:rsidP="00F8723C">
      <w:pPr>
        <w:numPr>
          <w:ilvl w:val="0"/>
          <w:numId w:val="1"/>
        </w:numPr>
        <w:tabs>
          <w:tab w:val="clear" w:pos="420"/>
          <w:tab w:val="num" w:pos="840"/>
        </w:tabs>
        <w:spacing w:line="360" w:lineRule="auto"/>
        <w:ind w:leftChars="200" w:left="840"/>
        <w:rPr>
          <w:rFonts w:ascii="宋体" w:hAnsi="宋体"/>
          <w:sz w:val="24"/>
        </w:rPr>
      </w:pPr>
      <w:r w:rsidRPr="006A7799">
        <w:rPr>
          <w:rFonts w:ascii="宋体" w:hAnsi="宋体" w:hint="eastAsia"/>
          <w:sz w:val="24"/>
        </w:rPr>
        <w:t>招标项目要求</w:t>
      </w:r>
    </w:p>
    <w:p w:rsidR="003F79BD" w:rsidRPr="006A7799" w:rsidRDefault="003F79BD" w:rsidP="00F8723C">
      <w:pPr>
        <w:numPr>
          <w:ilvl w:val="0"/>
          <w:numId w:val="1"/>
        </w:numPr>
        <w:tabs>
          <w:tab w:val="clear" w:pos="420"/>
          <w:tab w:val="num" w:pos="840"/>
        </w:tabs>
        <w:spacing w:line="360" w:lineRule="auto"/>
        <w:ind w:leftChars="200" w:left="840"/>
        <w:rPr>
          <w:rFonts w:ascii="宋体" w:hAnsi="宋体"/>
          <w:sz w:val="24"/>
        </w:rPr>
      </w:pPr>
      <w:r w:rsidRPr="006A7799">
        <w:rPr>
          <w:rFonts w:ascii="宋体" w:hAnsi="宋体" w:hint="eastAsia"/>
          <w:sz w:val="24"/>
        </w:rPr>
        <w:t>投标方须知</w:t>
      </w:r>
    </w:p>
    <w:p w:rsidR="006970D3" w:rsidRPr="006A7799" w:rsidRDefault="006970D3" w:rsidP="00F8723C">
      <w:pPr>
        <w:numPr>
          <w:ilvl w:val="0"/>
          <w:numId w:val="1"/>
        </w:numPr>
        <w:tabs>
          <w:tab w:val="clear" w:pos="420"/>
          <w:tab w:val="num" w:pos="840"/>
        </w:tabs>
        <w:spacing w:line="360" w:lineRule="auto"/>
        <w:ind w:leftChars="200" w:left="840"/>
        <w:rPr>
          <w:rFonts w:ascii="宋体" w:hAnsi="宋体"/>
          <w:sz w:val="24"/>
        </w:rPr>
      </w:pPr>
      <w:r w:rsidRPr="006A7799">
        <w:rPr>
          <w:rFonts w:ascii="宋体" w:hAnsi="宋体" w:hint="eastAsia"/>
          <w:sz w:val="24"/>
        </w:rPr>
        <w:t>投标保证金</w:t>
      </w:r>
    </w:p>
    <w:p w:rsidR="003F79BD" w:rsidRPr="006A7799" w:rsidRDefault="003F79BD" w:rsidP="00F8723C">
      <w:pPr>
        <w:numPr>
          <w:ilvl w:val="0"/>
          <w:numId w:val="1"/>
        </w:numPr>
        <w:tabs>
          <w:tab w:val="clear" w:pos="420"/>
          <w:tab w:val="num" w:pos="840"/>
        </w:tabs>
        <w:spacing w:line="360" w:lineRule="auto"/>
        <w:ind w:leftChars="200" w:left="840"/>
        <w:rPr>
          <w:rFonts w:ascii="宋体" w:hAnsi="宋体"/>
          <w:sz w:val="24"/>
        </w:rPr>
      </w:pPr>
      <w:r w:rsidRPr="006A7799">
        <w:rPr>
          <w:rFonts w:ascii="宋体" w:hAnsi="宋体" w:hint="eastAsia"/>
          <w:sz w:val="24"/>
        </w:rPr>
        <w:t>投标文件的格式和需求参考</w:t>
      </w:r>
    </w:p>
    <w:p w:rsidR="003F79BD" w:rsidRPr="006A7799" w:rsidRDefault="003F79BD" w:rsidP="00F8723C">
      <w:pPr>
        <w:numPr>
          <w:ilvl w:val="0"/>
          <w:numId w:val="1"/>
        </w:numPr>
        <w:tabs>
          <w:tab w:val="clear" w:pos="420"/>
          <w:tab w:val="num" w:pos="840"/>
        </w:tabs>
        <w:spacing w:line="360" w:lineRule="auto"/>
        <w:ind w:leftChars="200" w:left="840"/>
        <w:rPr>
          <w:rFonts w:ascii="宋体" w:hAnsi="宋体"/>
          <w:sz w:val="24"/>
        </w:rPr>
      </w:pPr>
      <w:r w:rsidRPr="006A7799">
        <w:rPr>
          <w:rFonts w:ascii="宋体" w:hAnsi="宋体" w:hint="eastAsia"/>
          <w:sz w:val="24"/>
        </w:rPr>
        <w:t>本次招标相关设备技术要求和商务要求</w:t>
      </w:r>
    </w:p>
    <w:p w:rsidR="00923E48" w:rsidRPr="006A7799" w:rsidRDefault="002E295F" w:rsidP="00AC1F2D">
      <w:pPr>
        <w:pStyle w:val="2"/>
        <w:spacing w:line="360" w:lineRule="auto"/>
        <w:rPr>
          <w:rFonts w:ascii="宋体" w:eastAsia="宋体" w:hAnsi="宋体"/>
          <w:bCs/>
          <w:sz w:val="24"/>
        </w:rPr>
      </w:pPr>
      <w:bookmarkStart w:id="41" w:name="_Toc510923894"/>
      <w:bookmarkStart w:id="42" w:name="_Toc69650632"/>
      <w:bookmarkStart w:id="43" w:name="_Toc19777099"/>
      <w:r w:rsidRPr="006A7799">
        <w:rPr>
          <w:rFonts w:ascii="宋体" w:eastAsia="宋体" w:hAnsi="宋体" w:hint="eastAsia"/>
          <w:bCs/>
          <w:sz w:val="24"/>
        </w:rPr>
        <w:t>5</w:t>
      </w:r>
      <w:r w:rsidR="00923E48" w:rsidRPr="006A7799">
        <w:rPr>
          <w:rFonts w:ascii="宋体" w:eastAsia="宋体" w:hAnsi="宋体" w:hint="eastAsia"/>
          <w:bCs/>
          <w:sz w:val="24"/>
        </w:rPr>
        <w:t>. 招标文件的澄清</w:t>
      </w:r>
      <w:bookmarkEnd w:id="41"/>
      <w:bookmarkEnd w:id="42"/>
      <w:bookmarkEnd w:id="43"/>
    </w:p>
    <w:p w:rsidR="00923E48" w:rsidRPr="006A7799" w:rsidRDefault="00923E48" w:rsidP="00AC1F2D">
      <w:pPr>
        <w:spacing w:line="360" w:lineRule="auto"/>
        <w:ind w:firstLine="425"/>
        <w:rPr>
          <w:rFonts w:ascii="宋体" w:hAnsi="宋体"/>
          <w:sz w:val="24"/>
        </w:rPr>
      </w:pPr>
      <w:r w:rsidRPr="006A7799">
        <w:rPr>
          <w:rFonts w:ascii="宋体" w:hAnsi="宋体" w:hint="eastAsia"/>
          <w:sz w:val="24"/>
        </w:rPr>
        <w:t>投标方对招标文件如有需要澄清的疑问，应在投标截止时间前按投标邀请函中申明的地址以</w:t>
      </w:r>
      <w:r w:rsidR="001D30DE" w:rsidRPr="006A7799">
        <w:rPr>
          <w:rFonts w:ascii="宋体" w:hAnsi="宋体" w:hint="eastAsia"/>
          <w:sz w:val="24"/>
        </w:rPr>
        <w:t>任何</w:t>
      </w:r>
      <w:r w:rsidRPr="006A7799">
        <w:rPr>
          <w:rFonts w:ascii="宋体" w:hAnsi="宋体" w:hint="eastAsia"/>
          <w:sz w:val="24"/>
        </w:rPr>
        <w:t>形式（包括</w:t>
      </w:r>
      <w:r w:rsidR="001D30DE" w:rsidRPr="006A7799">
        <w:rPr>
          <w:rFonts w:ascii="宋体" w:hAnsi="宋体" w:hint="eastAsia"/>
          <w:sz w:val="24"/>
        </w:rPr>
        <w:t>电话、邮件</w:t>
      </w:r>
      <w:r w:rsidR="00CE510F" w:rsidRPr="006A7799">
        <w:rPr>
          <w:rFonts w:ascii="宋体" w:hAnsi="宋体" w:hint="eastAsia"/>
          <w:sz w:val="24"/>
        </w:rPr>
        <w:t>、</w:t>
      </w:r>
      <w:r w:rsidR="001D30DE" w:rsidRPr="006A7799">
        <w:rPr>
          <w:rFonts w:ascii="宋体" w:hAnsi="宋体" w:hint="eastAsia"/>
          <w:sz w:val="24"/>
        </w:rPr>
        <w:t>传真</w:t>
      </w:r>
      <w:r w:rsidRPr="006A7799">
        <w:rPr>
          <w:rFonts w:ascii="宋体" w:hAnsi="宋体" w:hint="eastAsia"/>
          <w:sz w:val="24"/>
        </w:rPr>
        <w:t>）通知招标方。招标方将视情况采用适当的方式予以澄清</w:t>
      </w:r>
      <w:r w:rsidR="001D30DE" w:rsidRPr="006A7799">
        <w:rPr>
          <w:rFonts w:ascii="宋体" w:hAnsi="宋体" w:hint="eastAsia"/>
          <w:sz w:val="24"/>
        </w:rPr>
        <w:t>或</w:t>
      </w:r>
      <w:r w:rsidRPr="006A7799">
        <w:rPr>
          <w:rFonts w:ascii="宋体" w:hAnsi="宋体" w:hint="eastAsia"/>
          <w:sz w:val="24"/>
        </w:rPr>
        <w:t>答复，并在其认为必要时，将不标明来源的书面答复告之已领取招标文件的</w:t>
      </w:r>
      <w:r w:rsidR="00CE510F" w:rsidRPr="006A7799">
        <w:rPr>
          <w:rFonts w:ascii="宋体" w:hAnsi="宋体" w:hint="eastAsia"/>
          <w:sz w:val="24"/>
        </w:rPr>
        <w:t>其他</w:t>
      </w:r>
      <w:r w:rsidRPr="006A7799">
        <w:rPr>
          <w:rFonts w:ascii="宋体" w:hAnsi="宋体" w:hint="eastAsia"/>
          <w:sz w:val="24"/>
        </w:rPr>
        <w:t>投标方。</w:t>
      </w:r>
    </w:p>
    <w:p w:rsidR="00426FD5" w:rsidRPr="006A7799" w:rsidRDefault="00426FD5" w:rsidP="00BB5B0B">
      <w:pPr>
        <w:spacing w:line="360" w:lineRule="auto"/>
        <w:ind w:firstLine="425"/>
        <w:rPr>
          <w:rFonts w:ascii="宋体" w:hAnsi="宋体"/>
          <w:sz w:val="24"/>
        </w:rPr>
      </w:pPr>
      <w:r w:rsidRPr="006A7799">
        <w:rPr>
          <w:rFonts w:ascii="宋体" w:hAnsi="宋体" w:hint="eastAsia"/>
          <w:sz w:val="24"/>
        </w:rPr>
        <w:t>投标人在收到澄清后，应在</w:t>
      </w:r>
      <w:r w:rsidR="00BB5B0B" w:rsidRPr="006A7799">
        <w:rPr>
          <w:rFonts w:ascii="宋体" w:hAnsi="宋体" w:hint="eastAsia"/>
          <w:sz w:val="24"/>
        </w:rPr>
        <w:t>一个工作</w:t>
      </w:r>
      <w:r w:rsidRPr="006A7799">
        <w:rPr>
          <w:rFonts w:ascii="宋体" w:hAnsi="宋体" w:hint="eastAsia"/>
          <w:sz w:val="24"/>
        </w:rPr>
        <w:t>日内以书面形式通知招标人，确认已收到该澄清。该澄清内容作为招标文件的组成部分，对所有投标人均有约束力。</w:t>
      </w:r>
    </w:p>
    <w:p w:rsidR="00923E48" w:rsidRPr="006A7799" w:rsidRDefault="002E295F" w:rsidP="00AC1F2D">
      <w:pPr>
        <w:pStyle w:val="2"/>
        <w:spacing w:line="360" w:lineRule="auto"/>
        <w:rPr>
          <w:rFonts w:ascii="宋体" w:eastAsia="宋体" w:hAnsi="宋体"/>
          <w:bCs/>
          <w:sz w:val="24"/>
        </w:rPr>
      </w:pPr>
      <w:bookmarkStart w:id="44" w:name="_Toc510923895"/>
      <w:bookmarkStart w:id="45" w:name="_Toc69650633"/>
      <w:bookmarkStart w:id="46" w:name="_Toc19777100"/>
      <w:r w:rsidRPr="006A7799">
        <w:rPr>
          <w:rFonts w:ascii="宋体" w:eastAsia="宋体" w:hAnsi="宋体" w:hint="eastAsia"/>
          <w:bCs/>
          <w:sz w:val="24"/>
        </w:rPr>
        <w:t>6</w:t>
      </w:r>
      <w:r w:rsidR="00923E48" w:rsidRPr="006A7799">
        <w:rPr>
          <w:rFonts w:ascii="宋体" w:eastAsia="宋体" w:hAnsi="宋体" w:hint="eastAsia"/>
          <w:bCs/>
          <w:sz w:val="24"/>
        </w:rPr>
        <w:t>. 招标文件的修改</w:t>
      </w:r>
      <w:bookmarkEnd w:id="44"/>
      <w:bookmarkEnd w:id="45"/>
      <w:bookmarkEnd w:id="46"/>
    </w:p>
    <w:p w:rsidR="00BB5B0B" w:rsidRPr="006A7799" w:rsidRDefault="00BB5B0B" w:rsidP="00BB5B0B">
      <w:pPr>
        <w:spacing w:line="360" w:lineRule="auto"/>
        <w:ind w:firstLineChars="200" w:firstLine="480"/>
        <w:rPr>
          <w:rFonts w:ascii="宋体" w:hAnsi="宋体" w:cs="Arial"/>
          <w:kern w:val="0"/>
          <w:sz w:val="24"/>
        </w:rPr>
      </w:pPr>
      <w:bookmarkStart w:id="47" w:name="_Toc510923896"/>
      <w:bookmarkStart w:id="48" w:name="_Toc69650634"/>
      <w:r w:rsidRPr="006A7799">
        <w:rPr>
          <w:rFonts w:ascii="宋体" w:hAnsi="宋体" w:cs="Arial" w:hint="eastAsia"/>
          <w:kern w:val="0"/>
          <w:sz w:val="24"/>
        </w:rPr>
        <w:t>为修改而编写的所有文件</w:t>
      </w:r>
      <w:r w:rsidRPr="006A7799">
        <w:rPr>
          <w:rFonts w:ascii="宋体" w:hAnsi="宋体" w:hint="eastAsia"/>
          <w:sz w:val="24"/>
        </w:rPr>
        <w:t>作为招标文件的组成部分，对所有投标人均有约束力。</w:t>
      </w:r>
      <w:r w:rsidRPr="006A7799">
        <w:rPr>
          <w:rFonts w:ascii="宋体" w:hAnsi="宋体" w:cs="Arial" w:hint="eastAsia"/>
          <w:kern w:val="0"/>
          <w:sz w:val="24"/>
        </w:rPr>
        <w:t>在投标截止时间的5日前，招标人可以书面形式修改招标文件，并通知所有的投标人。</w:t>
      </w:r>
    </w:p>
    <w:p w:rsidR="00923E48" w:rsidRPr="006A7799" w:rsidRDefault="002E295F" w:rsidP="00AC1F2D">
      <w:pPr>
        <w:pStyle w:val="2"/>
        <w:spacing w:line="360" w:lineRule="auto"/>
        <w:rPr>
          <w:rFonts w:ascii="宋体" w:eastAsia="宋体" w:hAnsi="宋体"/>
          <w:bCs/>
          <w:sz w:val="24"/>
        </w:rPr>
      </w:pPr>
      <w:bookmarkStart w:id="49" w:name="_Toc19777101"/>
      <w:r w:rsidRPr="006A7799">
        <w:rPr>
          <w:rFonts w:ascii="宋体" w:eastAsia="宋体" w:hAnsi="宋体" w:hint="eastAsia"/>
          <w:bCs/>
          <w:sz w:val="24"/>
        </w:rPr>
        <w:t>7</w:t>
      </w:r>
      <w:r w:rsidR="00923E48" w:rsidRPr="006A7799">
        <w:rPr>
          <w:rFonts w:ascii="宋体" w:eastAsia="宋体" w:hAnsi="宋体" w:hint="eastAsia"/>
          <w:bCs/>
          <w:sz w:val="24"/>
        </w:rPr>
        <w:t>. 投标文件的编写要求</w:t>
      </w:r>
      <w:bookmarkEnd w:id="47"/>
      <w:bookmarkEnd w:id="48"/>
      <w:bookmarkEnd w:id="49"/>
    </w:p>
    <w:p w:rsidR="00923E48" w:rsidRPr="006A7799" w:rsidRDefault="00923E48" w:rsidP="00AC1F2D">
      <w:pPr>
        <w:pStyle w:val="a9"/>
        <w:rPr>
          <w:rFonts w:hAnsi="宋体"/>
          <w:sz w:val="24"/>
        </w:rPr>
      </w:pPr>
      <w:r w:rsidRPr="006A7799">
        <w:rPr>
          <w:rFonts w:hAnsi="宋体" w:hint="eastAsia"/>
          <w:sz w:val="24"/>
        </w:rPr>
        <w:t>投标方应仔细阅读招标文件的所有内容，按招标文件的要求提供投标文件，并保证所提供的全部资料的真实性，以使其投标对招标文件做出实质性响应，否则，其投标可能被拒绝。</w:t>
      </w:r>
    </w:p>
    <w:p w:rsidR="00923E48" w:rsidRPr="006A7799" w:rsidRDefault="002E295F" w:rsidP="00AC1F2D">
      <w:pPr>
        <w:pStyle w:val="2"/>
        <w:spacing w:line="360" w:lineRule="auto"/>
        <w:rPr>
          <w:rFonts w:ascii="宋体" w:eastAsia="宋体" w:hAnsi="宋体"/>
          <w:bCs/>
          <w:sz w:val="24"/>
        </w:rPr>
      </w:pPr>
      <w:bookmarkStart w:id="50" w:name="_Toc510923897"/>
      <w:bookmarkStart w:id="51" w:name="_Toc69650635"/>
      <w:bookmarkStart w:id="52" w:name="_Toc19777102"/>
      <w:r w:rsidRPr="006A7799">
        <w:rPr>
          <w:rFonts w:ascii="宋体" w:eastAsia="宋体" w:hAnsi="宋体" w:hint="eastAsia"/>
          <w:bCs/>
          <w:sz w:val="24"/>
        </w:rPr>
        <w:lastRenderedPageBreak/>
        <w:t>8</w:t>
      </w:r>
      <w:r w:rsidR="00923E48" w:rsidRPr="006A7799">
        <w:rPr>
          <w:rFonts w:ascii="宋体" w:eastAsia="宋体" w:hAnsi="宋体" w:hint="eastAsia"/>
          <w:bCs/>
          <w:sz w:val="24"/>
        </w:rPr>
        <w:t>. 投标文件的组成</w:t>
      </w:r>
      <w:bookmarkEnd w:id="50"/>
      <w:bookmarkEnd w:id="51"/>
      <w:bookmarkEnd w:id="52"/>
    </w:p>
    <w:p w:rsidR="00923E48" w:rsidRPr="006A7799" w:rsidRDefault="00923E48" w:rsidP="00AC1F2D">
      <w:pPr>
        <w:spacing w:line="360" w:lineRule="auto"/>
        <w:ind w:firstLine="425"/>
        <w:rPr>
          <w:rFonts w:ascii="宋体" w:hAnsi="宋体"/>
          <w:sz w:val="24"/>
        </w:rPr>
      </w:pPr>
      <w:r w:rsidRPr="006A7799">
        <w:rPr>
          <w:rFonts w:ascii="宋体" w:hAnsi="宋体" w:hint="eastAsia"/>
          <w:sz w:val="24"/>
        </w:rPr>
        <w:t>投标文件应包括下列部分：</w:t>
      </w:r>
    </w:p>
    <w:p w:rsidR="00923E48" w:rsidRPr="006A7799" w:rsidRDefault="00923E48" w:rsidP="00F8723C">
      <w:pPr>
        <w:numPr>
          <w:ilvl w:val="0"/>
          <w:numId w:val="3"/>
        </w:numPr>
        <w:tabs>
          <w:tab w:val="num" w:pos="1215"/>
        </w:tabs>
        <w:spacing w:line="360" w:lineRule="auto"/>
        <w:rPr>
          <w:rFonts w:ascii="宋体" w:hAnsi="宋体"/>
          <w:sz w:val="24"/>
        </w:rPr>
      </w:pPr>
      <w:r w:rsidRPr="006A7799">
        <w:rPr>
          <w:rFonts w:ascii="宋体" w:hAnsi="宋体" w:hint="eastAsia"/>
          <w:sz w:val="24"/>
        </w:rPr>
        <w:t>开标一览表</w:t>
      </w:r>
    </w:p>
    <w:p w:rsidR="005B7A74" w:rsidRPr="006A7799" w:rsidRDefault="005B7A74" w:rsidP="005B7A74">
      <w:pPr>
        <w:pStyle w:val="a9"/>
        <w:spacing w:beforeLines="50" w:before="120" w:afterLines="50" w:after="120"/>
        <w:ind w:left="845" w:firstLine="0"/>
        <w:rPr>
          <w:rFonts w:hAnsi="宋体"/>
          <w:sz w:val="24"/>
        </w:rPr>
      </w:pPr>
      <w:r w:rsidRPr="006A7799">
        <w:rPr>
          <w:rFonts w:hAnsi="宋体" w:hint="eastAsia"/>
          <w:sz w:val="24"/>
        </w:rPr>
        <w:t xml:space="preserve">a) </w:t>
      </w:r>
      <w:r w:rsidRPr="006A7799">
        <w:rPr>
          <w:rFonts w:hAnsi="宋体"/>
          <w:sz w:val="24"/>
        </w:rPr>
        <w:t>投标总价需含</w:t>
      </w:r>
      <w:r w:rsidRPr="006A7799">
        <w:rPr>
          <w:rFonts w:hAnsi="宋体" w:hint="eastAsia"/>
          <w:sz w:val="24"/>
        </w:rPr>
        <w:t>所有本项目所需的软件、硬件、开始、实施、</w:t>
      </w:r>
      <w:r w:rsidRPr="006A7799">
        <w:rPr>
          <w:rFonts w:hAnsi="宋体"/>
          <w:sz w:val="24"/>
        </w:rPr>
        <w:t>运保费</w:t>
      </w:r>
      <w:r w:rsidRPr="006A7799">
        <w:rPr>
          <w:rFonts w:hAnsi="宋体" w:hint="eastAsia"/>
          <w:sz w:val="24"/>
        </w:rPr>
        <w:t>、安装调试费、维护费及技术支持</w:t>
      </w:r>
      <w:r w:rsidRPr="006A7799">
        <w:rPr>
          <w:rFonts w:hAnsi="宋体"/>
          <w:sz w:val="24"/>
        </w:rPr>
        <w:t>费等</w:t>
      </w:r>
      <w:r w:rsidRPr="006A7799">
        <w:rPr>
          <w:rFonts w:hAnsi="宋体" w:hint="eastAsia"/>
          <w:sz w:val="24"/>
        </w:rPr>
        <w:t>（本招标书中说明的由招标方承担的除外）</w:t>
      </w:r>
      <w:r w:rsidRPr="006A7799">
        <w:rPr>
          <w:rFonts w:hAnsi="宋体"/>
          <w:sz w:val="24"/>
        </w:rPr>
        <w:t>。</w:t>
      </w:r>
      <w:r w:rsidRPr="006A7799">
        <w:rPr>
          <w:rFonts w:hAnsi="宋体" w:hint="eastAsia"/>
          <w:sz w:val="24"/>
        </w:rPr>
        <w:t>还应包括进口环节税、增值税、其他税等相关税费。</w:t>
      </w:r>
    </w:p>
    <w:p w:rsidR="005B7A74" w:rsidRPr="006A7799" w:rsidRDefault="005B7A74" w:rsidP="005B7A74">
      <w:pPr>
        <w:pStyle w:val="a9"/>
        <w:spacing w:beforeLines="50" w:before="120" w:afterLines="50" w:after="120"/>
        <w:ind w:left="845" w:firstLine="0"/>
        <w:rPr>
          <w:rFonts w:hAnsi="宋体"/>
          <w:sz w:val="24"/>
        </w:rPr>
      </w:pPr>
      <w:r w:rsidRPr="006A7799">
        <w:rPr>
          <w:rFonts w:hAnsi="宋体"/>
          <w:sz w:val="24"/>
        </w:rPr>
        <w:t>b)</w:t>
      </w:r>
      <w:r w:rsidRPr="006A7799">
        <w:rPr>
          <w:rFonts w:hAnsi="宋体" w:hint="eastAsia"/>
          <w:sz w:val="24"/>
        </w:rPr>
        <w:t xml:space="preserve"> 投标总价包括投标人为完成本项目所发生的一切费用。投标人估算错误或漏项的风险一律由投标人承担。</w:t>
      </w:r>
    </w:p>
    <w:p w:rsidR="005B7A74" w:rsidRPr="006A7799" w:rsidRDefault="005B7A74" w:rsidP="005B7A74">
      <w:pPr>
        <w:pStyle w:val="a9"/>
        <w:spacing w:beforeLines="50" w:before="120" w:afterLines="50" w:after="120"/>
        <w:ind w:left="845" w:firstLine="0"/>
        <w:rPr>
          <w:rFonts w:hAnsi="宋体"/>
          <w:sz w:val="24"/>
        </w:rPr>
      </w:pPr>
      <w:r w:rsidRPr="006A7799">
        <w:rPr>
          <w:rFonts w:hAnsi="宋体" w:hint="eastAsia"/>
          <w:sz w:val="24"/>
        </w:rPr>
        <w:t>C)项目</w:t>
      </w:r>
      <w:proofErr w:type="gramStart"/>
      <w:r w:rsidRPr="006A7799">
        <w:rPr>
          <w:rFonts w:hAnsi="宋体" w:hint="eastAsia"/>
          <w:sz w:val="24"/>
        </w:rPr>
        <w:t>报价请</w:t>
      </w:r>
      <w:proofErr w:type="gramEnd"/>
      <w:r w:rsidRPr="006A7799">
        <w:rPr>
          <w:rFonts w:hAnsi="宋体" w:hint="eastAsia"/>
          <w:sz w:val="24"/>
        </w:rPr>
        <w:t>按我方报价格式提供，否则视为无效标书。</w:t>
      </w:r>
    </w:p>
    <w:p w:rsidR="005B7A74" w:rsidRPr="006A7799" w:rsidRDefault="005B7A74" w:rsidP="005B7A74">
      <w:pPr>
        <w:tabs>
          <w:tab w:val="num" w:pos="1215"/>
        </w:tabs>
        <w:spacing w:line="360" w:lineRule="auto"/>
        <w:ind w:left="845"/>
        <w:rPr>
          <w:rFonts w:ascii="宋体" w:hAnsi="宋体"/>
          <w:sz w:val="24"/>
        </w:rPr>
      </w:pPr>
    </w:p>
    <w:p w:rsidR="00923E48" w:rsidRPr="006A7799" w:rsidRDefault="00923E48" w:rsidP="00F8723C">
      <w:pPr>
        <w:numPr>
          <w:ilvl w:val="0"/>
          <w:numId w:val="3"/>
        </w:numPr>
        <w:tabs>
          <w:tab w:val="num" w:pos="1215"/>
        </w:tabs>
        <w:spacing w:line="360" w:lineRule="auto"/>
        <w:rPr>
          <w:rFonts w:ascii="宋体" w:hAnsi="宋体"/>
          <w:sz w:val="24"/>
        </w:rPr>
      </w:pPr>
      <w:r w:rsidRPr="006A7799">
        <w:rPr>
          <w:rFonts w:ascii="宋体" w:hAnsi="宋体" w:hint="eastAsia"/>
          <w:sz w:val="24"/>
        </w:rPr>
        <w:t>投标书</w:t>
      </w:r>
    </w:p>
    <w:p w:rsidR="006970D3" w:rsidRPr="006A7799" w:rsidRDefault="006970D3" w:rsidP="00F8723C">
      <w:pPr>
        <w:numPr>
          <w:ilvl w:val="0"/>
          <w:numId w:val="11"/>
        </w:numPr>
        <w:tabs>
          <w:tab w:val="left" w:pos="1380"/>
        </w:tabs>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综合实力部分</w:t>
      </w:r>
    </w:p>
    <w:p w:rsidR="006970D3" w:rsidRPr="006A7799" w:rsidRDefault="006970D3" w:rsidP="006970D3">
      <w:pPr>
        <w:autoSpaceDE w:val="0"/>
        <w:autoSpaceDN w:val="0"/>
        <w:adjustRightInd w:val="0"/>
        <w:spacing w:line="360" w:lineRule="auto"/>
        <w:ind w:left="1380"/>
        <w:jc w:val="left"/>
        <w:rPr>
          <w:rFonts w:ascii="宋体" w:hAnsi="宋体"/>
          <w:kern w:val="0"/>
          <w:sz w:val="24"/>
        </w:rPr>
      </w:pPr>
      <w:r w:rsidRPr="006A7799">
        <w:rPr>
          <w:rFonts w:ascii="宋体" w:hAnsi="宋体" w:hint="eastAsia"/>
          <w:kern w:val="0"/>
          <w:sz w:val="24"/>
        </w:rPr>
        <w:t>需包含企业资质、企业荣誉、汽车行业经验、其他行业经验、售后服务能力及承诺等内容。</w:t>
      </w:r>
    </w:p>
    <w:p w:rsidR="00A4096A" w:rsidRPr="006A7799" w:rsidRDefault="00A4096A"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技术方案</w:t>
      </w:r>
    </w:p>
    <w:p w:rsidR="00A4096A" w:rsidRPr="006A7799" w:rsidRDefault="00A4096A" w:rsidP="00A4096A">
      <w:pPr>
        <w:tabs>
          <w:tab w:val="left" w:pos="567"/>
        </w:tabs>
        <w:spacing w:line="360" w:lineRule="auto"/>
        <w:ind w:leftChars="471" w:left="1414" w:hangingChars="177" w:hanging="425"/>
        <w:rPr>
          <w:rFonts w:ascii="宋体" w:hAnsi="宋体"/>
          <w:sz w:val="24"/>
        </w:rPr>
      </w:pPr>
      <w:r w:rsidRPr="006A7799">
        <w:rPr>
          <w:rFonts w:ascii="宋体" w:hAnsi="宋体" w:hint="eastAsia"/>
          <w:sz w:val="24"/>
        </w:rPr>
        <w:t>a) 现</w:t>
      </w:r>
      <w:r w:rsidRPr="006A7799">
        <w:rPr>
          <w:rFonts w:ascii="宋体" w:hAnsi="宋体" w:hint="eastAsia"/>
          <w:bCs/>
          <w:sz w:val="24"/>
        </w:rPr>
        <w:t>状描述及需求分析</w:t>
      </w:r>
    </w:p>
    <w:p w:rsidR="00B46B5F" w:rsidRPr="006A7799" w:rsidRDefault="00A4096A" w:rsidP="00A4096A">
      <w:pPr>
        <w:tabs>
          <w:tab w:val="left" w:pos="567"/>
        </w:tabs>
        <w:spacing w:line="360" w:lineRule="auto"/>
        <w:ind w:leftChars="471" w:left="1414" w:hangingChars="177" w:hanging="425"/>
        <w:rPr>
          <w:rFonts w:ascii="宋体" w:hAnsi="宋体"/>
          <w:bCs/>
          <w:sz w:val="24"/>
        </w:rPr>
      </w:pPr>
      <w:r w:rsidRPr="006A7799">
        <w:rPr>
          <w:rFonts w:ascii="宋体" w:hAnsi="宋体" w:hint="eastAsia"/>
          <w:sz w:val="24"/>
        </w:rPr>
        <w:t>b)</w:t>
      </w:r>
      <w:r w:rsidR="00B46B5F" w:rsidRPr="006A7799">
        <w:rPr>
          <w:rFonts w:ascii="宋体" w:hAnsi="宋体" w:hint="eastAsia"/>
          <w:sz w:val="24"/>
        </w:rPr>
        <w:t xml:space="preserve"> </w:t>
      </w:r>
      <w:r w:rsidRPr="006A7799">
        <w:rPr>
          <w:rFonts w:ascii="宋体" w:hAnsi="宋体" w:hint="eastAsia"/>
          <w:bCs/>
          <w:sz w:val="24"/>
        </w:rPr>
        <w:t>产品选型</w:t>
      </w:r>
      <w:r w:rsidR="006970D3" w:rsidRPr="006A7799">
        <w:rPr>
          <w:rFonts w:ascii="宋体" w:hAnsi="宋体" w:hint="eastAsia"/>
          <w:bCs/>
          <w:sz w:val="24"/>
        </w:rPr>
        <w:t>/</w:t>
      </w:r>
      <w:r w:rsidR="00B23A94" w:rsidRPr="006A7799">
        <w:rPr>
          <w:rFonts w:ascii="宋体" w:hAnsi="宋体" w:hint="eastAsia"/>
          <w:bCs/>
          <w:sz w:val="24"/>
        </w:rPr>
        <w:t>设计原则</w:t>
      </w:r>
    </w:p>
    <w:p w:rsidR="00A4096A" w:rsidRPr="006A7799" w:rsidRDefault="00A4096A" w:rsidP="00A4096A">
      <w:pPr>
        <w:tabs>
          <w:tab w:val="left" w:pos="567"/>
        </w:tabs>
        <w:spacing w:line="360" w:lineRule="auto"/>
        <w:ind w:leftChars="471" w:left="1414" w:hangingChars="177" w:hanging="425"/>
        <w:rPr>
          <w:rFonts w:ascii="宋体" w:hAnsi="宋体"/>
          <w:bCs/>
          <w:sz w:val="24"/>
        </w:rPr>
      </w:pPr>
      <w:r w:rsidRPr="006A7799">
        <w:rPr>
          <w:rFonts w:ascii="宋体" w:hAnsi="宋体"/>
          <w:bCs/>
          <w:sz w:val="24"/>
        </w:rPr>
        <w:t>c)</w:t>
      </w:r>
      <w:r w:rsidRPr="006A7799">
        <w:rPr>
          <w:rFonts w:ascii="宋体" w:hAnsi="宋体" w:hint="eastAsia"/>
          <w:bCs/>
          <w:sz w:val="24"/>
        </w:rPr>
        <w:t xml:space="preserve"> </w:t>
      </w:r>
      <w:r w:rsidR="00EC7F08" w:rsidRPr="006A7799">
        <w:rPr>
          <w:rFonts w:ascii="宋体" w:hAnsi="宋体" w:hint="eastAsia"/>
          <w:sz w:val="24"/>
        </w:rPr>
        <w:t>总体解决方案</w:t>
      </w:r>
    </w:p>
    <w:p w:rsidR="00A4096A" w:rsidRPr="006A7799" w:rsidRDefault="00A4096A" w:rsidP="00EC7F08">
      <w:pPr>
        <w:tabs>
          <w:tab w:val="left" w:pos="567"/>
        </w:tabs>
        <w:spacing w:line="360" w:lineRule="auto"/>
        <w:ind w:leftChars="471" w:left="1414" w:hangingChars="177" w:hanging="425"/>
        <w:rPr>
          <w:rFonts w:ascii="宋体" w:hAnsi="宋体"/>
          <w:sz w:val="24"/>
        </w:rPr>
      </w:pPr>
      <w:r w:rsidRPr="006A7799">
        <w:rPr>
          <w:rFonts w:ascii="宋体" w:hAnsi="宋体" w:hint="eastAsia"/>
          <w:sz w:val="24"/>
        </w:rPr>
        <w:t>d）</w:t>
      </w:r>
      <w:r w:rsidR="00EC7F08" w:rsidRPr="006A7799">
        <w:rPr>
          <w:rFonts w:ascii="宋体" w:hAnsi="宋体" w:hint="eastAsia"/>
          <w:sz w:val="24"/>
        </w:rPr>
        <w:t>关键技术的实现</w:t>
      </w:r>
    </w:p>
    <w:p w:rsidR="00EC7F08" w:rsidRPr="006A7799" w:rsidRDefault="00B23A94" w:rsidP="00EC7F08">
      <w:pPr>
        <w:tabs>
          <w:tab w:val="left" w:pos="567"/>
        </w:tabs>
        <w:spacing w:line="360" w:lineRule="auto"/>
        <w:ind w:leftChars="471" w:left="1414" w:hangingChars="177" w:hanging="425"/>
        <w:rPr>
          <w:rFonts w:ascii="宋体" w:hAnsi="宋体"/>
          <w:sz w:val="24"/>
        </w:rPr>
      </w:pPr>
      <w:r w:rsidRPr="006A7799">
        <w:rPr>
          <w:rFonts w:ascii="宋体" w:hAnsi="宋体" w:hint="eastAsia"/>
          <w:sz w:val="24"/>
        </w:rPr>
        <w:t>e）</w:t>
      </w:r>
      <w:r w:rsidR="00EC7F08" w:rsidRPr="006A7799">
        <w:rPr>
          <w:rFonts w:ascii="宋体" w:hAnsi="宋体" w:hint="eastAsia"/>
          <w:sz w:val="24"/>
        </w:rPr>
        <w:t>项目实施建议使用的软硬件平台和网络环境</w:t>
      </w:r>
    </w:p>
    <w:p w:rsidR="006970D3" w:rsidRPr="006A7799" w:rsidRDefault="00EC7F08" w:rsidP="00EC7F08">
      <w:pPr>
        <w:tabs>
          <w:tab w:val="left" w:pos="567"/>
        </w:tabs>
        <w:spacing w:line="360" w:lineRule="auto"/>
        <w:ind w:leftChars="470" w:left="1354" w:hangingChars="153" w:hanging="367"/>
        <w:rPr>
          <w:rFonts w:ascii="宋体" w:hAnsi="宋体"/>
          <w:sz w:val="24"/>
        </w:rPr>
      </w:pPr>
      <w:r w:rsidRPr="006A7799">
        <w:rPr>
          <w:rFonts w:ascii="宋体" w:hAnsi="宋体" w:hint="eastAsia"/>
          <w:sz w:val="24"/>
        </w:rPr>
        <w:t>f）</w:t>
      </w:r>
      <w:r w:rsidR="006970D3" w:rsidRPr="006A7799">
        <w:rPr>
          <w:rFonts w:ascii="宋体" w:hAnsi="宋体" w:hint="eastAsia"/>
          <w:sz w:val="24"/>
        </w:rPr>
        <w:t>需包含需求调研计划、开发实施计划、测试计划、上线计划、质量保证计划以及培训计划等等</w:t>
      </w:r>
    </w:p>
    <w:p w:rsidR="006970D3" w:rsidRPr="006A7799" w:rsidRDefault="006970D3" w:rsidP="006970D3">
      <w:pPr>
        <w:tabs>
          <w:tab w:val="left" w:pos="567"/>
        </w:tabs>
        <w:spacing w:line="360" w:lineRule="auto"/>
        <w:ind w:leftChars="470" w:left="1354" w:hangingChars="153" w:hanging="367"/>
        <w:rPr>
          <w:rFonts w:ascii="宋体" w:hAnsi="宋体"/>
          <w:sz w:val="24"/>
        </w:rPr>
      </w:pPr>
      <w:r w:rsidRPr="006A7799">
        <w:rPr>
          <w:rFonts w:ascii="宋体" w:hAnsi="宋体" w:hint="eastAsia"/>
          <w:sz w:val="24"/>
        </w:rPr>
        <w:t>g）需包含系统核心功能描述</w:t>
      </w:r>
    </w:p>
    <w:p w:rsidR="00EC7F08" w:rsidRPr="006A7799" w:rsidRDefault="006970D3" w:rsidP="00EC7F08">
      <w:pPr>
        <w:tabs>
          <w:tab w:val="left" w:pos="567"/>
        </w:tabs>
        <w:spacing w:line="360" w:lineRule="auto"/>
        <w:ind w:leftChars="470" w:left="1354" w:hangingChars="153" w:hanging="367"/>
        <w:rPr>
          <w:rFonts w:ascii="宋体" w:hAnsi="宋体"/>
          <w:sz w:val="24"/>
        </w:rPr>
      </w:pPr>
      <w:r w:rsidRPr="006A7799">
        <w:rPr>
          <w:rFonts w:ascii="宋体" w:hAnsi="宋体" w:hint="eastAsia"/>
          <w:sz w:val="24"/>
        </w:rPr>
        <w:t>h</w:t>
      </w:r>
      <w:r w:rsidR="00EC7F08" w:rsidRPr="006A7799">
        <w:rPr>
          <w:rFonts w:ascii="宋体" w:hAnsi="宋体" w:hint="eastAsia"/>
          <w:sz w:val="24"/>
        </w:rPr>
        <w:t>）投标本项目的项目经理及项目组成员简历及其主持的应用系统软件开发成功范例，并出示相关证明资料</w:t>
      </w:r>
    </w:p>
    <w:p w:rsidR="00B46B5F" w:rsidRPr="006A7799" w:rsidRDefault="006970D3" w:rsidP="006970D3">
      <w:pPr>
        <w:tabs>
          <w:tab w:val="left" w:pos="567"/>
        </w:tabs>
        <w:spacing w:line="360" w:lineRule="auto"/>
        <w:ind w:leftChars="471" w:left="1414" w:hangingChars="177" w:hanging="425"/>
        <w:rPr>
          <w:rFonts w:ascii="宋体" w:hAnsi="宋体"/>
          <w:sz w:val="24"/>
        </w:rPr>
      </w:pPr>
      <w:r w:rsidRPr="006A7799">
        <w:rPr>
          <w:rFonts w:ascii="宋体" w:hAnsi="宋体"/>
          <w:sz w:val="24"/>
        </w:rPr>
        <w:t>i</w:t>
      </w:r>
      <w:r w:rsidR="00EC7F08" w:rsidRPr="006A7799">
        <w:rPr>
          <w:rFonts w:ascii="宋体" w:hAnsi="宋体" w:hint="eastAsia"/>
          <w:sz w:val="24"/>
        </w:rPr>
        <w:t>）</w:t>
      </w:r>
      <w:r w:rsidR="00903A4D" w:rsidRPr="006A7799">
        <w:rPr>
          <w:rFonts w:ascii="宋体" w:hAnsi="宋体" w:hint="eastAsia"/>
          <w:sz w:val="24"/>
        </w:rPr>
        <w:t>投标</w:t>
      </w:r>
      <w:proofErr w:type="gramStart"/>
      <w:r w:rsidR="00903A4D" w:rsidRPr="006A7799">
        <w:rPr>
          <w:rFonts w:ascii="宋体" w:hAnsi="宋体" w:hint="eastAsia"/>
          <w:sz w:val="24"/>
        </w:rPr>
        <w:t>方类似</w:t>
      </w:r>
      <w:proofErr w:type="gramEnd"/>
      <w:r w:rsidR="00903A4D" w:rsidRPr="006A7799">
        <w:rPr>
          <w:rFonts w:ascii="宋体" w:hAnsi="宋体" w:hint="eastAsia"/>
          <w:sz w:val="24"/>
        </w:rPr>
        <w:t>项目实施案例</w:t>
      </w:r>
      <w:r w:rsidR="00EC7F08" w:rsidRPr="006A7799">
        <w:rPr>
          <w:rFonts w:ascii="宋体" w:hAnsi="宋体" w:hint="eastAsia"/>
          <w:sz w:val="24"/>
        </w:rPr>
        <w:t>简介</w:t>
      </w:r>
    </w:p>
    <w:p w:rsidR="00A4096A" w:rsidRPr="006A7799" w:rsidRDefault="00A4096A"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服务</w:t>
      </w:r>
      <w:r w:rsidR="00B15D7C" w:rsidRPr="006A7799">
        <w:rPr>
          <w:rFonts w:ascii="宋体" w:hAnsi="宋体" w:hint="eastAsia"/>
          <w:kern w:val="0"/>
          <w:sz w:val="24"/>
        </w:rPr>
        <w:t>方案</w:t>
      </w:r>
    </w:p>
    <w:p w:rsidR="00A4096A" w:rsidRPr="006A7799" w:rsidRDefault="00A4096A" w:rsidP="00B23A94">
      <w:pPr>
        <w:tabs>
          <w:tab w:val="left" w:pos="567"/>
        </w:tabs>
        <w:spacing w:line="360" w:lineRule="auto"/>
        <w:ind w:leftChars="471" w:left="1414" w:hangingChars="177" w:hanging="425"/>
        <w:rPr>
          <w:rFonts w:ascii="宋体" w:hAnsi="宋体"/>
          <w:bCs/>
          <w:sz w:val="24"/>
        </w:rPr>
      </w:pPr>
      <w:r w:rsidRPr="006A7799">
        <w:rPr>
          <w:rFonts w:ascii="宋体" w:hAnsi="宋体" w:hint="eastAsia"/>
          <w:bCs/>
          <w:sz w:val="24"/>
        </w:rPr>
        <w:t>a)</w:t>
      </w:r>
      <w:r w:rsidR="00B46B5F" w:rsidRPr="006A7799">
        <w:rPr>
          <w:rFonts w:ascii="宋体" w:hAnsi="宋体" w:hint="eastAsia"/>
          <w:bCs/>
          <w:sz w:val="24"/>
        </w:rPr>
        <w:t xml:space="preserve"> </w:t>
      </w:r>
      <w:r w:rsidR="00B15D7C" w:rsidRPr="006A7799">
        <w:rPr>
          <w:rFonts w:ascii="宋体" w:hAnsi="宋体" w:hint="eastAsia"/>
          <w:bCs/>
          <w:sz w:val="24"/>
        </w:rPr>
        <w:t>实施过程中所提供的服务内容</w:t>
      </w:r>
    </w:p>
    <w:p w:rsidR="00A4096A" w:rsidRPr="006A7799" w:rsidRDefault="00A4096A" w:rsidP="00B23A94">
      <w:pPr>
        <w:tabs>
          <w:tab w:val="left" w:pos="567"/>
        </w:tabs>
        <w:spacing w:line="360" w:lineRule="auto"/>
        <w:ind w:leftChars="471" w:left="1414" w:hangingChars="177" w:hanging="425"/>
        <w:rPr>
          <w:rFonts w:ascii="宋体" w:hAnsi="宋体"/>
          <w:bCs/>
          <w:sz w:val="24"/>
        </w:rPr>
      </w:pPr>
      <w:r w:rsidRPr="006A7799">
        <w:rPr>
          <w:rFonts w:ascii="宋体" w:hAnsi="宋体" w:hint="eastAsia"/>
          <w:bCs/>
          <w:sz w:val="24"/>
        </w:rPr>
        <w:lastRenderedPageBreak/>
        <w:t xml:space="preserve">b) </w:t>
      </w:r>
      <w:r w:rsidR="00B23A94" w:rsidRPr="006A7799">
        <w:rPr>
          <w:rFonts w:ascii="宋体" w:hAnsi="宋体" w:hint="eastAsia"/>
          <w:bCs/>
          <w:sz w:val="24"/>
        </w:rPr>
        <w:t>培训方案和培训内容</w:t>
      </w:r>
    </w:p>
    <w:p w:rsidR="00B15D7C" w:rsidRPr="006A7799" w:rsidRDefault="00B15D7C" w:rsidP="00B23A94">
      <w:pPr>
        <w:tabs>
          <w:tab w:val="left" w:pos="567"/>
        </w:tabs>
        <w:spacing w:line="360" w:lineRule="auto"/>
        <w:ind w:leftChars="471" w:left="1414" w:hangingChars="177" w:hanging="425"/>
        <w:rPr>
          <w:rFonts w:ascii="宋体" w:hAnsi="宋体"/>
          <w:bCs/>
          <w:sz w:val="24"/>
        </w:rPr>
      </w:pPr>
      <w:r w:rsidRPr="006A7799">
        <w:rPr>
          <w:rFonts w:ascii="宋体" w:hAnsi="宋体" w:hint="eastAsia"/>
          <w:bCs/>
          <w:sz w:val="24"/>
        </w:rPr>
        <w:t>c) 售后服务承诺及售后服务内容</w:t>
      </w:r>
    </w:p>
    <w:p w:rsidR="00A4096A" w:rsidRPr="006A7799" w:rsidRDefault="00B15D7C" w:rsidP="00B23A94">
      <w:pPr>
        <w:tabs>
          <w:tab w:val="left" w:pos="567"/>
        </w:tabs>
        <w:spacing w:line="360" w:lineRule="auto"/>
        <w:ind w:leftChars="471" w:left="1414" w:hangingChars="177" w:hanging="425"/>
        <w:rPr>
          <w:rFonts w:ascii="宋体" w:hAnsi="宋体"/>
          <w:bCs/>
          <w:sz w:val="24"/>
        </w:rPr>
      </w:pPr>
      <w:r w:rsidRPr="006A7799">
        <w:rPr>
          <w:rFonts w:ascii="宋体" w:hAnsi="宋体" w:hint="eastAsia"/>
          <w:bCs/>
          <w:sz w:val="24"/>
        </w:rPr>
        <w:t>d</w:t>
      </w:r>
      <w:r w:rsidR="00A4096A" w:rsidRPr="006A7799">
        <w:rPr>
          <w:rFonts w:ascii="宋体" w:hAnsi="宋体" w:hint="eastAsia"/>
          <w:bCs/>
          <w:sz w:val="24"/>
        </w:rPr>
        <w:t xml:space="preserve">) </w:t>
      </w:r>
      <w:r w:rsidR="00B23A94" w:rsidRPr="006A7799">
        <w:rPr>
          <w:rFonts w:ascii="宋体" w:hAnsi="宋体" w:hint="eastAsia"/>
          <w:bCs/>
          <w:sz w:val="24"/>
        </w:rPr>
        <w:t>实施过程中以及质保期内出现严重问题的处理方式及机制</w:t>
      </w:r>
    </w:p>
    <w:p w:rsidR="00A4096A" w:rsidRPr="006A7799" w:rsidRDefault="00A4096A"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如有需要，随投标书附商务及技术偏离表（参见附件）。</w:t>
      </w:r>
    </w:p>
    <w:p w:rsidR="00923E48" w:rsidRPr="006A7799" w:rsidRDefault="00923E48" w:rsidP="00F8723C">
      <w:pPr>
        <w:numPr>
          <w:ilvl w:val="0"/>
          <w:numId w:val="3"/>
        </w:numPr>
        <w:tabs>
          <w:tab w:val="num" w:pos="1215"/>
        </w:tabs>
        <w:spacing w:line="360" w:lineRule="auto"/>
        <w:rPr>
          <w:rFonts w:ascii="宋体" w:hAnsi="宋体"/>
          <w:sz w:val="24"/>
        </w:rPr>
      </w:pPr>
      <w:r w:rsidRPr="006A7799">
        <w:rPr>
          <w:rFonts w:ascii="宋体" w:hAnsi="宋体" w:hint="eastAsia"/>
          <w:sz w:val="24"/>
        </w:rPr>
        <w:t>投标</w:t>
      </w:r>
      <w:proofErr w:type="gramStart"/>
      <w:r w:rsidRPr="006A7799">
        <w:rPr>
          <w:rFonts w:ascii="宋体" w:hAnsi="宋体" w:hint="eastAsia"/>
          <w:sz w:val="24"/>
        </w:rPr>
        <w:t>方资格</w:t>
      </w:r>
      <w:proofErr w:type="gramEnd"/>
      <w:r w:rsidRPr="006A7799">
        <w:rPr>
          <w:rFonts w:ascii="宋体" w:hAnsi="宋体" w:hint="eastAsia"/>
          <w:sz w:val="24"/>
        </w:rPr>
        <w:t>证明文件</w:t>
      </w:r>
    </w:p>
    <w:p w:rsidR="00923E48" w:rsidRPr="006A7799" w:rsidRDefault="00923E48"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投标方必须提交证明其有资格进行投标和有能力履行合同的文件，作为投标文件的一部分；</w:t>
      </w:r>
    </w:p>
    <w:p w:rsidR="00923E48" w:rsidRPr="006A7799" w:rsidRDefault="00923E48"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企业营业执照复印件、税务登记证复印件、资质证书复印件、</w:t>
      </w:r>
      <w:r w:rsidR="003F79BD" w:rsidRPr="006A7799">
        <w:rPr>
          <w:rFonts w:ascii="宋体" w:hAnsi="宋体" w:hint="eastAsia"/>
          <w:sz w:val="24"/>
        </w:rPr>
        <w:t>投标方基本情况表</w:t>
      </w:r>
      <w:r w:rsidRPr="006A7799">
        <w:rPr>
          <w:rFonts w:ascii="宋体" w:hAnsi="宋体" w:hint="eastAsia"/>
          <w:kern w:val="0"/>
          <w:sz w:val="24"/>
        </w:rPr>
        <w:t>、法人身份证复印件</w:t>
      </w:r>
      <w:r w:rsidR="003F79BD" w:rsidRPr="006A7799">
        <w:rPr>
          <w:rFonts w:ascii="宋体" w:hAnsi="宋体" w:hint="eastAsia"/>
          <w:kern w:val="0"/>
          <w:sz w:val="24"/>
        </w:rPr>
        <w:t>，</w:t>
      </w:r>
      <w:r w:rsidR="00AA3210" w:rsidRPr="006A7799">
        <w:rPr>
          <w:rFonts w:ascii="宋体" w:hAnsi="宋体" w:hint="eastAsia"/>
          <w:kern w:val="0"/>
          <w:sz w:val="24"/>
        </w:rPr>
        <w:t>复印件均必须加盖其单位公章，否则该证明文件无效；</w:t>
      </w:r>
    </w:p>
    <w:p w:rsidR="00923E48" w:rsidRPr="006A7799" w:rsidRDefault="00923E48"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由投标方公司出具的</w:t>
      </w:r>
      <w:r w:rsidR="003F79BD" w:rsidRPr="006A7799">
        <w:rPr>
          <w:rFonts w:ascii="宋体" w:hAnsi="宋体" w:hint="eastAsia"/>
          <w:kern w:val="0"/>
          <w:sz w:val="24"/>
        </w:rPr>
        <w:t>投标函、</w:t>
      </w:r>
      <w:r w:rsidRPr="006A7799">
        <w:rPr>
          <w:rFonts w:ascii="宋体" w:hAnsi="宋体" w:hint="eastAsia"/>
          <w:kern w:val="0"/>
          <w:sz w:val="24"/>
        </w:rPr>
        <w:t>投标方授权人委托书原件并加盖公司章</w:t>
      </w:r>
      <w:r w:rsidR="00A4096A" w:rsidRPr="006A7799">
        <w:rPr>
          <w:rFonts w:ascii="宋体" w:hAnsi="宋体" w:hint="eastAsia"/>
          <w:kern w:val="0"/>
          <w:sz w:val="24"/>
        </w:rPr>
        <w:t>；</w:t>
      </w:r>
    </w:p>
    <w:p w:rsidR="00BB5B0B" w:rsidRPr="006A7799" w:rsidRDefault="00BB5B0B"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公司简要介绍（公司相关资质复印件并加盖公章、业务范围、经营业绩、类似本项目的成功案例，成功案例必须为投标人作为合同签约一方，禁止将投标人相关联的母公司或子公司的成功案例计入）；</w:t>
      </w:r>
    </w:p>
    <w:p w:rsidR="00BB5B0B" w:rsidRPr="006A7799" w:rsidRDefault="00BB5B0B"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投标</w:t>
      </w:r>
      <w:proofErr w:type="gramStart"/>
      <w:r w:rsidRPr="006A7799">
        <w:rPr>
          <w:rFonts w:ascii="宋体" w:hAnsi="宋体" w:hint="eastAsia"/>
          <w:kern w:val="0"/>
          <w:sz w:val="24"/>
        </w:rPr>
        <w:t>方项目</w:t>
      </w:r>
      <w:proofErr w:type="gramEnd"/>
      <w:r w:rsidRPr="006A7799">
        <w:rPr>
          <w:rFonts w:ascii="宋体" w:hAnsi="宋体" w:hint="eastAsia"/>
          <w:kern w:val="0"/>
          <w:sz w:val="24"/>
        </w:rPr>
        <w:t>经理及项目成员的工作资历/能力资质说明；</w:t>
      </w:r>
    </w:p>
    <w:p w:rsidR="00A4096A" w:rsidRPr="006A7799" w:rsidRDefault="00A4096A" w:rsidP="00F8723C">
      <w:pPr>
        <w:numPr>
          <w:ilvl w:val="0"/>
          <w:numId w:val="11"/>
        </w:numPr>
        <w:autoSpaceDE w:val="0"/>
        <w:autoSpaceDN w:val="0"/>
        <w:adjustRightInd w:val="0"/>
        <w:spacing w:line="360" w:lineRule="auto"/>
        <w:jc w:val="left"/>
        <w:rPr>
          <w:rFonts w:ascii="宋体" w:hAnsi="宋体"/>
          <w:kern w:val="0"/>
          <w:sz w:val="24"/>
        </w:rPr>
      </w:pPr>
      <w:r w:rsidRPr="006A7799">
        <w:rPr>
          <w:rFonts w:ascii="宋体" w:hAnsi="宋体" w:hint="eastAsia"/>
          <w:kern w:val="0"/>
          <w:sz w:val="24"/>
        </w:rPr>
        <w:t>原厂商项目授权书</w:t>
      </w:r>
      <w:r w:rsidR="00B46B5F" w:rsidRPr="006A7799">
        <w:rPr>
          <w:rFonts w:ascii="宋体" w:hAnsi="宋体" w:hint="eastAsia"/>
          <w:kern w:val="0"/>
          <w:sz w:val="24"/>
        </w:rPr>
        <w:t>（如果需要）</w:t>
      </w:r>
      <w:r w:rsidRPr="006A7799">
        <w:rPr>
          <w:rFonts w:ascii="宋体" w:hAnsi="宋体" w:hint="eastAsia"/>
          <w:kern w:val="0"/>
          <w:sz w:val="24"/>
        </w:rPr>
        <w:t>。</w:t>
      </w:r>
    </w:p>
    <w:p w:rsidR="00923E48" w:rsidRPr="006A7799" w:rsidRDefault="002E295F" w:rsidP="00AC1F2D">
      <w:pPr>
        <w:pStyle w:val="2"/>
        <w:spacing w:line="360" w:lineRule="auto"/>
        <w:rPr>
          <w:rFonts w:ascii="宋体" w:eastAsia="宋体" w:hAnsi="宋体"/>
          <w:bCs/>
          <w:sz w:val="24"/>
        </w:rPr>
      </w:pPr>
      <w:bookmarkStart w:id="53" w:name="_Toc510923898"/>
      <w:bookmarkStart w:id="54" w:name="_Toc69650636"/>
      <w:bookmarkStart w:id="55" w:name="_Toc19777103"/>
      <w:r w:rsidRPr="006A7799">
        <w:rPr>
          <w:rFonts w:ascii="宋体" w:eastAsia="宋体" w:hAnsi="宋体" w:hint="eastAsia"/>
          <w:bCs/>
          <w:sz w:val="24"/>
        </w:rPr>
        <w:t>9</w:t>
      </w:r>
      <w:r w:rsidR="00923E48" w:rsidRPr="006A7799">
        <w:rPr>
          <w:rFonts w:ascii="宋体" w:eastAsia="宋体" w:hAnsi="宋体" w:hint="eastAsia"/>
          <w:bCs/>
          <w:sz w:val="24"/>
        </w:rPr>
        <w:t>.</w:t>
      </w:r>
      <w:r w:rsidR="00B46B5F" w:rsidRPr="006A7799">
        <w:rPr>
          <w:rFonts w:ascii="宋体" w:eastAsia="宋体" w:hAnsi="宋体" w:hint="eastAsia"/>
          <w:bCs/>
          <w:sz w:val="24"/>
        </w:rPr>
        <w:t xml:space="preserve"> </w:t>
      </w:r>
      <w:r w:rsidR="00923E48" w:rsidRPr="006A7799">
        <w:rPr>
          <w:rFonts w:ascii="宋体" w:eastAsia="宋体" w:hAnsi="宋体" w:hint="eastAsia"/>
          <w:bCs/>
          <w:sz w:val="24"/>
        </w:rPr>
        <w:t>投标文件</w:t>
      </w:r>
      <w:bookmarkEnd w:id="53"/>
      <w:bookmarkEnd w:id="54"/>
      <w:r w:rsidR="00B46B5F" w:rsidRPr="006A7799">
        <w:rPr>
          <w:rFonts w:ascii="宋体" w:eastAsia="宋体" w:hAnsi="宋体" w:hint="eastAsia"/>
          <w:bCs/>
          <w:sz w:val="24"/>
        </w:rPr>
        <w:t>内容</w:t>
      </w:r>
      <w:bookmarkEnd w:id="55"/>
    </w:p>
    <w:p w:rsidR="00923E48" w:rsidRPr="006A7799" w:rsidRDefault="002E295F" w:rsidP="00AC1F2D">
      <w:pPr>
        <w:spacing w:line="360" w:lineRule="auto"/>
        <w:ind w:firstLine="425"/>
        <w:rPr>
          <w:rFonts w:ascii="宋体" w:hAnsi="宋体"/>
          <w:sz w:val="24"/>
        </w:rPr>
      </w:pPr>
      <w:r w:rsidRPr="006A7799">
        <w:rPr>
          <w:rFonts w:ascii="宋体" w:hAnsi="宋体" w:hint="eastAsia"/>
          <w:sz w:val="24"/>
        </w:rPr>
        <w:t>9</w:t>
      </w:r>
      <w:r w:rsidR="00923E48" w:rsidRPr="006A7799">
        <w:rPr>
          <w:rFonts w:ascii="宋体" w:hAnsi="宋体"/>
          <w:sz w:val="24"/>
        </w:rPr>
        <w:t>.1</w:t>
      </w:r>
      <w:r w:rsidR="00923E48" w:rsidRPr="006A7799">
        <w:rPr>
          <w:rFonts w:ascii="宋体" w:hAnsi="宋体" w:hint="eastAsia"/>
          <w:sz w:val="24"/>
        </w:rPr>
        <w:t xml:space="preserve">  投标方应按招标文件中提供的投标文件格式填写开标一览表、投标书等。</w:t>
      </w:r>
    </w:p>
    <w:p w:rsidR="00923E48" w:rsidRPr="006A7799" w:rsidRDefault="002E295F" w:rsidP="00AC1F2D">
      <w:pPr>
        <w:spacing w:line="360" w:lineRule="auto"/>
        <w:ind w:firstLine="425"/>
        <w:rPr>
          <w:rFonts w:ascii="宋体" w:hAnsi="宋体"/>
          <w:sz w:val="24"/>
        </w:rPr>
      </w:pPr>
      <w:r w:rsidRPr="006A7799">
        <w:rPr>
          <w:rFonts w:ascii="宋体" w:hAnsi="宋体" w:hint="eastAsia"/>
          <w:sz w:val="24"/>
        </w:rPr>
        <w:t>9</w:t>
      </w:r>
      <w:r w:rsidR="00923E48" w:rsidRPr="006A7799">
        <w:rPr>
          <w:rFonts w:ascii="宋体" w:hAnsi="宋体" w:hint="eastAsia"/>
          <w:sz w:val="24"/>
        </w:rPr>
        <w:t>.2  投标人必须对其投标书的真实性与准确性负责。投标人一旦中标，其投标书将作为合同的重要组成部分。</w:t>
      </w:r>
    </w:p>
    <w:p w:rsidR="00923E48" w:rsidRPr="006A7799" w:rsidRDefault="00923E48" w:rsidP="00AC1F2D">
      <w:pPr>
        <w:pStyle w:val="2"/>
        <w:spacing w:line="360" w:lineRule="auto"/>
        <w:rPr>
          <w:rFonts w:ascii="宋体" w:eastAsia="宋体" w:hAnsi="宋体"/>
          <w:bCs/>
          <w:sz w:val="24"/>
        </w:rPr>
      </w:pPr>
      <w:bookmarkStart w:id="56" w:name="_Toc510923899"/>
      <w:bookmarkStart w:id="57" w:name="_Toc69650637"/>
      <w:bookmarkStart w:id="58" w:name="_Toc19777104"/>
      <w:r w:rsidRPr="006A7799">
        <w:rPr>
          <w:rFonts w:ascii="宋体" w:eastAsia="宋体" w:hAnsi="宋体" w:hint="eastAsia"/>
          <w:bCs/>
          <w:sz w:val="24"/>
        </w:rPr>
        <w:t>1</w:t>
      </w:r>
      <w:r w:rsidR="002E295F" w:rsidRPr="006A7799">
        <w:rPr>
          <w:rFonts w:ascii="宋体" w:eastAsia="宋体" w:hAnsi="宋体" w:hint="eastAsia"/>
          <w:bCs/>
          <w:sz w:val="24"/>
        </w:rPr>
        <w:t>0</w:t>
      </w:r>
      <w:r w:rsidRPr="006A7799">
        <w:rPr>
          <w:rFonts w:ascii="宋体" w:eastAsia="宋体" w:hAnsi="宋体" w:hint="eastAsia"/>
          <w:bCs/>
          <w:sz w:val="24"/>
        </w:rPr>
        <w:t>.</w:t>
      </w:r>
      <w:r w:rsidR="00B46B5F" w:rsidRPr="006A7799">
        <w:rPr>
          <w:rFonts w:ascii="宋体" w:eastAsia="宋体" w:hAnsi="宋体" w:hint="eastAsia"/>
          <w:bCs/>
          <w:sz w:val="24"/>
        </w:rPr>
        <w:t xml:space="preserve"> </w:t>
      </w:r>
      <w:r w:rsidRPr="006A7799">
        <w:rPr>
          <w:rFonts w:ascii="宋体" w:eastAsia="宋体" w:hAnsi="宋体" w:hint="eastAsia"/>
          <w:bCs/>
          <w:sz w:val="24"/>
        </w:rPr>
        <w:t>投标报价</w:t>
      </w:r>
      <w:bookmarkEnd w:id="56"/>
      <w:bookmarkEnd w:id="57"/>
      <w:bookmarkEnd w:id="58"/>
    </w:p>
    <w:p w:rsidR="00923E48" w:rsidRPr="006A7799" w:rsidRDefault="00923E48" w:rsidP="00EA3EB3">
      <w:pPr>
        <w:spacing w:line="360" w:lineRule="auto"/>
        <w:ind w:firstLine="425"/>
        <w:rPr>
          <w:rFonts w:ascii="宋体" w:hAnsi="宋体"/>
          <w:sz w:val="24"/>
        </w:rPr>
      </w:pPr>
      <w:r w:rsidRPr="006A7799">
        <w:rPr>
          <w:rFonts w:ascii="宋体" w:hAnsi="宋体"/>
          <w:sz w:val="24"/>
        </w:rPr>
        <w:t>1</w:t>
      </w:r>
      <w:r w:rsidR="002E295F" w:rsidRPr="006A7799">
        <w:rPr>
          <w:rFonts w:ascii="宋体" w:hAnsi="宋体" w:hint="eastAsia"/>
          <w:sz w:val="24"/>
        </w:rPr>
        <w:t>0</w:t>
      </w:r>
      <w:r w:rsidRPr="006A7799">
        <w:rPr>
          <w:rFonts w:ascii="宋体" w:hAnsi="宋体"/>
          <w:sz w:val="24"/>
        </w:rPr>
        <w:t>.1</w:t>
      </w:r>
      <w:r w:rsidRPr="006A7799">
        <w:rPr>
          <w:rFonts w:ascii="宋体" w:hAnsi="宋体" w:hint="eastAsia"/>
          <w:sz w:val="24"/>
        </w:rPr>
        <w:t xml:space="preserve"> 投标</w:t>
      </w:r>
      <w:r w:rsidR="009A2A82" w:rsidRPr="006A7799">
        <w:rPr>
          <w:rFonts w:ascii="宋体" w:hAnsi="宋体" w:hint="eastAsia"/>
          <w:sz w:val="24"/>
        </w:rPr>
        <w:t>所有</w:t>
      </w:r>
      <w:r w:rsidRPr="006A7799">
        <w:rPr>
          <w:rFonts w:ascii="宋体" w:hAnsi="宋体" w:hint="eastAsia"/>
          <w:sz w:val="24"/>
        </w:rPr>
        <w:t>报价均应为目的地交货价（含</w:t>
      </w:r>
      <w:r w:rsidR="00005D2A" w:rsidRPr="006A7799">
        <w:rPr>
          <w:rFonts w:ascii="宋体" w:hAnsi="宋体" w:hint="eastAsia"/>
          <w:sz w:val="24"/>
        </w:rPr>
        <w:t>增值税</w:t>
      </w:r>
      <w:r w:rsidR="00B46B5F" w:rsidRPr="006A7799">
        <w:rPr>
          <w:rFonts w:ascii="宋体" w:hAnsi="宋体" w:hint="eastAsia"/>
          <w:sz w:val="24"/>
        </w:rPr>
        <w:t>/服务税</w:t>
      </w:r>
      <w:r w:rsidRPr="006A7799">
        <w:rPr>
          <w:rFonts w:ascii="宋体" w:hAnsi="宋体" w:hint="eastAsia"/>
          <w:sz w:val="24"/>
        </w:rPr>
        <w:t>）</w:t>
      </w:r>
      <w:r w:rsidR="009A2A82" w:rsidRPr="006A7799">
        <w:rPr>
          <w:rFonts w:ascii="宋体" w:hAnsi="宋体" w:hint="eastAsia"/>
          <w:sz w:val="24"/>
        </w:rPr>
        <w:t>。</w:t>
      </w:r>
    </w:p>
    <w:p w:rsidR="00EA3EB3" w:rsidRPr="006A7799" w:rsidRDefault="00923E48" w:rsidP="00EA3EB3">
      <w:pPr>
        <w:spacing w:line="360" w:lineRule="auto"/>
        <w:ind w:firstLine="425"/>
        <w:rPr>
          <w:rFonts w:ascii="宋体" w:hAnsi="宋体"/>
          <w:sz w:val="24"/>
        </w:rPr>
      </w:pPr>
      <w:r w:rsidRPr="006A7799">
        <w:rPr>
          <w:rFonts w:ascii="宋体" w:hAnsi="宋体"/>
          <w:sz w:val="24"/>
        </w:rPr>
        <w:t>1</w:t>
      </w:r>
      <w:r w:rsidR="004E150D" w:rsidRPr="006A7799">
        <w:rPr>
          <w:rFonts w:ascii="宋体" w:hAnsi="宋体"/>
          <w:sz w:val="24"/>
        </w:rPr>
        <w:t>0</w:t>
      </w:r>
      <w:r w:rsidRPr="006A7799">
        <w:rPr>
          <w:rFonts w:ascii="宋体" w:hAnsi="宋体"/>
          <w:sz w:val="24"/>
        </w:rPr>
        <w:t>.</w:t>
      </w:r>
      <w:r w:rsidR="004E150D" w:rsidRPr="006A7799">
        <w:rPr>
          <w:rFonts w:ascii="宋体" w:hAnsi="宋体"/>
          <w:sz w:val="24"/>
        </w:rPr>
        <w:t>2</w:t>
      </w:r>
      <w:r w:rsidR="00EA3EB3" w:rsidRPr="006A7799">
        <w:rPr>
          <w:rFonts w:ascii="宋体" w:hAnsi="宋体" w:hint="eastAsia"/>
          <w:sz w:val="24"/>
        </w:rPr>
        <w:t>投标方应按项目开发阶段或模块分别填写投标价格明细表。</w:t>
      </w:r>
    </w:p>
    <w:p w:rsidR="00EA3EB3" w:rsidRPr="006A7799" w:rsidRDefault="009A2A82" w:rsidP="00EA3EB3">
      <w:pPr>
        <w:spacing w:line="360" w:lineRule="auto"/>
        <w:ind w:firstLine="425"/>
        <w:rPr>
          <w:rFonts w:ascii="宋体" w:hAnsi="宋体"/>
          <w:sz w:val="24"/>
        </w:rPr>
      </w:pPr>
      <w:r w:rsidRPr="006A7799">
        <w:rPr>
          <w:rFonts w:ascii="宋体" w:hAnsi="宋体" w:hint="eastAsia"/>
          <w:sz w:val="24"/>
        </w:rPr>
        <w:t>1</w:t>
      </w:r>
      <w:r w:rsidR="002E295F" w:rsidRPr="006A7799">
        <w:rPr>
          <w:rFonts w:ascii="宋体" w:hAnsi="宋体" w:hint="eastAsia"/>
          <w:sz w:val="24"/>
        </w:rPr>
        <w:t>0</w:t>
      </w:r>
      <w:r w:rsidRPr="006A7799">
        <w:rPr>
          <w:rFonts w:ascii="宋体" w:hAnsi="宋体" w:hint="eastAsia"/>
          <w:sz w:val="24"/>
        </w:rPr>
        <w:t>.</w:t>
      </w:r>
      <w:r w:rsidR="004E150D" w:rsidRPr="006A7799">
        <w:rPr>
          <w:rFonts w:ascii="宋体" w:hAnsi="宋体"/>
          <w:sz w:val="24"/>
        </w:rPr>
        <w:t>3</w:t>
      </w:r>
      <w:r w:rsidR="00EA3EB3" w:rsidRPr="006A7799">
        <w:rPr>
          <w:rFonts w:ascii="宋体" w:hAnsi="宋体" w:hint="eastAsia"/>
          <w:sz w:val="24"/>
        </w:rPr>
        <w:t>投标方应在招标文件所附的投标价格明细表上写明投标单价和投标总价。</w:t>
      </w:r>
    </w:p>
    <w:p w:rsidR="009A2A82" w:rsidRPr="006A7799" w:rsidRDefault="009A2A82" w:rsidP="00EA3EB3">
      <w:pPr>
        <w:spacing w:line="360" w:lineRule="auto"/>
        <w:ind w:firstLine="425"/>
        <w:rPr>
          <w:rFonts w:ascii="宋体" w:hAnsi="宋体"/>
          <w:sz w:val="24"/>
        </w:rPr>
      </w:pPr>
      <w:r w:rsidRPr="006A7799">
        <w:rPr>
          <w:rFonts w:ascii="宋体" w:hAnsi="宋体" w:hint="eastAsia"/>
          <w:sz w:val="24"/>
        </w:rPr>
        <w:t>1</w:t>
      </w:r>
      <w:r w:rsidR="002E295F" w:rsidRPr="006A7799">
        <w:rPr>
          <w:rFonts w:ascii="宋体" w:hAnsi="宋体" w:hint="eastAsia"/>
          <w:sz w:val="24"/>
        </w:rPr>
        <w:t>0</w:t>
      </w:r>
      <w:r w:rsidR="004E150D" w:rsidRPr="006A7799">
        <w:rPr>
          <w:rFonts w:ascii="宋体" w:hAnsi="宋体" w:hint="eastAsia"/>
          <w:sz w:val="24"/>
        </w:rPr>
        <w:t>.4</w:t>
      </w:r>
      <w:r w:rsidRPr="006A7799">
        <w:rPr>
          <w:rFonts w:ascii="宋体" w:hAnsi="宋体" w:hint="eastAsia"/>
          <w:sz w:val="24"/>
        </w:rPr>
        <w:t>投标方应按本招标文件中所附的格式及要求填写开标一览表。</w:t>
      </w:r>
    </w:p>
    <w:p w:rsidR="00923E48" w:rsidRPr="006A7799" w:rsidRDefault="00923E48" w:rsidP="00EA3EB3">
      <w:pPr>
        <w:spacing w:line="360" w:lineRule="auto"/>
        <w:ind w:firstLine="425"/>
        <w:rPr>
          <w:rFonts w:ascii="宋体" w:hAnsi="宋体"/>
          <w:sz w:val="24"/>
        </w:rPr>
      </w:pPr>
      <w:r w:rsidRPr="006A7799">
        <w:rPr>
          <w:rFonts w:ascii="宋体" w:hAnsi="宋体"/>
          <w:sz w:val="24"/>
        </w:rPr>
        <w:t>1</w:t>
      </w:r>
      <w:r w:rsidR="002E295F" w:rsidRPr="006A7799">
        <w:rPr>
          <w:rFonts w:ascii="宋体" w:hAnsi="宋体" w:hint="eastAsia"/>
          <w:sz w:val="24"/>
        </w:rPr>
        <w:t>0</w:t>
      </w:r>
      <w:r w:rsidRPr="006A7799">
        <w:rPr>
          <w:rFonts w:ascii="宋体" w:hAnsi="宋体"/>
          <w:sz w:val="24"/>
        </w:rPr>
        <w:t>.</w:t>
      </w:r>
      <w:r w:rsidR="004E150D" w:rsidRPr="006A7799">
        <w:rPr>
          <w:rFonts w:ascii="宋体" w:hAnsi="宋体" w:hint="eastAsia"/>
          <w:sz w:val="24"/>
        </w:rPr>
        <w:t>5</w:t>
      </w:r>
      <w:r w:rsidRPr="006A7799">
        <w:rPr>
          <w:rFonts w:ascii="宋体" w:hAnsi="宋体" w:hint="eastAsia"/>
          <w:sz w:val="24"/>
        </w:rPr>
        <w:t>投标报价在开标后不得修改。</w:t>
      </w:r>
    </w:p>
    <w:p w:rsidR="00923E48" w:rsidRPr="006A7799" w:rsidRDefault="00923E48" w:rsidP="00EA3EB3">
      <w:pPr>
        <w:spacing w:line="360" w:lineRule="auto"/>
        <w:ind w:firstLine="425"/>
        <w:rPr>
          <w:rFonts w:ascii="宋体" w:hAnsi="宋体"/>
          <w:sz w:val="24"/>
        </w:rPr>
      </w:pPr>
      <w:r w:rsidRPr="006A7799">
        <w:rPr>
          <w:rFonts w:ascii="宋体" w:hAnsi="宋体" w:hint="eastAsia"/>
          <w:sz w:val="24"/>
        </w:rPr>
        <w:t>1</w:t>
      </w:r>
      <w:r w:rsidR="002E295F" w:rsidRPr="006A7799">
        <w:rPr>
          <w:rFonts w:ascii="宋体" w:hAnsi="宋体" w:hint="eastAsia"/>
          <w:sz w:val="24"/>
        </w:rPr>
        <w:t>0</w:t>
      </w:r>
      <w:r w:rsidRPr="006A7799">
        <w:rPr>
          <w:rFonts w:ascii="宋体" w:hAnsi="宋体" w:hint="eastAsia"/>
          <w:sz w:val="24"/>
        </w:rPr>
        <w:t>.</w:t>
      </w:r>
      <w:r w:rsidR="004E150D" w:rsidRPr="006A7799">
        <w:rPr>
          <w:rFonts w:ascii="宋体" w:hAnsi="宋体" w:hint="eastAsia"/>
          <w:sz w:val="24"/>
        </w:rPr>
        <w:t>6</w:t>
      </w:r>
      <w:r w:rsidRPr="006A7799">
        <w:rPr>
          <w:rFonts w:ascii="宋体" w:hAnsi="宋体" w:hint="eastAsia"/>
          <w:sz w:val="24"/>
        </w:rPr>
        <w:t>投标方应完全理解招标方有权不选择报价最低的投标方案，而且不必向</w:t>
      </w:r>
      <w:r w:rsidRPr="006A7799">
        <w:rPr>
          <w:rFonts w:ascii="宋体" w:hAnsi="宋体" w:hint="eastAsia"/>
          <w:sz w:val="24"/>
        </w:rPr>
        <w:lastRenderedPageBreak/>
        <w:t>投标方解释。</w:t>
      </w:r>
    </w:p>
    <w:p w:rsidR="00EA3EB3" w:rsidRPr="006A7799" w:rsidRDefault="00EA3EB3" w:rsidP="00EA3EB3">
      <w:pPr>
        <w:spacing w:line="360" w:lineRule="auto"/>
        <w:ind w:firstLine="425"/>
        <w:rPr>
          <w:rFonts w:ascii="宋体" w:hAnsi="宋体"/>
          <w:sz w:val="24"/>
        </w:rPr>
      </w:pPr>
      <w:r w:rsidRPr="006A7799">
        <w:rPr>
          <w:rFonts w:ascii="宋体" w:hAnsi="宋体" w:hint="eastAsia"/>
          <w:sz w:val="24"/>
        </w:rPr>
        <w:t>10.</w:t>
      </w:r>
      <w:r w:rsidR="004E150D" w:rsidRPr="006A7799">
        <w:rPr>
          <w:rFonts w:ascii="宋体" w:hAnsi="宋体" w:hint="eastAsia"/>
          <w:sz w:val="24"/>
        </w:rPr>
        <w:t>7</w:t>
      </w:r>
      <w:r w:rsidRPr="006A7799">
        <w:rPr>
          <w:rFonts w:ascii="宋体" w:hAnsi="宋体" w:hint="eastAsia"/>
          <w:sz w:val="24"/>
        </w:rPr>
        <w:t>投标方必须接受招标方按项目实施阶段性完成情况进行付款的要求，即：</w:t>
      </w:r>
    </w:p>
    <w:p w:rsidR="005C77CE" w:rsidRPr="006A7799" w:rsidRDefault="005C77CE" w:rsidP="00EA3EB3">
      <w:pPr>
        <w:spacing w:line="360" w:lineRule="auto"/>
        <w:ind w:firstLine="425"/>
        <w:rPr>
          <w:rFonts w:ascii="宋体" w:hAnsi="宋体"/>
          <w:sz w:val="24"/>
        </w:rPr>
      </w:pPr>
      <w:r w:rsidRPr="006A7799">
        <w:rPr>
          <w:rFonts w:ascii="宋体" w:hAnsi="宋体" w:hint="eastAsia"/>
          <w:sz w:val="24"/>
        </w:rPr>
        <w:t>软件及实施费用：</w:t>
      </w:r>
    </w:p>
    <w:p w:rsidR="00EA3EB3" w:rsidRPr="006A7799" w:rsidRDefault="00EA3EB3" w:rsidP="00F8723C">
      <w:pPr>
        <w:numPr>
          <w:ilvl w:val="0"/>
          <w:numId w:val="12"/>
        </w:numPr>
        <w:spacing w:line="360" w:lineRule="auto"/>
        <w:rPr>
          <w:rFonts w:ascii="宋体" w:hAnsi="宋体"/>
          <w:sz w:val="24"/>
        </w:rPr>
      </w:pPr>
      <w:r w:rsidRPr="006A7799">
        <w:rPr>
          <w:rFonts w:ascii="宋体" w:hAnsi="宋体" w:hint="eastAsia"/>
          <w:sz w:val="24"/>
        </w:rPr>
        <w:t>合同签署： 30%；</w:t>
      </w:r>
      <w:r w:rsidR="00154EC5" w:rsidRPr="006A7799">
        <w:rPr>
          <w:rFonts w:ascii="宋体" w:hAnsi="宋体" w:hint="eastAsia"/>
          <w:sz w:val="24"/>
        </w:rPr>
        <w:t>（合同</w:t>
      </w:r>
      <w:r w:rsidR="00154EC5" w:rsidRPr="006A7799">
        <w:rPr>
          <w:rFonts w:ascii="宋体" w:hAnsi="宋体"/>
          <w:sz w:val="24"/>
        </w:rPr>
        <w:t>模板详见附件）</w:t>
      </w:r>
    </w:p>
    <w:p w:rsidR="00EA3EB3" w:rsidRPr="006A7799" w:rsidRDefault="00EA3EB3" w:rsidP="00F8723C">
      <w:pPr>
        <w:numPr>
          <w:ilvl w:val="0"/>
          <w:numId w:val="12"/>
        </w:numPr>
        <w:spacing w:line="360" w:lineRule="auto"/>
        <w:rPr>
          <w:rFonts w:ascii="宋体" w:hAnsi="宋体"/>
          <w:sz w:val="24"/>
        </w:rPr>
      </w:pPr>
      <w:r w:rsidRPr="006A7799">
        <w:rPr>
          <w:rFonts w:ascii="宋体" w:hAnsi="宋体" w:hint="eastAsia"/>
          <w:sz w:val="24"/>
        </w:rPr>
        <w:t>系统初验： 30%；</w:t>
      </w:r>
    </w:p>
    <w:p w:rsidR="00EA3EB3" w:rsidRPr="006A7799" w:rsidRDefault="00EA3EB3" w:rsidP="00F8723C">
      <w:pPr>
        <w:numPr>
          <w:ilvl w:val="0"/>
          <w:numId w:val="12"/>
        </w:numPr>
        <w:spacing w:line="360" w:lineRule="auto"/>
        <w:rPr>
          <w:rFonts w:ascii="宋体" w:hAnsi="宋体"/>
          <w:sz w:val="24"/>
        </w:rPr>
      </w:pPr>
      <w:r w:rsidRPr="006A7799">
        <w:rPr>
          <w:rFonts w:ascii="宋体" w:hAnsi="宋体" w:hint="eastAsia"/>
          <w:sz w:val="24"/>
        </w:rPr>
        <w:t>系统终验（初验合格三个月后）： 30%；</w:t>
      </w:r>
    </w:p>
    <w:p w:rsidR="00EA3EB3" w:rsidRPr="006A7799" w:rsidRDefault="00EA3EB3" w:rsidP="00F8723C">
      <w:pPr>
        <w:numPr>
          <w:ilvl w:val="0"/>
          <w:numId w:val="12"/>
        </w:numPr>
        <w:spacing w:line="360" w:lineRule="auto"/>
        <w:rPr>
          <w:rFonts w:ascii="宋体" w:hAnsi="宋体"/>
          <w:sz w:val="24"/>
        </w:rPr>
      </w:pPr>
      <w:r w:rsidRPr="006A7799">
        <w:rPr>
          <w:rFonts w:ascii="宋体" w:hAnsi="宋体" w:hint="eastAsia"/>
          <w:sz w:val="24"/>
        </w:rPr>
        <w:t>尾款（终验后一年）：10%。</w:t>
      </w:r>
    </w:p>
    <w:p w:rsidR="005C77CE" w:rsidRPr="006A7799" w:rsidRDefault="005C77CE" w:rsidP="005C77CE">
      <w:pPr>
        <w:spacing w:line="360" w:lineRule="auto"/>
        <w:ind w:left="425"/>
        <w:rPr>
          <w:rFonts w:ascii="宋体" w:hAnsi="宋体"/>
          <w:sz w:val="24"/>
        </w:rPr>
      </w:pPr>
      <w:r w:rsidRPr="006A7799">
        <w:rPr>
          <w:rFonts w:ascii="宋体" w:hAnsi="宋体" w:hint="eastAsia"/>
          <w:sz w:val="24"/>
        </w:rPr>
        <w:t>硬件采购费用：</w:t>
      </w:r>
    </w:p>
    <w:p w:rsidR="005C77CE" w:rsidRPr="006A7799" w:rsidRDefault="005C77CE" w:rsidP="00F8723C">
      <w:pPr>
        <w:numPr>
          <w:ilvl w:val="0"/>
          <w:numId w:val="12"/>
        </w:numPr>
        <w:spacing w:line="360" w:lineRule="auto"/>
        <w:rPr>
          <w:rFonts w:ascii="宋体" w:hAnsi="宋体"/>
          <w:sz w:val="24"/>
        </w:rPr>
      </w:pPr>
      <w:r w:rsidRPr="006A7799">
        <w:rPr>
          <w:rFonts w:ascii="宋体" w:hAnsi="宋体" w:hint="eastAsia"/>
          <w:sz w:val="24"/>
        </w:rPr>
        <w:t xml:space="preserve">合同签署： </w:t>
      </w:r>
      <w:r w:rsidR="00DA724C" w:rsidRPr="006A7799">
        <w:rPr>
          <w:rFonts w:ascii="宋体" w:hAnsi="宋体" w:hint="eastAsia"/>
          <w:sz w:val="24"/>
        </w:rPr>
        <w:t>3</w:t>
      </w:r>
      <w:r w:rsidRPr="006A7799">
        <w:rPr>
          <w:rFonts w:ascii="宋体" w:hAnsi="宋体" w:hint="eastAsia"/>
          <w:sz w:val="24"/>
        </w:rPr>
        <w:t>0%；（合同</w:t>
      </w:r>
      <w:r w:rsidRPr="006A7799">
        <w:rPr>
          <w:rFonts w:ascii="宋体" w:hAnsi="宋体"/>
          <w:sz w:val="24"/>
        </w:rPr>
        <w:t>模板详见附件）</w:t>
      </w:r>
    </w:p>
    <w:p w:rsidR="005C77CE" w:rsidRPr="006A7799" w:rsidRDefault="005C77CE" w:rsidP="00F8723C">
      <w:pPr>
        <w:numPr>
          <w:ilvl w:val="0"/>
          <w:numId w:val="12"/>
        </w:numPr>
        <w:spacing w:line="360" w:lineRule="auto"/>
        <w:rPr>
          <w:rFonts w:ascii="宋体" w:hAnsi="宋体"/>
          <w:sz w:val="24"/>
        </w:rPr>
      </w:pPr>
      <w:r w:rsidRPr="006A7799">
        <w:rPr>
          <w:rFonts w:ascii="宋体" w:hAnsi="宋体" w:hint="eastAsia"/>
          <w:sz w:val="24"/>
        </w:rPr>
        <w:t xml:space="preserve">硬件验收： </w:t>
      </w:r>
      <w:r w:rsidR="00DA724C" w:rsidRPr="006A7799">
        <w:rPr>
          <w:rFonts w:ascii="宋体" w:hAnsi="宋体" w:hint="eastAsia"/>
          <w:sz w:val="24"/>
        </w:rPr>
        <w:t>6</w:t>
      </w:r>
      <w:r w:rsidRPr="006A7799">
        <w:rPr>
          <w:rFonts w:ascii="宋体" w:hAnsi="宋体" w:hint="eastAsia"/>
          <w:sz w:val="24"/>
        </w:rPr>
        <w:t>0%；</w:t>
      </w:r>
    </w:p>
    <w:p w:rsidR="005C77CE" w:rsidRPr="006A7799" w:rsidRDefault="005C77CE" w:rsidP="00F8723C">
      <w:pPr>
        <w:numPr>
          <w:ilvl w:val="0"/>
          <w:numId w:val="12"/>
        </w:numPr>
        <w:spacing w:line="360" w:lineRule="auto"/>
        <w:rPr>
          <w:rFonts w:ascii="宋体" w:hAnsi="宋体"/>
          <w:sz w:val="24"/>
        </w:rPr>
      </w:pPr>
      <w:r w:rsidRPr="006A7799">
        <w:rPr>
          <w:rFonts w:ascii="宋体" w:hAnsi="宋体" w:hint="eastAsia"/>
          <w:sz w:val="24"/>
        </w:rPr>
        <w:t>尾款（验收后</w:t>
      </w:r>
      <w:r w:rsidR="00011832" w:rsidRPr="006A7799">
        <w:rPr>
          <w:rFonts w:ascii="宋体" w:hAnsi="宋体" w:hint="eastAsia"/>
          <w:sz w:val="24"/>
        </w:rPr>
        <w:t>6个月</w:t>
      </w:r>
      <w:r w:rsidRPr="006A7799">
        <w:rPr>
          <w:rFonts w:ascii="宋体" w:hAnsi="宋体" w:hint="eastAsia"/>
          <w:sz w:val="24"/>
        </w:rPr>
        <w:t>）：10%。</w:t>
      </w:r>
    </w:p>
    <w:p w:rsidR="00923E48" w:rsidRPr="006A7799" w:rsidRDefault="00923E48" w:rsidP="00AC1F2D">
      <w:pPr>
        <w:pStyle w:val="2"/>
        <w:spacing w:line="360" w:lineRule="auto"/>
        <w:rPr>
          <w:rFonts w:ascii="宋体" w:eastAsia="宋体" w:hAnsi="宋体"/>
          <w:bCs/>
          <w:sz w:val="24"/>
        </w:rPr>
      </w:pPr>
      <w:bookmarkStart w:id="59" w:name="_Toc510923900"/>
      <w:bookmarkStart w:id="60" w:name="_Toc69650638"/>
      <w:bookmarkStart w:id="61" w:name="_Toc19777105"/>
      <w:r w:rsidRPr="006A7799">
        <w:rPr>
          <w:rFonts w:ascii="宋体" w:eastAsia="宋体" w:hAnsi="宋体" w:hint="eastAsia"/>
          <w:bCs/>
          <w:sz w:val="24"/>
        </w:rPr>
        <w:t>1</w:t>
      </w:r>
      <w:r w:rsidR="002E295F" w:rsidRPr="006A7799">
        <w:rPr>
          <w:rFonts w:ascii="宋体" w:eastAsia="宋体" w:hAnsi="宋体" w:hint="eastAsia"/>
          <w:bCs/>
          <w:sz w:val="24"/>
        </w:rPr>
        <w:t>1</w:t>
      </w:r>
      <w:r w:rsidRPr="006A7799">
        <w:rPr>
          <w:rFonts w:ascii="宋体" w:eastAsia="宋体" w:hAnsi="宋体" w:hint="eastAsia"/>
          <w:bCs/>
          <w:sz w:val="24"/>
        </w:rPr>
        <w:t>.</w:t>
      </w:r>
      <w:r w:rsidR="009A3502" w:rsidRPr="006A7799">
        <w:rPr>
          <w:rFonts w:ascii="宋体" w:eastAsia="宋体" w:hAnsi="宋体" w:hint="eastAsia"/>
          <w:bCs/>
          <w:sz w:val="24"/>
        </w:rPr>
        <w:t xml:space="preserve"> </w:t>
      </w:r>
      <w:r w:rsidRPr="006A7799">
        <w:rPr>
          <w:rFonts w:ascii="宋体" w:eastAsia="宋体" w:hAnsi="宋体" w:hint="eastAsia"/>
          <w:bCs/>
          <w:sz w:val="24"/>
        </w:rPr>
        <w:t>投标有效期</w:t>
      </w:r>
      <w:bookmarkEnd w:id="59"/>
      <w:bookmarkEnd w:id="60"/>
      <w:bookmarkEnd w:id="61"/>
    </w:p>
    <w:p w:rsidR="00923E48" w:rsidRPr="006A7799" w:rsidRDefault="008A7621" w:rsidP="00AC1F2D">
      <w:pPr>
        <w:spacing w:line="360" w:lineRule="auto"/>
        <w:ind w:firstLine="425"/>
        <w:rPr>
          <w:rFonts w:ascii="宋体" w:hAnsi="宋体"/>
          <w:sz w:val="24"/>
        </w:rPr>
      </w:pPr>
      <w:r w:rsidRPr="006A7799">
        <w:rPr>
          <w:rFonts w:ascii="宋体" w:hAnsi="宋体" w:hint="eastAsia"/>
          <w:sz w:val="24"/>
        </w:rPr>
        <w:t>本次</w:t>
      </w:r>
      <w:r w:rsidR="00923E48" w:rsidRPr="006A7799">
        <w:rPr>
          <w:rFonts w:ascii="宋体" w:hAnsi="宋体" w:hint="eastAsia"/>
          <w:sz w:val="24"/>
        </w:rPr>
        <w:t>投标文件从开标之日起有效期</w:t>
      </w:r>
      <w:r w:rsidRPr="006A7799">
        <w:rPr>
          <w:rFonts w:ascii="宋体" w:hAnsi="宋体" w:hint="eastAsia"/>
          <w:sz w:val="24"/>
        </w:rPr>
        <w:t>为</w:t>
      </w:r>
      <w:r w:rsidR="0003217D" w:rsidRPr="006A7799">
        <w:rPr>
          <w:rFonts w:ascii="宋体" w:hAnsi="宋体" w:hint="eastAsia"/>
          <w:sz w:val="24"/>
        </w:rPr>
        <w:t>___</w:t>
      </w:r>
      <w:r w:rsidR="00D63542" w:rsidRPr="006A7799">
        <w:rPr>
          <w:rFonts w:ascii="宋体" w:hAnsi="宋体"/>
          <w:sz w:val="24"/>
        </w:rPr>
        <w:t>90</w:t>
      </w:r>
      <w:r w:rsidR="0003217D" w:rsidRPr="006A7799">
        <w:rPr>
          <w:rFonts w:ascii="宋体" w:hAnsi="宋体" w:hint="eastAsia"/>
          <w:sz w:val="24"/>
        </w:rPr>
        <w:t>__</w:t>
      </w:r>
      <w:r w:rsidR="004C44F4" w:rsidRPr="006A7799">
        <w:rPr>
          <w:rFonts w:ascii="宋体" w:hAnsi="宋体" w:hint="eastAsia"/>
          <w:sz w:val="24"/>
        </w:rPr>
        <w:t>日</w:t>
      </w:r>
      <w:r w:rsidR="00923E48" w:rsidRPr="006A7799">
        <w:rPr>
          <w:rFonts w:ascii="宋体" w:hAnsi="宋体" w:hint="eastAsia"/>
          <w:sz w:val="24"/>
        </w:rPr>
        <w:t>。</w:t>
      </w:r>
    </w:p>
    <w:p w:rsidR="00923E48" w:rsidRPr="006A7799" w:rsidRDefault="00923E48" w:rsidP="00AC1F2D">
      <w:pPr>
        <w:pStyle w:val="2"/>
        <w:spacing w:line="360" w:lineRule="auto"/>
        <w:rPr>
          <w:rFonts w:ascii="宋体" w:eastAsia="宋体" w:hAnsi="宋体"/>
          <w:bCs/>
          <w:sz w:val="24"/>
        </w:rPr>
      </w:pPr>
      <w:bookmarkStart w:id="62" w:name="_Toc510923901"/>
      <w:bookmarkStart w:id="63" w:name="_Toc69650639"/>
      <w:bookmarkStart w:id="64" w:name="_Toc19777106"/>
      <w:r w:rsidRPr="006A7799">
        <w:rPr>
          <w:rFonts w:ascii="宋体" w:eastAsia="宋体" w:hAnsi="宋体"/>
          <w:bCs/>
          <w:sz w:val="24"/>
        </w:rPr>
        <w:t>1</w:t>
      </w:r>
      <w:r w:rsidR="002E295F" w:rsidRPr="006A7799">
        <w:rPr>
          <w:rFonts w:ascii="宋体" w:eastAsia="宋体" w:hAnsi="宋体" w:hint="eastAsia"/>
          <w:bCs/>
          <w:sz w:val="24"/>
        </w:rPr>
        <w:t>2</w:t>
      </w:r>
      <w:r w:rsidRPr="006A7799">
        <w:rPr>
          <w:rFonts w:ascii="宋体" w:eastAsia="宋体" w:hAnsi="宋体" w:hint="eastAsia"/>
          <w:bCs/>
          <w:sz w:val="24"/>
        </w:rPr>
        <w:t>.</w:t>
      </w:r>
      <w:r w:rsidR="009A3502" w:rsidRPr="006A7799">
        <w:rPr>
          <w:rFonts w:ascii="宋体" w:eastAsia="宋体" w:hAnsi="宋体" w:hint="eastAsia"/>
          <w:bCs/>
          <w:sz w:val="24"/>
        </w:rPr>
        <w:t xml:space="preserve"> </w:t>
      </w:r>
      <w:r w:rsidRPr="006A7799">
        <w:rPr>
          <w:rFonts w:ascii="宋体" w:eastAsia="宋体" w:hAnsi="宋体" w:hint="eastAsia"/>
          <w:bCs/>
          <w:sz w:val="24"/>
        </w:rPr>
        <w:t>投标文件的签署及规定</w:t>
      </w:r>
      <w:bookmarkEnd w:id="62"/>
      <w:bookmarkEnd w:id="63"/>
      <w:bookmarkEnd w:id="64"/>
    </w:p>
    <w:p w:rsidR="00923E48" w:rsidRPr="006A7799" w:rsidRDefault="00923E48" w:rsidP="00AC1F2D">
      <w:pPr>
        <w:spacing w:line="360" w:lineRule="auto"/>
        <w:ind w:firstLine="425"/>
        <w:rPr>
          <w:rFonts w:ascii="宋体" w:hAnsi="宋体"/>
          <w:sz w:val="24"/>
        </w:rPr>
      </w:pPr>
      <w:r w:rsidRPr="006A7799">
        <w:rPr>
          <w:rFonts w:ascii="宋体" w:hAnsi="宋体"/>
          <w:sz w:val="24"/>
        </w:rPr>
        <w:t>1</w:t>
      </w:r>
      <w:r w:rsidR="002E295F" w:rsidRPr="006A7799">
        <w:rPr>
          <w:rFonts w:ascii="宋体" w:hAnsi="宋体" w:hint="eastAsia"/>
          <w:sz w:val="24"/>
        </w:rPr>
        <w:t>2</w:t>
      </w:r>
      <w:r w:rsidRPr="006A7799">
        <w:rPr>
          <w:rFonts w:ascii="宋体" w:hAnsi="宋体"/>
          <w:sz w:val="24"/>
        </w:rPr>
        <w:t>.1</w:t>
      </w:r>
      <w:r w:rsidRPr="006A7799">
        <w:rPr>
          <w:rFonts w:ascii="宋体" w:hAnsi="宋体" w:hint="eastAsia"/>
          <w:sz w:val="24"/>
        </w:rPr>
        <w:t>投标文件必须打印，</w:t>
      </w:r>
      <w:r w:rsidR="00B4418C" w:rsidRPr="006A7799">
        <w:rPr>
          <w:rFonts w:ascii="宋体" w:hAnsi="宋体" w:hint="eastAsia"/>
          <w:sz w:val="24"/>
        </w:rPr>
        <w:t>且</w:t>
      </w:r>
      <w:r w:rsidRPr="006A7799">
        <w:rPr>
          <w:rFonts w:ascii="宋体" w:hAnsi="宋体" w:hint="eastAsia"/>
          <w:sz w:val="24"/>
        </w:rPr>
        <w:t>必须由正式授权的投标方代表在规定签章处签字并加盖公章。</w:t>
      </w:r>
      <w:r w:rsidR="00B638E9" w:rsidRPr="006A7799">
        <w:rPr>
          <w:rFonts w:ascii="宋体" w:hAnsi="宋体" w:hint="eastAsia"/>
          <w:sz w:val="24"/>
        </w:rPr>
        <w:t>在每一份投标文件上明确注明“正本”或“副本”字样，一旦正本和副本有差异以正本为准。</w:t>
      </w:r>
    </w:p>
    <w:p w:rsidR="00923E48" w:rsidRPr="006A7799" w:rsidRDefault="00923E48" w:rsidP="00AC1F2D">
      <w:pPr>
        <w:spacing w:line="360" w:lineRule="auto"/>
        <w:ind w:firstLine="425"/>
        <w:rPr>
          <w:rFonts w:ascii="宋体" w:hAnsi="宋体"/>
          <w:sz w:val="24"/>
        </w:rPr>
      </w:pPr>
      <w:r w:rsidRPr="006A7799">
        <w:rPr>
          <w:rFonts w:ascii="宋体" w:hAnsi="宋体"/>
          <w:sz w:val="24"/>
        </w:rPr>
        <w:t>1</w:t>
      </w:r>
      <w:r w:rsidR="002E295F" w:rsidRPr="006A7799">
        <w:rPr>
          <w:rFonts w:ascii="宋体" w:hAnsi="宋体" w:hint="eastAsia"/>
          <w:sz w:val="24"/>
        </w:rPr>
        <w:t>2</w:t>
      </w:r>
      <w:r w:rsidRPr="006A7799">
        <w:rPr>
          <w:rFonts w:ascii="宋体" w:hAnsi="宋体"/>
          <w:sz w:val="24"/>
        </w:rPr>
        <w:t>.</w:t>
      </w:r>
      <w:r w:rsidR="00B4418C" w:rsidRPr="006A7799">
        <w:rPr>
          <w:rFonts w:ascii="宋体" w:hAnsi="宋体" w:hint="eastAsia"/>
          <w:sz w:val="24"/>
        </w:rPr>
        <w:t>2</w:t>
      </w:r>
      <w:r w:rsidRPr="006A7799">
        <w:rPr>
          <w:rFonts w:ascii="宋体" w:hAnsi="宋体" w:hint="eastAsia"/>
          <w:sz w:val="24"/>
        </w:rPr>
        <w:t>投标文件中不许有加行</w:t>
      </w:r>
      <w:r w:rsidRPr="006A7799">
        <w:rPr>
          <w:rFonts w:ascii="宋体" w:hAnsi="宋体"/>
          <w:sz w:val="24"/>
        </w:rPr>
        <w:t>、</w:t>
      </w:r>
      <w:r w:rsidRPr="006A7799">
        <w:rPr>
          <w:rFonts w:ascii="宋体" w:hAnsi="宋体" w:hint="eastAsia"/>
          <w:sz w:val="24"/>
        </w:rPr>
        <w:t>涂抹或改写。如有修改错漏处，必须由投标方法人代表或其委托代理人签字并加盖公章。</w:t>
      </w:r>
    </w:p>
    <w:p w:rsidR="00923E48" w:rsidRPr="006A7799" w:rsidRDefault="00923E48" w:rsidP="00AC1F2D">
      <w:pPr>
        <w:pStyle w:val="2"/>
        <w:spacing w:line="360" w:lineRule="auto"/>
        <w:rPr>
          <w:rFonts w:ascii="宋体" w:eastAsia="宋体" w:hAnsi="宋体"/>
          <w:bCs/>
          <w:sz w:val="24"/>
        </w:rPr>
      </w:pPr>
      <w:bookmarkStart w:id="65" w:name="_Toc510923902"/>
      <w:bookmarkStart w:id="66" w:name="_Toc69650640"/>
      <w:bookmarkStart w:id="67" w:name="_Toc19777107"/>
      <w:r w:rsidRPr="006A7799">
        <w:rPr>
          <w:rFonts w:ascii="宋体" w:eastAsia="宋体" w:hAnsi="宋体" w:hint="eastAsia"/>
          <w:bCs/>
          <w:sz w:val="24"/>
        </w:rPr>
        <w:t>1</w:t>
      </w:r>
      <w:r w:rsidR="002E295F" w:rsidRPr="006A7799">
        <w:rPr>
          <w:rFonts w:ascii="宋体" w:eastAsia="宋体" w:hAnsi="宋体" w:hint="eastAsia"/>
          <w:bCs/>
          <w:sz w:val="24"/>
        </w:rPr>
        <w:t>3</w:t>
      </w:r>
      <w:r w:rsidRPr="006A7799">
        <w:rPr>
          <w:rFonts w:ascii="宋体" w:eastAsia="宋体" w:hAnsi="宋体" w:hint="eastAsia"/>
          <w:bCs/>
          <w:sz w:val="24"/>
        </w:rPr>
        <w:t>.</w:t>
      </w:r>
      <w:r w:rsidR="009A3502" w:rsidRPr="006A7799">
        <w:rPr>
          <w:rFonts w:ascii="宋体" w:eastAsia="宋体" w:hAnsi="宋体" w:hint="eastAsia"/>
          <w:bCs/>
          <w:sz w:val="24"/>
        </w:rPr>
        <w:t xml:space="preserve"> </w:t>
      </w:r>
      <w:r w:rsidRPr="006A7799">
        <w:rPr>
          <w:rFonts w:ascii="宋体" w:eastAsia="宋体" w:hAnsi="宋体" w:hint="eastAsia"/>
          <w:bCs/>
          <w:sz w:val="24"/>
        </w:rPr>
        <w:t>投标文件的密封和标记</w:t>
      </w:r>
      <w:bookmarkEnd w:id="65"/>
      <w:bookmarkEnd w:id="66"/>
      <w:bookmarkEnd w:id="67"/>
    </w:p>
    <w:p w:rsidR="00923E48" w:rsidRPr="006A7799" w:rsidRDefault="00923E48" w:rsidP="00B638E9">
      <w:pPr>
        <w:autoSpaceDE w:val="0"/>
        <w:autoSpaceDN w:val="0"/>
        <w:adjustRightInd w:val="0"/>
        <w:spacing w:line="360" w:lineRule="auto"/>
        <w:ind w:firstLine="425"/>
        <w:rPr>
          <w:rFonts w:ascii="宋体" w:hAnsi="宋体" w:cs="宋体"/>
          <w:kern w:val="0"/>
          <w:sz w:val="24"/>
        </w:rPr>
      </w:pPr>
      <w:r w:rsidRPr="006A7799">
        <w:rPr>
          <w:rFonts w:ascii="宋体" w:hAnsi="宋体" w:hint="eastAsia"/>
          <w:sz w:val="24"/>
        </w:rPr>
        <w:t>投标方应将投标</w:t>
      </w:r>
      <w:r w:rsidR="00B4418C" w:rsidRPr="006A7799">
        <w:rPr>
          <w:rFonts w:ascii="宋体" w:hAnsi="宋体" w:hint="eastAsia"/>
          <w:sz w:val="24"/>
        </w:rPr>
        <w:t>文本</w:t>
      </w:r>
      <w:r w:rsidRPr="006A7799">
        <w:rPr>
          <w:rFonts w:ascii="宋体" w:hAnsi="宋体" w:hint="eastAsia"/>
          <w:sz w:val="24"/>
        </w:rPr>
        <w:t>用非透明文件袋密封，在文件袋封密处加盖公章，并标明投标单位名称</w:t>
      </w:r>
      <w:r w:rsidR="00B4418C" w:rsidRPr="006A7799">
        <w:rPr>
          <w:rFonts w:ascii="宋体" w:hAnsi="宋体" w:hint="eastAsia"/>
          <w:sz w:val="24"/>
        </w:rPr>
        <w:t>、项目名称等字</w:t>
      </w:r>
      <w:r w:rsidRPr="006A7799">
        <w:rPr>
          <w:rFonts w:ascii="宋体" w:hAnsi="宋体" w:hint="eastAsia"/>
          <w:sz w:val="24"/>
        </w:rPr>
        <w:t>样。</w:t>
      </w:r>
      <w:r w:rsidR="00B638E9" w:rsidRPr="006A7799">
        <w:rPr>
          <w:rFonts w:ascii="宋体" w:hAnsi="宋体" w:cs="宋体"/>
          <w:kern w:val="0"/>
          <w:sz w:val="24"/>
        </w:rPr>
        <w:t>如果未按上述规定进行密封和标记，招标方</w:t>
      </w:r>
      <w:r w:rsidR="00B638E9" w:rsidRPr="006A7799">
        <w:rPr>
          <w:rFonts w:ascii="宋体" w:hAnsi="宋体" w:cs="宋体" w:hint="eastAsia"/>
          <w:kern w:val="0"/>
          <w:sz w:val="24"/>
        </w:rPr>
        <w:t>有权拒收投标</w:t>
      </w:r>
      <w:proofErr w:type="gramStart"/>
      <w:r w:rsidR="00B638E9" w:rsidRPr="006A7799">
        <w:rPr>
          <w:rFonts w:ascii="宋体" w:hAnsi="宋体" w:cs="宋体" w:hint="eastAsia"/>
          <w:kern w:val="0"/>
          <w:sz w:val="24"/>
        </w:rPr>
        <w:t>标</w:t>
      </w:r>
      <w:proofErr w:type="gramEnd"/>
      <w:r w:rsidR="00B638E9" w:rsidRPr="006A7799">
        <w:rPr>
          <w:rFonts w:ascii="宋体" w:hAnsi="宋体" w:cs="宋体" w:hint="eastAsia"/>
          <w:kern w:val="0"/>
          <w:sz w:val="24"/>
        </w:rPr>
        <w:t>文件</w:t>
      </w:r>
      <w:r w:rsidR="00B638E9" w:rsidRPr="006A7799">
        <w:rPr>
          <w:rFonts w:ascii="宋体" w:hAnsi="宋体" w:cs="宋体"/>
          <w:kern w:val="0"/>
          <w:sz w:val="24"/>
        </w:rPr>
        <w:t>。</w:t>
      </w:r>
    </w:p>
    <w:p w:rsidR="00923E48" w:rsidRPr="006A7799" w:rsidRDefault="00923E48" w:rsidP="00AC1F2D">
      <w:pPr>
        <w:pStyle w:val="2"/>
        <w:spacing w:line="360" w:lineRule="auto"/>
        <w:rPr>
          <w:rFonts w:ascii="宋体" w:eastAsia="宋体" w:hAnsi="宋体"/>
          <w:bCs/>
          <w:sz w:val="24"/>
        </w:rPr>
      </w:pPr>
      <w:bookmarkStart w:id="68" w:name="_Toc510923903"/>
      <w:bookmarkStart w:id="69" w:name="_Toc69650641"/>
      <w:bookmarkStart w:id="70" w:name="_Toc19777108"/>
      <w:r w:rsidRPr="006A7799">
        <w:rPr>
          <w:rFonts w:ascii="宋体" w:eastAsia="宋体" w:hAnsi="宋体" w:hint="eastAsia"/>
          <w:bCs/>
          <w:sz w:val="24"/>
        </w:rPr>
        <w:t>1</w:t>
      </w:r>
      <w:r w:rsidR="002E295F" w:rsidRPr="006A7799">
        <w:rPr>
          <w:rFonts w:ascii="宋体" w:eastAsia="宋体" w:hAnsi="宋体" w:hint="eastAsia"/>
          <w:bCs/>
          <w:sz w:val="24"/>
        </w:rPr>
        <w:t>4</w:t>
      </w:r>
      <w:r w:rsidRPr="006A7799">
        <w:rPr>
          <w:rFonts w:ascii="宋体" w:eastAsia="宋体" w:hAnsi="宋体" w:hint="eastAsia"/>
          <w:bCs/>
          <w:sz w:val="24"/>
        </w:rPr>
        <w:t>.</w:t>
      </w:r>
      <w:r w:rsidR="009A3502" w:rsidRPr="006A7799">
        <w:rPr>
          <w:rFonts w:ascii="宋体" w:eastAsia="宋体" w:hAnsi="宋体" w:hint="eastAsia"/>
          <w:bCs/>
          <w:sz w:val="24"/>
        </w:rPr>
        <w:t xml:space="preserve"> </w:t>
      </w:r>
      <w:r w:rsidRPr="006A7799">
        <w:rPr>
          <w:rFonts w:ascii="宋体" w:eastAsia="宋体" w:hAnsi="宋体" w:hint="eastAsia"/>
          <w:bCs/>
          <w:sz w:val="24"/>
        </w:rPr>
        <w:t>递交投标文件的截止时间</w:t>
      </w:r>
      <w:bookmarkEnd w:id="68"/>
      <w:bookmarkEnd w:id="69"/>
      <w:bookmarkEnd w:id="70"/>
    </w:p>
    <w:p w:rsidR="00923E48" w:rsidRPr="006A7799" w:rsidRDefault="00923E48" w:rsidP="00AC1F2D">
      <w:pPr>
        <w:pStyle w:val="a9"/>
        <w:autoSpaceDE w:val="0"/>
        <w:autoSpaceDN w:val="0"/>
        <w:adjustRightInd w:val="0"/>
        <w:rPr>
          <w:rFonts w:hAnsi="宋体"/>
          <w:sz w:val="24"/>
        </w:rPr>
      </w:pPr>
      <w:r w:rsidRPr="006A7799">
        <w:rPr>
          <w:rFonts w:hAnsi="宋体" w:hint="eastAsia"/>
          <w:sz w:val="24"/>
        </w:rPr>
        <w:t>所有投标文件都必须按招标方在投标邀请函中规定的投标截止时间之前送至</w:t>
      </w:r>
      <w:r w:rsidRPr="006A7799">
        <w:rPr>
          <w:rFonts w:hAnsi="宋体" w:hint="eastAsia"/>
          <w:sz w:val="24"/>
        </w:rPr>
        <w:lastRenderedPageBreak/>
        <w:t>招标</w:t>
      </w:r>
      <w:proofErr w:type="gramStart"/>
      <w:r w:rsidRPr="006A7799">
        <w:rPr>
          <w:rFonts w:hAnsi="宋体" w:hint="eastAsia"/>
          <w:sz w:val="24"/>
        </w:rPr>
        <w:t>方</w:t>
      </w:r>
      <w:r w:rsidR="00B4418C" w:rsidRPr="006A7799">
        <w:rPr>
          <w:rFonts w:hAnsi="宋体" w:hint="eastAsia"/>
          <w:sz w:val="24"/>
        </w:rPr>
        <w:t>制定</w:t>
      </w:r>
      <w:proofErr w:type="gramEnd"/>
      <w:r w:rsidR="00B4418C" w:rsidRPr="006A7799">
        <w:rPr>
          <w:rFonts w:hAnsi="宋体" w:hint="eastAsia"/>
          <w:sz w:val="24"/>
        </w:rPr>
        <w:t>地点和交接人处</w:t>
      </w:r>
      <w:r w:rsidRPr="006A7799">
        <w:rPr>
          <w:rFonts w:hAnsi="宋体" w:hint="eastAsia"/>
          <w:sz w:val="24"/>
        </w:rPr>
        <w:t>。</w:t>
      </w:r>
    </w:p>
    <w:p w:rsidR="00923E48" w:rsidRPr="006A7799" w:rsidRDefault="00923E48" w:rsidP="00AC1F2D">
      <w:pPr>
        <w:pStyle w:val="2"/>
        <w:spacing w:line="360" w:lineRule="auto"/>
        <w:rPr>
          <w:rFonts w:ascii="宋体" w:eastAsia="宋体" w:hAnsi="宋体"/>
          <w:bCs/>
          <w:sz w:val="24"/>
        </w:rPr>
      </w:pPr>
      <w:bookmarkStart w:id="71" w:name="_Toc510923904"/>
      <w:bookmarkStart w:id="72" w:name="_Toc69650642"/>
      <w:bookmarkStart w:id="73" w:name="_Toc19777109"/>
      <w:r w:rsidRPr="006A7799">
        <w:rPr>
          <w:rFonts w:ascii="宋体" w:eastAsia="宋体" w:hAnsi="宋体" w:hint="eastAsia"/>
          <w:bCs/>
          <w:sz w:val="24"/>
        </w:rPr>
        <w:t>1</w:t>
      </w:r>
      <w:r w:rsidR="002E295F" w:rsidRPr="006A7799">
        <w:rPr>
          <w:rFonts w:ascii="宋体" w:eastAsia="宋体" w:hAnsi="宋体" w:hint="eastAsia"/>
          <w:bCs/>
          <w:sz w:val="24"/>
        </w:rPr>
        <w:t>5</w:t>
      </w:r>
      <w:r w:rsidRPr="006A7799">
        <w:rPr>
          <w:rFonts w:ascii="宋体" w:eastAsia="宋体" w:hAnsi="宋体" w:hint="eastAsia"/>
          <w:bCs/>
          <w:sz w:val="24"/>
        </w:rPr>
        <w:t>.</w:t>
      </w:r>
      <w:r w:rsidR="009A3502" w:rsidRPr="006A7799">
        <w:rPr>
          <w:rFonts w:ascii="宋体" w:eastAsia="宋体" w:hAnsi="宋体" w:hint="eastAsia"/>
          <w:bCs/>
          <w:sz w:val="24"/>
        </w:rPr>
        <w:t xml:space="preserve"> </w:t>
      </w:r>
      <w:r w:rsidRPr="006A7799">
        <w:rPr>
          <w:rFonts w:ascii="宋体" w:eastAsia="宋体" w:hAnsi="宋体" w:hint="eastAsia"/>
          <w:bCs/>
          <w:sz w:val="24"/>
        </w:rPr>
        <w:t>迟交的投标文件</w:t>
      </w:r>
      <w:bookmarkEnd w:id="71"/>
      <w:bookmarkEnd w:id="72"/>
      <w:bookmarkEnd w:id="73"/>
    </w:p>
    <w:p w:rsidR="00923E48" w:rsidRPr="006A7799" w:rsidRDefault="00923E48" w:rsidP="00AC1F2D">
      <w:pPr>
        <w:autoSpaceDE w:val="0"/>
        <w:autoSpaceDN w:val="0"/>
        <w:adjustRightInd w:val="0"/>
        <w:spacing w:line="360" w:lineRule="auto"/>
        <w:ind w:firstLine="425"/>
        <w:rPr>
          <w:rFonts w:ascii="宋体" w:hAnsi="宋体"/>
          <w:sz w:val="24"/>
        </w:rPr>
      </w:pPr>
      <w:r w:rsidRPr="006A7799">
        <w:rPr>
          <w:rFonts w:ascii="宋体" w:hAnsi="宋体" w:hint="eastAsia"/>
          <w:sz w:val="24"/>
        </w:rPr>
        <w:t>招标方将拒绝接受在投标截止时间后到收到的投标文件。</w:t>
      </w:r>
    </w:p>
    <w:p w:rsidR="00923E48" w:rsidRPr="006A7799" w:rsidRDefault="00923E48" w:rsidP="00AC1F2D">
      <w:pPr>
        <w:pStyle w:val="2"/>
        <w:spacing w:line="360" w:lineRule="auto"/>
        <w:rPr>
          <w:rFonts w:ascii="宋体" w:eastAsia="宋体" w:hAnsi="宋体"/>
          <w:bCs/>
          <w:sz w:val="24"/>
        </w:rPr>
      </w:pPr>
      <w:bookmarkStart w:id="74" w:name="_Toc510923905"/>
      <w:bookmarkStart w:id="75" w:name="_Toc69650643"/>
      <w:bookmarkStart w:id="76" w:name="_Toc19777110"/>
      <w:r w:rsidRPr="006A7799">
        <w:rPr>
          <w:rFonts w:ascii="宋体" w:eastAsia="宋体" w:hAnsi="宋体"/>
          <w:bCs/>
          <w:sz w:val="24"/>
        </w:rPr>
        <w:t>1</w:t>
      </w:r>
      <w:r w:rsidR="002E295F" w:rsidRPr="006A7799">
        <w:rPr>
          <w:rFonts w:ascii="宋体" w:eastAsia="宋体" w:hAnsi="宋体" w:hint="eastAsia"/>
          <w:bCs/>
          <w:sz w:val="24"/>
        </w:rPr>
        <w:t>6</w:t>
      </w:r>
      <w:r w:rsidRPr="006A7799">
        <w:rPr>
          <w:rFonts w:ascii="宋体" w:eastAsia="宋体" w:hAnsi="宋体" w:hint="eastAsia"/>
          <w:bCs/>
          <w:sz w:val="24"/>
        </w:rPr>
        <w:t>.</w:t>
      </w:r>
      <w:r w:rsidR="009A3502" w:rsidRPr="006A7799">
        <w:rPr>
          <w:rFonts w:ascii="宋体" w:eastAsia="宋体" w:hAnsi="宋体" w:hint="eastAsia"/>
          <w:bCs/>
          <w:sz w:val="24"/>
        </w:rPr>
        <w:t xml:space="preserve"> </w:t>
      </w:r>
      <w:r w:rsidRPr="006A7799">
        <w:rPr>
          <w:rFonts w:ascii="宋体" w:eastAsia="宋体" w:hAnsi="宋体"/>
          <w:bCs/>
          <w:sz w:val="24"/>
        </w:rPr>
        <w:t>开标</w:t>
      </w:r>
      <w:bookmarkEnd w:id="74"/>
      <w:bookmarkEnd w:id="75"/>
      <w:bookmarkEnd w:id="76"/>
    </w:p>
    <w:p w:rsidR="00923E48" w:rsidRPr="006A7799" w:rsidRDefault="00923E48" w:rsidP="00AC1F2D">
      <w:pPr>
        <w:autoSpaceDE w:val="0"/>
        <w:autoSpaceDN w:val="0"/>
        <w:adjustRightInd w:val="0"/>
        <w:spacing w:line="360" w:lineRule="auto"/>
        <w:ind w:firstLine="425"/>
        <w:rPr>
          <w:rFonts w:ascii="宋体" w:hAnsi="宋体"/>
          <w:sz w:val="24"/>
        </w:rPr>
      </w:pPr>
      <w:r w:rsidRPr="006A7799">
        <w:rPr>
          <w:rFonts w:ascii="宋体" w:hAnsi="宋体"/>
          <w:sz w:val="24"/>
        </w:rPr>
        <w:t>1</w:t>
      </w:r>
      <w:r w:rsidR="002E295F" w:rsidRPr="006A7799">
        <w:rPr>
          <w:rFonts w:ascii="宋体" w:hAnsi="宋体" w:hint="eastAsia"/>
          <w:sz w:val="24"/>
        </w:rPr>
        <w:t>6</w:t>
      </w:r>
      <w:r w:rsidRPr="006A7799">
        <w:rPr>
          <w:rFonts w:ascii="宋体" w:hAnsi="宋体" w:hint="eastAsia"/>
          <w:sz w:val="24"/>
        </w:rPr>
        <w:t>.</w:t>
      </w:r>
      <w:r w:rsidRPr="006A7799">
        <w:rPr>
          <w:rFonts w:ascii="宋体" w:hAnsi="宋体"/>
          <w:sz w:val="24"/>
        </w:rPr>
        <w:t>1</w:t>
      </w:r>
      <w:r w:rsidR="009A3502" w:rsidRPr="006A7799">
        <w:rPr>
          <w:rFonts w:ascii="宋体" w:hAnsi="宋体" w:hint="eastAsia"/>
          <w:sz w:val="24"/>
        </w:rPr>
        <w:t xml:space="preserve"> </w:t>
      </w:r>
      <w:r w:rsidRPr="006A7799">
        <w:rPr>
          <w:rFonts w:ascii="宋体" w:hAnsi="宋体"/>
          <w:sz w:val="24"/>
        </w:rPr>
        <w:t>在</w:t>
      </w:r>
      <w:r w:rsidRPr="006A7799">
        <w:rPr>
          <w:rFonts w:ascii="宋体" w:hAnsi="宋体" w:hint="eastAsia"/>
          <w:sz w:val="24"/>
        </w:rPr>
        <w:t>投</w:t>
      </w:r>
      <w:r w:rsidRPr="006A7799">
        <w:rPr>
          <w:rFonts w:ascii="宋体" w:hAnsi="宋体"/>
          <w:sz w:val="24"/>
        </w:rPr>
        <w:t>标邀请函规定的时间和地点</w:t>
      </w:r>
      <w:r w:rsidR="009A3502" w:rsidRPr="006A7799">
        <w:rPr>
          <w:rFonts w:ascii="宋体" w:hAnsi="宋体" w:hint="eastAsia"/>
          <w:sz w:val="24"/>
        </w:rPr>
        <w:t>，</w:t>
      </w:r>
      <w:r w:rsidR="001B6FCE" w:rsidRPr="006A7799">
        <w:rPr>
          <w:rFonts w:ascii="宋体" w:hAnsi="宋体" w:hint="eastAsia"/>
          <w:sz w:val="24"/>
        </w:rPr>
        <w:t>由招标方组织相关人员</w:t>
      </w:r>
      <w:r w:rsidR="009A3502" w:rsidRPr="006A7799">
        <w:rPr>
          <w:rFonts w:ascii="宋体" w:hAnsi="宋体" w:hint="eastAsia"/>
          <w:sz w:val="24"/>
        </w:rPr>
        <w:t>与所有投标方共同</w:t>
      </w:r>
      <w:r w:rsidRPr="006A7799">
        <w:rPr>
          <w:rFonts w:ascii="宋体" w:hAnsi="宋体"/>
          <w:sz w:val="24"/>
        </w:rPr>
        <w:t>进行</w:t>
      </w:r>
      <w:r w:rsidR="009A3502" w:rsidRPr="006A7799">
        <w:rPr>
          <w:rFonts w:ascii="宋体" w:hAnsi="宋体" w:hint="eastAsia"/>
          <w:sz w:val="24"/>
        </w:rPr>
        <w:t>现场</w:t>
      </w:r>
      <w:r w:rsidRPr="006A7799">
        <w:rPr>
          <w:rFonts w:ascii="宋体" w:hAnsi="宋体"/>
          <w:sz w:val="24"/>
        </w:rPr>
        <w:t>开标。</w:t>
      </w:r>
      <w:r w:rsidR="009A3502" w:rsidRPr="006A7799">
        <w:rPr>
          <w:rFonts w:ascii="宋体" w:hAnsi="宋体" w:hint="eastAsia"/>
          <w:sz w:val="24"/>
        </w:rPr>
        <w:t>双方</w:t>
      </w:r>
      <w:r w:rsidR="00F81B46" w:rsidRPr="006A7799">
        <w:rPr>
          <w:rFonts w:ascii="宋体" w:hAnsi="宋体" w:hint="eastAsia"/>
          <w:sz w:val="24"/>
        </w:rPr>
        <w:t>在开标一览表中签字确认。</w:t>
      </w:r>
    </w:p>
    <w:p w:rsidR="00923E48" w:rsidRPr="006A7799" w:rsidRDefault="00923E48" w:rsidP="0076051A">
      <w:pPr>
        <w:autoSpaceDE w:val="0"/>
        <w:autoSpaceDN w:val="0"/>
        <w:adjustRightInd w:val="0"/>
        <w:spacing w:line="360" w:lineRule="auto"/>
        <w:ind w:firstLine="425"/>
        <w:rPr>
          <w:rFonts w:ascii="宋体" w:hAnsi="宋体"/>
          <w:sz w:val="24"/>
        </w:rPr>
      </w:pPr>
      <w:r w:rsidRPr="006A7799">
        <w:rPr>
          <w:rFonts w:ascii="宋体" w:hAnsi="宋体"/>
          <w:sz w:val="24"/>
        </w:rPr>
        <w:t>1</w:t>
      </w:r>
      <w:r w:rsidR="002E295F" w:rsidRPr="006A7799">
        <w:rPr>
          <w:rFonts w:ascii="宋体" w:hAnsi="宋体" w:hint="eastAsia"/>
          <w:sz w:val="24"/>
        </w:rPr>
        <w:t>6</w:t>
      </w:r>
      <w:r w:rsidRPr="006A7799">
        <w:rPr>
          <w:rFonts w:ascii="宋体" w:hAnsi="宋体" w:hint="eastAsia"/>
          <w:sz w:val="24"/>
        </w:rPr>
        <w:t>.</w:t>
      </w:r>
      <w:r w:rsidRPr="006A7799">
        <w:rPr>
          <w:rFonts w:ascii="宋体" w:hAnsi="宋体"/>
          <w:sz w:val="24"/>
        </w:rPr>
        <w:t xml:space="preserve">2 </w:t>
      </w:r>
      <w:r w:rsidR="0076051A" w:rsidRPr="006A7799">
        <w:rPr>
          <w:rFonts w:ascii="宋体" w:hAnsi="宋体"/>
          <w:sz w:val="24"/>
        </w:rPr>
        <w:t>开标公开进行。开标会议由招标人主持。在</w:t>
      </w:r>
      <w:r w:rsidR="0076051A" w:rsidRPr="006A7799">
        <w:rPr>
          <w:rFonts w:ascii="宋体" w:hAnsi="宋体" w:hint="eastAsia"/>
          <w:sz w:val="24"/>
        </w:rPr>
        <w:t>投标方的监察部门及投标方共同</w:t>
      </w:r>
      <w:r w:rsidR="0076051A" w:rsidRPr="006A7799">
        <w:rPr>
          <w:rFonts w:ascii="宋体" w:hAnsi="宋体"/>
          <w:sz w:val="24"/>
        </w:rPr>
        <w:t>确认投标文件密封及标记的完好情况，确认无误后由工作人员当众开启</w:t>
      </w:r>
      <w:r w:rsidR="0076051A" w:rsidRPr="006A7799">
        <w:rPr>
          <w:rFonts w:ascii="宋体" w:hAnsi="宋体" w:hint="eastAsia"/>
          <w:sz w:val="24"/>
        </w:rPr>
        <w:t>标书</w:t>
      </w:r>
      <w:r w:rsidR="0076051A" w:rsidRPr="006A7799">
        <w:rPr>
          <w:rFonts w:ascii="宋体" w:hAnsi="宋体"/>
          <w:sz w:val="24"/>
        </w:rPr>
        <w:t>。工作人员按投标文件送达顺序，依次宣读各投标人的“开标一览表”。</w:t>
      </w:r>
      <w:r w:rsidR="0076051A" w:rsidRPr="006A7799">
        <w:rPr>
          <w:rFonts w:ascii="宋体" w:hAnsi="宋体" w:hint="eastAsia"/>
          <w:sz w:val="24"/>
        </w:rPr>
        <w:t>同时</w:t>
      </w:r>
      <w:r w:rsidR="0076051A" w:rsidRPr="006A7799">
        <w:rPr>
          <w:rFonts w:ascii="宋体" w:hAnsi="宋体"/>
          <w:sz w:val="24"/>
        </w:rPr>
        <w:t>招标人将对开标过程进行记录，归档备查。</w:t>
      </w:r>
    </w:p>
    <w:p w:rsidR="00BA54EE" w:rsidRPr="006A7799" w:rsidRDefault="00BA54EE" w:rsidP="0076051A">
      <w:pPr>
        <w:autoSpaceDE w:val="0"/>
        <w:autoSpaceDN w:val="0"/>
        <w:adjustRightInd w:val="0"/>
        <w:spacing w:line="360" w:lineRule="auto"/>
        <w:ind w:firstLine="425"/>
        <w:rPr>
          <w:rFonts w:ascii="宋体" w:hAnsi="宋体"/>
          <w:sz w:val="24"/>
        </w:rPr>
      </w:pPr>
      <w:r w:rsidRPr="006A7799">
        <w:rPr>
          <w:rFonts w:ascii="宋体" w:hAnsi="宋体" w:hint="eastAsia"/>
          <w:sz w:val="24"/>
        </w:rPr>
        <w:t>16.3 如本项目招标安排讲标，则投标技术</w:t>
      </w:r>
      <w:r w:rsidR="00FC4ED2" w:rsidRPr="006A7799">
        <w:rPr>
          <w:rFonts w:ascii="宋体" w:hAnsi="宋体" w:hint="eastAsia"/>
          <w:sz w:val="24"/>
        </w:rPr>
        <w:t>/实施</w:t>
      </w:r>
      <w:r w:rsidRPr="006A7799">
        <w:rPr>
          <w:rFonts w:ascii="宋体" w:hAnsi="宋体" w:hint="eastAsia"/>
          <w:sz w:val="24"/>
        </w:rPr>
        <w:t>部分必须</w:t>
      </w:r>
      <w:r w:rsidR="00FC4ED2" w:rsidRPr="006A7799">
        <w:rPr>
          <w:rFonts w:ascii="宋体" w:hAnsi="宋体" w:hint="eastAsia"/>
          <w:sz w:val="24"/>
        </w:rPr>
        <w:t>由</w:t>
      </w:r>
      <w:r w:rsidRPr="006A7799">
        <w:rPr>
          <w:rFonts w:ascii="宋体" w:hAnsi="宋体" w:hint="eastAsia"/>
          <w:sz w:val="24"/>
        </w:rPr>
        <w:t>项目经理进行讲解，商务部分</w:t>
      </w:r>
      <w:r w:rsidR="00FC4ED2" w:rsidRPr="006A7799">
        <w:rPr>
          <w:rFonts w:ascii="宋体" w:hAnsi="宋体" w:hint="eastAsia"/>
          <w:sz w:val="24"/>
        </w:rPr>
        <w:t>讲解</w:t>
      </w:r>
      <w:r w:rsidRPr="006A7799">
        <w:rPr>
          <w:rFonts w:ascii="宋体" w:hAnsi="宋体" w:hint="eastAsia"/>
          <w:sz w:val="24"/>
        </w:rPr>
        <w:t>人员无限制要求。</w:t>
      </w:r>
    </w:p>
    <w:p w:rsidR="008855FF" w:rsidRPr="006A7799" w:rsidRDefault="008855FF" w:rsidP="0076051A">
      <w:pPr>
        <w:autoSpaceDE w:val="0"/>
        <w:autoSpaceDN w:val="0"/>
        <w:adjustRightInd w:val="0"/>
        <w:spacing w:line="360" w:lineRule="auto"/>
        <w:ind w:firstLine="425"/>
        <w:rPr>
          <w:rFonts w:ascii="宋体" w:hAnsi="宋体"/>
          <w:sz w:val="24"/>
        </w:rPr>
      </w:pPr>
      <w:r w:rsidRPr="006A7799">
        <w:rPr>
          <w:rFonts w:ascii="宋体" w:hAnsi="宋体" w:hint="eastAsia"/>
          <w:sz w:val="24"/>
        </w:rPr>
        <w:t>16.4</w:t>
      </w:r>
      <w:r w:rsidR="005B7A74" w:rsidRPr="006A7799">
        <w:rPr>
          <w:rFonts w:ascii="宋体" w:hAnsi="宋体" w:hint="eastAsia"/>
          <w:sz w:val="24"/>
        </w:rPr>
        <w:t xml:space="preserve"> </w:t>
      </w:r>
      <w:r w:rsidRPr="006A7799">
        <w:rPr>
          <w:rFonts w:ascii="宋体" w:hAnsi="宋体"/>
          <w:sz w:val="24"/>
        </w:rPr>
        <w:t>投标截止时间届满时，</w:t>
      </w:r>
      <w:r w:rsidRPr="006A7799">
        <w:rPr>
          <w:rFonts w:ascii="宋体" w:hAnsi="宋体" w:hint="eastAsia"/>
          <w:sz w:val="24"/>
        </w:rPr>
        <w:t>实际</w:t>
      </w:r>
      <w:r w:rsidRPr="006A7799">
        <w:rPr>
          <w:rFonts w:ascii="宋体" w:hAnsi="宋体"/>
          <w:sz w:val="24"/>
        </w:rPr>
        <w:t>投标方少于3个</w:t>
      </w:r>
      <w:r w:rsidRPr="006A7799">
        <w:rPr>
          <w:rFonts w:ascii="宋体" w:hAnsi="宋体" w:hint="eastAsia"/>
          <w:sz w:val="24"/>
        </w:rPr>
        <w:t>（招标方仅安排2个投标方的除外）</w:t>
      </w:r>
      <w:r w:rsidRPr="006A7799">
        <w:rPr>
          <w:rFonts w:ascii="宋体" w:hAnsi="宋体"/>
          <w:sz w:val="24"/>
        </w:rPr>
        <w:t>的，</w:t>
      </w:r>
      <w:r w:rsidRPr="006A7799">
        <w:rPr>
          <w:rFonts w:ascii="宋体" w:hAnsi="宋体" w:hint="eastAsia"/>
          <w:sz w:val="24"/>
        </w:rPr>
        <w:t>则终止开标会议的进行，由招标方确定重新开标时间。开标如遇特殊情况，则由招标</w:t>
      </w:r>
      <w:proofErr w:type="gramStart"/>
      <w:r w:rsidRPr="006A7799">
        <w:rPr>
          <w:rFonts w:ascii="宋体" w:hAnsi="宋体" w:hint="eastAsia"/>
          <w:sz w:val="24"/>
        </w:rPr>
        <w:t>方现场</w:t>
      </w:r>
      <w:proofErr w:type="gramEnd"/>
      <w:r w:rsidRPr="006A7799">
        <w:rPr>
          <w:rFonts w:ascii="宋体" w:hAnsi="宋体" w:hint="eastAsia"/>
          <w:sz w:val="24"/>
        </w:rPr>
        <w:t>决策。</w:t>
      </w:r>
    </w:p>
    <w:p w:rsidR="00923E48" w:rsidRPr="006A7799" w:rsidRDefault="00923E48" w:rsidP="00AC1F2D">
      <w:pPr>
        <w:pStyle w:val="2"/>
        <w:spacing w:line="360" w:lineRule="auto"/>
        <w:rPr>
          <w:rFonts w:ascii="宋体" w:eastAsia="宋体" w:hAnsi="宋体"/>
          <w:bCs/>
          <w:sz w:val="24"/>
        </w:rPr>
      </w:pPr>
      <w:bookmarkStart w:id="77" w:name="_Toc510923906"/>
      <w:bookmarkStart w:id="78" w:name="_Toc69650644"/>
      <w:bookmarkStart w:id="79" w:name="_Toc19777111"/>
      <w:r w:rsidRPr="006A7799">
        <w:rPr>
          <w:rFonts w:ascii="宋体" w:eastAsia="宋体" w:hAnsi="宋体" w:hint="eastAsia"/>
          <w:bCs/>
          <w:sz w:val="24"/>
        </w:rPr>
        <w:t>1</w:t>
      </w:r>
      <w:r w:rsidR="002E295F" w:rsidRPr="006A7799">
        <w:rPr>
          <w:rFonts w:ascii="宋体" w:eastAsia="宋体" w:hAnsi="宋体" w:hint="eastAsia"/>
          <w:bCs/>
          <w:sz w:val="24"/>
        </w:rPr>
        <w:t>7</w:t>
      </w:r>
      <w:r w:rsidRPr="006A7799">
        <w:rPr>
          <w:rFonts w:ascii="宋体" w:eastAsia="宋体" w:hAnsi="宋体" w:hint="eastAsia"/>
          <w:bCs/>
          <w:sz w:val="24"/>
        </w:rPr>
        <w:t>.</w:t>
      </w:r>
      <w:r w:rsidR="009A3502" w:rsidRPr="006A7799">
        <w:rPr>
          <w:rFonts w:ascii="宋体" w:eastAsia="宋体" w:hAnsi="宋体" w:hint="eastAsia"/>
          <w:bCs/>
          <w:sz w:val="24"/>
        </w:rPr>
        <w:t xml:space="preserve"> </w:t>
      </w:r>
      <w:r w:rsidRPr="006A7799">
        <w:rPr>
          <w:rFonts w:ascii="宋体" w:eastAsia="宋体" w:hAnsi="宋体" w:hint="eastAsia"/>
          <w:bCs/>
          <w:sz w:val="24"/>
        </w:rPr>
        <w:t>评标</w:t>
      </w:r>
      <w:bookmarkEnd w:id="77"/>
      <w:bookmarkEnd w:id="78"/>
      <w:r w:rsidR="009A3502" w:rsidRPr="006A7799">
        <w:rPr>
          <w:rFonts w:ascii="宋体" w:eastAsia="宋体" w:hAnsi="宋体" w:hint="eastAsia"/>
          <w:bCs/>
          <w:sz w:val="24"/>
        </w:rPr>
        <w:t>委员会</w:t>
      </w:r>
      <w:bookmarkEnd w:id="79"/>
    </w:p>
    <w:p w:rsidR="00923E48" w:rsidRPr="006A7799" w:rsidRDefault="00923E48" w:rsidP="00F81B46">
      <w:pPr>
        <w:spacing w:line="360" w:lineRule="auto"/>
        <w:ind w:firstLine="360"/>
        <w:rPr>
          <w:rFonts w:ascii="宋体" w:hAnsi="宋体"/>
          <w:sz w:val="24"/>
        </w:rPr>
      </w:pPr>
      <w:r w:rsidRPr="006A7799">
        <w:rPr>
          <w:rFonts w:ascii="宋体" w:hAnsi="宋体" w:hint="eastAsia"/>
          <w:sz w:val="24"/>
        </w:rPr>
        <w:t>招标方将根据招标项目的特点组建评标委员会，其成员由招标</w:t>
      </w:r>
      <w:proofErr w:type="gramStart"/>
      <w:r w:rsidRPr="006A7799">
        <w:rPr>
          <w:rFonts w:ascii="宋体" w:hAnsi="宋体" w:hint="eastAsia"/>
          <w:sz w:val="24"/>
        </w:rPr>
        <w:t>方相关</w:t>
      </w:r>
      <w:proofErr w:type="gramEnd"/>
      <w:r w:rsidRPr="006A7799">
        <w:rPr>
          <w:rFonts w:ascii="宋体" w:hAnsi="宋体" w:hint="eastAsia"/>
          <w:sz w:val="24"/>
        </w:rPr>
        <w:t>人员组成。评标委员会</w:t>
      </w:r>
      <w:r w:rsidR="00D63542" w:rsidRPr="006A7799">
        <w:rPr>
          <w:rFonts w:ascii="宋体" w:hAnsi="宋体" w:hint="eastAsia"/>
          <w:sz w:val="24"/>
        </w:rPr>
        <w:t>（不少于5人</w:t>
      </w:r>
      <w:r w:rsidR="00D63542" w:rsidRPr="006A7799">
        <w:rPr>
          <w:rFonts w:ascii="宋体" w:hAnsi="宋体"/>
          <w:sz w:val="24"/>
        </w:rPr>
        <w:t>且为单数）</w:t>
      </w:r>
      <w:r w:rsidRPr="006A7799">
        <w:rPr>
          <w:rFonts w:ascii="宋体" w:hAnsi="宋体" w:hint="eastAsia"/>
          <w:sz w:val="24"/>
        </w:rPr>
        <w:t>对投标文件进行评审、质疑、评估和比较。</w:t>
      </w:r>
    </w:p>
    <w:p w:rsidR="006E1DA8" w:rsidRPr="006A7799" w:rsidRDefault="006E1DA8" w:rsidP="00F81B46">
      <w:pPr>
        <w:spacing w:line="360" w:lineRule="auto"/>
        <w:ind w:firstLine="360"/>
        <w:rPr>
          <w:rFonts w:ascii="宋体" w:hAnsi="宋体"/>
          <w:sz w:val="24"/>
        </w:rPr>
      </w:pPr>
      <w:r w:rsidRPr="006A7799">
        <w:rPr>
          <w:rFonts w:ascii="宋体" w:hAnsi="宋体" w:hint="eastAsia"/>
          <w:sz w:val="24"/>
        </w:rPr>
        <w:t>本项目</w:t>
      </w:r>
      <w:r w:rsidRPr="006A7799">
        <w:rPr>
          <w:rFonts w:ascii="宋体" w:hAnsi="宋体"/>
          <w:sz w:val="24"/>
        </w:rPr>
        <w:t>采用综合</w:t>
      </w:r>
      <w:r w:rsidRPr="006A7799">
        <w:rPr>
          <w:rFonts w:ascii="宋体" w:hAnsi="宋体" w:hint="eastAsia"/>
          <w:sz w:val="24"/>
        </w:rPr>
        <w:t>评分法</w:t>
      </w:r>
      <w:r w:rsidRPr="006A7799">
        <w:rPr>
          <w:rFonts w:ascii="宋体" w:hAnsi="宋体"/>
          <w:sz w:val="24"/>
        </w:rPr>
        <w:t>，</w:t>
      </w:r>
      <w:r w:rsidRPr="006A7799">
        <w:rPr>
          <w:rFonts w:ascii="宋体" w:hAnsi="宋体" w:hint="eastAsia"/>
          <w:sz w:val="24"/>
        </w:rPr>
        <w:t>评标</w:t>
      </w:r>
      <w:r w:rsidRPr="006A7799">
        <w:rPr>
          <w:rFonts w:ascii="宋体" w:hAnsi="宋体"/>
          <w:sz w:val="24"/>
        </w:rPr>
        <w:t>委员会</w:t>
      </w:r>
      <w:r w:rsidRPr="006A7799">
        <w:rPr>
          <w:rFonts w:ascii="宋体" w:hAnsi="宋体" w:hint="eastAsia"/>
          <w:sz w:val="24"/>
        </w:rPr>
        <w:t>依据招标方招标</w:t>
      </w:r>
      <w:r w:rsidRPr="006A7799">
        <w:rPr>
          <w:rFonts w:ascii="宋体" w:hAnsi="宋体"/>
          <w:sz w:val="24"/>
        </w:rPr>
        <w:t>评分表</w:t>
      </w:r>
      <w:r w:rsidRPr="006A7799">
        <w:rPr>
          <w:rFonts w:ascii="宋体" w:hAnsi="宋体" w:hint="eastAsia"/>
          <w:sz w:val="24"/>
        </w:rPr>
        <w:t>进行</w:t>
      </w:r>
      <w:r w:rsidRPr="006A7799">
        <w:rPr>
          <w:rFonts w:ascii="宋体" w:hAnsi="宋体"/>
          <w:sz w:val="24"/>
        </w:rPr>
        <w:t>打分</w:t>
      </w:r>
      <w:r w:rsidRPr="006A7799">
        <w:rPr>
          <w:rFonts w:ascii="宋体" w:hAnsi="宋体" w:hint="eastAsia"/>
          <w:sz w:val="24"/>
        </w:rPr>
        <w:t>，</w:t>
      </w:r>
      <w:r w:rsidR="0040775A" w:rsidRPr="006A7799">
        <w:rPr>
          <w:rFonts w:ascii="宋体" w:hAnsi="宋体" w:hint="eastAsia"/>
          <w:sz w:val="24"/>
        </w:rPr>
        <w:t>各</w:t>
      </w:r>
      <w:r w:rsidR="0040775A" w:rsidRPr="006A7799">
        <w:rPr>
          <w:rFonts w:ascii="宋体" w:hAnsi="宋体"/>
          <w:sz w:val="24"/>
        </w:rPr>
        <w:t>投标方</w:t>
      </w:r>
      <w:r w:rsidRPr="006A7799">
        <w:rPr>
          <w:rFonts w:ascii="宋体" w:hAnsi="宋体"/>
          <w:sz w:val="24"/>
        </w:rPr>
        <w:t>价格、商务、技术、能力</w:t>
      </w:r>
      <w:r w:rsidR="0040775A" w:rsidRPr="006A7799">
        <w:rPr>
          <w:rFonts w:ascii="宋体" w:hAnsi="宋体" w:hint="eastAsia"/>
          <w:sz w:val="24"/>
        </w:rPr>
        <w:t>四部分得分的</w:t>
      </w:r>
      <w:r w:rsidR="0040775A" w:rsidRPr="006A7799">
        <w:rPr>
          <w:rFonts w:ascii="宋体" w:hAnsi="宋体"/>
          <w:sz w:val="24"/>
        </w:rPr>
        <w:t>总分作为评标得分</w:t>
      </w:r>
      <w:r w:rsidR="0040775A" w:rsidRPr="006A7799">
        <w:rPr>
          <w:rFonts w:ascii="宋体" w:hAnsi="宋体" w:hint="eastAsia"/>
          <w:sz w:val="24"/>
        </w:rPr>
        <w:t>。</w:t>
      </w:r>
    </w:p>
    <w:p w:rsidR="009A3502" w:rsidRPr="006A7799" w:rsidRDefault="009A3502" w:rsidP="009A3502">
      <w:pPr>
        <w:pStyle w:val="2"/>
        <w:spacing w:line="360" w:lineRule="auto"/>
        <w:rPr>
          <w:rFonts w:ascii="宋体" w:eastAsia="宋体" w:hAnsi="宋体"/>
          <w:bCs/>
          <w:sz w:val="24"/>
        </w:rPr>
      </w:pPr>
      <w:bookmarkStart w:id="80" w:name="_Toc19777112"/>
      <w:r w:rsidRPr="006A7799">
        <w:rPr>
          <w:rFonts w:ascii="宋体" w:eastAsia="宋体" w:hAnsi="宋体" w:hint="eastAsia"/>
          <w:bCs/>
          <w:sz w:val="24"/>
        </w:rPr>
        <w:t>18. 投标文件评审</w:t>
      </w:r>
      <w:bookmarkEnd w:id="80"/>
    </w:p>
    <w:p w:rsidR="00BB5B0B" w:rsidRPr="006A7799" w:rsidRDefault="00923E48" w:rsidP="00BB5B0B">
      <w:pPr>
        <w:spacing w:line="360" w:lineRule="auto"/>
        <w:ind w:firstLineChars="200" w:firstLine="480"/>
        <w:rPr>
          <w:rFonts w:ascii="宋体" w:hAnsi="宋体"/>
          <w:sz w:val="24"/>
        </w:rPr>
      </w:pPr>
      <w:r w:rsidRPr="006A7799">
        <w:rPr>
          <w:rFonts w:ascii="宋体" w:hAnsi="宋体" w:hint="eastAsia"/>
          <w:sz w:val="24"/>
        </w:rPr>
        <w:t>1</w:t>
      </w:r>
      <w:r w:rsidR="009A3502" w:rsidRPr="006A7799">
        <w:rPr>
          <w:rFonts w:ascii="宋体" w:hAnsi="宋体" w:hint="eastAsia"/>
          <w:sz w:val="24"/>
        </w:rPr>
        <w:t>8</w:t>
      </w:r>
      <w:r w:rsidR="00F81B46" w:rsidRPr="006A7799">
        <w:rPr>
          <w:rFonts w:ascii="宋体" w:hAnsi="宋体" w:hint="eastAsia"/>
          <w:sz w:val="24"/>
        </w:rPr>
        <w:t>.</w:t>
      </w:r>
      <w:r w:rsidR="009A3502" w:rsidRPr="006A7799">
        <w:rPr>
          <w:rFonts w:ascii="宋体" w:hAnsi="宋体" w:hint="eastAsia"/>
          <w:sz w:val="24"/>
        </w:rPr>
        <w:t>1</w:t>
      </w:r>
      <w:r w:rsidR="00BB5B0B" w:rsidRPr="006A7799">
        <w:rPr>
          <w:rFonts w:ascii="宋体" w:hAnsi="宋体" w:hint="eastAsia"/>
          <w:sz w:val="24"/>
        </w:rPr>
        <w:t>评标是招标工作的重要环节，评标工作在评委会内独立进行。评委会将遵照评标标准及原则，公平、公正地对待所有投标人，而不受任何其他方的影响。</w:t>
      </w:r>
    </w:p>
    <w:p w:rsidR="00BB5B0B" w:rsidRPr="006A7799" w:rsidRDefault="00BB5B0B" w:rsidP="00BB5B0B">
      <w:pPr>
        <w:spacing w:line="360" w:lineRule="auto"/>
        <w:ind w:firstLineChars="200" w:firstLine="480"/>
        <w:rPr>
          <w:rFonts w:ascii="宋体" w:hAnsi="宋体"/>
          <w:sz w:val="24"/>
        </w:rPr>
      </w:pPr>
      <w:r w:rsidRPr="006A7799">
        <w:rPr>
          <w:rFonts w:ascii="宋体" w:hAnsi="宋体" w:hint="eastAsia"/>
          <w:sz w:val="24"/>
        </w:rPr>
        <w:t xml:space="preserve">18.2 </w:t>
      </w:r>
      <w:r w:rsidRPr="006A7799">
        <w:rPr>
          <w:rFonts w:ascii="宋体" w:hAnsi="宋体"/>
          <w:sz w:val="24"/>
        </w:rPr>
        <w:t>对所有投标人的投标评估，都采用相同的程序和标准。</w:t>
      </w:r>
    </w:p>
    <w:p w:rsidR="00923E48" w:rsidRPr="006A7799" w:rsidRDefault="00BB5B0B" w:rsidP="00BB5B0B">
      <w:pPr>
        <w:spacing w:line="360" w:lineRule="auto"/>
        <w:ind w:firstLineChars="200" w:firstLine="480"/>
        <w:rPr>
          <w:rFonts w:ascii="宋体" w:hAnsi="宋体"/>
          <w:sz w:val="24"/>
        </w:rPr>
      </w:pPr>
      <w:r w:rsidRPr="006A7799">
        <w:rPr>
          <w:rFonts w:ascii="宋体" w:hAnsi="宋体" w:hint="eastAsia"/>
          <w:sz w:val="24"/>
        </w:rPr>
        <w:lastRenderedPageBreak/>
        <w:t xml:space="preserve">18.3 </w:t>
      </w:r>
      <w:r w:rsidR="00923E48" w:rsidRPr="006A7799">
        <w:rPr>
          <w:rFonts w:ascii="宋体" w:hAnsi="宋体" w:hint="eastAsia"/>
          <w:sz w:val="24"/>
        </w:rPr>
        <w:t>开标后，招标方将组织评审投标文件是否完整，</w:t>
      </w:r>
      <w:r w:rsidRPr="006A7799">
        <w:rPr>
          <w:rFonts w:ascii="宋体" w:hAnsi="宋体" w:hint="eastAsia"/>
          <w:sz w:val="24"/>
        </w:rPr>
        <w:t>资质是否符合投标要求，价格</w:t>
      </w:r>
      <w:r w:rsidR="00923E48" w:rsidRPr="006A7799">
        <w:rPr>
          <w:rFonts w:ascii="宋体" w:hAnsi="宋体" w:hint="eastAsia"/>
          <w:sz w:val="24"/>
        </w:rPr>
        <w:t>是否有计算错误，文件是否已恰当地签署。</w:t>
      </w:r>
      <w:r w:rsidR="00B638E9" w:rsidRPr="006A7799">
        <w:rPr>
          <w:rFonts w:ascii="宋体" w:hAnsi="宋体" w:hint="eastAsia"/>
          <w:sz w:val="24"/>
        </w:rPr>
        <w:t>如果单价与总价有出入，以价格低的为准</w:t>
      </w:r>
      <w:r w:rsidR="00923E48" w:rsidRPr="006A7799">
        <w:rPr>
          <w:rFonts w:ascii="宋体" w:hAnsi="宋体" w:hint="eastAsia"/>
          <w:sz w:val="24"/>
        </w:rPr>
        <w:t>。若投标方拒绝上述</w:t>
      </w:r>
      <w:r w:rsidR="00F81B46" w:rsidRPr="006A7799">
        <w:rPr>
          <w:rFonts w:ascii="宋体" w:hAnsi="宋体" w:hint="eastAsia"/>
          <w:sz w:val="24"/>
        </w:rPr>
        <w:t>意见</w:t>
      </w:r>
      <w:r w:rsidR="00923E48" w:rsidRPr="006A7799">
        <w:rPr>
          <w:rFonts w:ascii="宋体" w:hAnsi="宋体" w:hint="eastAsia"/>
          <w:sz w:val="24"/>
        </w:rPr>
        <w:t>，其投标将被拒绝。</w:t>
      </w:r>
    </w:p>
    <w:p w:rsidR="00923E48" w:rsidRPr="006A7799" w:rsidRDefault="00923E48" w:rsidP="00BB5B0B">
      <w:pPr>
        <w:spacing w:line="360" w:lineRule="auto"/>
        <w:ind w:firstLineChars="200" w:firstLine="480"/>
        <w:rPr>
          <w:rFonts w:ascii="宋体" w:hAnsi="宋体"/>
          <w:sz w:val="24"/>
        </w:rPr>
      </w:pPr>
      <w:r w:rsidRPr="006A7799">
        <w:rPr>
          <w:rFonts w:ascii="宋体" w:hAnsi="宋体"/>
          <w:sz w:val="24"/>
        </w:rPr>
        <w:t>1</w:t>
      </w:r>
      <w:r w:rsidR="009A3502" w:rsidRPr="006A7799">
        <w:rPr>
          <w:rFonts w:ascii="宋体" w:hAnsi="宋体" w:hint="eastAsia"/>
          <w:sz w:val="24"/>
        </w:rPr>
        <w:t>8</w:t>
      </w:r>
      <w:r w:rsidRPr="006A7799">
        <w:rPr>
          <w:rFonts w:ascii="宋体" w:hAnsi="宋体" w:hint="eastAsia"/>
          <w:sz w:val="24"/>
        </w:rPr>
        <w:t>.</w:t>
      </w:r>
      <w:r w:rsidR="00BB5B0B" w:rsidRPr="006A7799">
        <w:rPr>
          <w:rFonts w:ascii="宋体" w:hAnsi="宋体" w:hint="eastAsia"/>
          <w:sz w:val="24"/>
        </w:rPr>
        <w:t>4</w:t>
      </w:r>
      <w:r w:rsidRPr="006A7799">
        <w:rPr>
          <w:rFonts w:ascii="宋体" w:hAnsi="宋体" w:hint="eastAsia"/>
          <w:sz w:val="24"/>
        </w:rPr>
        <w:t xml:space="preserve"> 招标方将确定每一投标是否对招标文件的要求做出了实质性的响应，而没有重大偏离。实质性响应的投标是指投标符合招标文件的所有条款、条件和规定且没有重大偏离和保留。</w:t>
      </w:r>
    </w:p>
    <w:p w:rsidR="00923E48" w:rsidRPr="006A7799" w:rsidRDefault="00923E48" w:rsidP="00BB5B0B">
      <w:pPr>
        <w:spacing w:line="360" w:lineRule="auto"/>
        <w:ind w:firstLineChars="200" w:firstLine="480"/>
        <w:rPr>
          <w:rFonts w:ascii="宋体" w:hAnsi="宋体"/>
          <w:sz w:val="24"/>
        </w:rPr>
      </w:pPr>
      <w:r w:rsidRPr="006A7799">
        <w:rPr>
          <w:rFonts w:ascii="宋体" w:hAnsi="宋体" w:hint="eastAsia"/>
          <w:sz w:val="24"/>
        </w:rPr>
        <w:t>重大偏离和保留是指影响到招标文件规定的范围、质量和性能，或限制了招标方、买方的权利和招标方的义务的规定，而纠正这些偏离影响到了提交实质性响应投标方的公平竞争地位。</w:t>
      </w:r>
    </w:p>
    <w:p w:rsidR="00923E48" w:rsidRPr="006A7799" w:rsidRDefault="00923E48" w:rsidP="00BB5B0B">
      <w:pPr>
        <w:spacing w:line="360" w:lineRule="auto"/>
        <w:ind w:firstLineChars="200" w:firstLine="480"/>
        <w:rPr>
          <w:rFonts w:ascii="宋体" w:hAnsi="宋体"/>
          <w:sz w:val="24"/>
        </w:rPr>
      </w:pPr>
      <w:r w:rsidRPr="006A7799">
        <w:rPr>
          <w:rFonts w:ascii="宋体" w:hAnsi="宋体"/>
          <w:sz w:val="24"/>
        </w:rPr>
        <w:t>1</w:t>
      </w:r>
      <w:r w:rsidR="009A3502" w:rsidRPr="006A7799">
        <w:rPr>
          <w:rFonts w:ascii="宋体" w:hAnsi="宋体" w:hint="eastAsia"/>
          <w:sz w:val="24"/>
        </w:rPr>
        <w:t>8</w:t>
      </w:r>
      <w:r w:rsidRPr="006A7799">
        <w:rPr>
          <w:rFonts w:ascii="宋体" w:hAnsi="宋体" w:hint="eastAsia"/>
          <w:sz w:val="24"/>
        </w:rPr>
        <w:t>.</w:t>
      </w:r>
      <w:r w:rsidR="00BB5B0B" w:rsidRPr="006A7799">
        <w:rPr>
          <w:rFonts w:ascii="宋体" w:hAnsi="宋体" w:hint="eastAsia"/>
          <w:sz w:val="24"/>
        </w:rPr>
        <w:t>5</w:t>
      </w:r>
      <w:r w:rsidRPr="006A7799">
        <w:rPr>
          <w:rFonts w:ascii="宋体" w:hAnsi="宋体" w:hint="eastAsia"/>
          <w:sz w:val="24"/>
        </w:rPr>
        <w:t>招标</w:t>
      </w:r>
      <w:proofErr w:type="gramStart"/>
      <w:r w:rsidRPr="006A7799">
        <w:rPr>
          <w:rFonts w:ascii="宋体" w:hAnsi="宋体" w:hint="eastAsia"/>
          <w:sz w:val="24"/>
        </w:rPr>
        <w:t>方判断</w:t>
      </w:r>
      <w:proofErr w:type="gramEnd"/>
      <w:r w:rsidRPr="006A7799">
        <w:rPr>
          <w:rFonts w:ascii="宋体" w:hAnsi="宋体" w:hint="eastAsia"/>
          <w:sz w:val="24"/>
        </w:rPr>
        <w:t>投标文件的响应性仅基于投标文件本身内容而不靠外部证据。</w:t>
      </w:r>
    </w:p>
    <w:p w:rsidR="00BB5B0B" w:rsidRPr="006A7799" w:rsidRDefault="00BB5B0B" w:rsidP="00BB5B0B">
      <w:pPr>
        <w:spacing w:line="360" w:lineRule="auto"/>
        <w:ind w:firstLineChars="200" w:firstLine="480"/>
        <w:rPr>
          <w:rFonts w:ascii="宋体" w:hAnsi="宋体"/>
          <w:sz w:val="24"/>
        </w:rPr>
      </w:pPr>
      <w:r w:rsidRPr="006A7799">
        <w:rPr>
          <w:rFonts w:ascii="宋体" w:hAnsi="宋体"/>
          <w:sz w:val="24"/>
        </w:rPr>
        <w:t>1</w:t>
      </w:r>
      <w:r w:rsidRPr="006A7799">
        <w:rPr>
          <w:rFonts w:ascii="宋体" w:hAnsi="宋体" w:hint="eastAsia"/>
          <w:sz w:val="24"/>
        </w:rPr>
        <w:t>8.</w:t>
      </w:r>
      <w:r w:rsidR="00BA54EE" w:rsidRPr="006A7799">
        <w:rPr>
          <w:rFonts w:ascii="宋体" w:hAnsi="宋体" w:hint="eastAsia"/>
          <w:sz w:val="24"/>
        </w:rPr>
        <w:t>6</w:t>
      </w:r>
      <w:r w:rsidRPr="006A7799">
        <w:rPr>
          <w:rFonts w:ascii="宋体" w:hAnsi="宋体" w:hint="eastAsia"/>
          <w:sz w:val="24"/>
        </w:rPr>
        <w:t xml:space="preserve"> 招标方允许修改招标中不构成重大偏离的、微小的、非正规、不一致或不规则的地方。</w:t>
      </w:r>
    </w:p>
    <w:p w:rsidR="00BA54EE" w:rsidRPr="006A7799" w:rsidRDefault="00BA54EE" w:rsidP="00BA54EE">
      <w:pPr>
        <w:spacing w:line="360" w:lineRule="auto"/>
        <w:ind w:firstLineChars="200" w:firstLine="480"/>
        <w:rPr>
          <w:rFonts w:ascii="宋体" w:hAnsi="宋体"/>
          <w:sz w:val="24"/>
        </w:rPr>
      </w:pPr>
      <w:r w:rsidRPr="006A7799">
        <w:rPr>
          <w:rFonts w:ascii="宋体" w:hAnsi="宋体" w:hint="eastAsia"/>
          <w:sz w:val="24"/>
        </w:rPr>
        <w:t>18.7对每个</w:t>
      </w:r>
      <w:r w:rsidRPr="006A7799">
        <w:rPr>
          <w:rFonts w:ascii="宋体" w:hAnsi="宋体"/>
          <w:sz w:val="24"/>
        </w:rPr>
        <w:t>投标方</w:t>
      </w:r>
      <w:r w:rsidRPr="006A7799">
        <w:rPr>
          <w:rFonts w:ascii="宋体" w:hAnsi="宋体" w:hint="eastAsia"/>
          <w:sz w:val="24"/>
        </w:rPr>
        <w:t>在价格、商务、技术、实施等四方面进行分析比较，包括但不限于以下几个方面：</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综合实力；</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投标者的资信情况、业绩和履约能力；</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软件功能及性能</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项目开发实施经验；</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项目质量保证计划；</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项目组成员技能；</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实施计划；</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培训计划；</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价格及维护服务措施；</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验收计划；</w:t>
      </w:r>
    </w:p>
    <w:p w:rsidR="00BA54EE" w:rsidRPr="006A7799" w:rsidRDefault="00BA54EE" w:rsidP="00F8723C">
      <w:pPr>
        <w:numPr>
          <w:ilvl w:val="0"/>
          <w:numId w:val="4"/>
        </w:numPr>
        <w:spacing w:line="360" w:lineRule="auto"/>
        <w:rPr>
          <w:rFonts w:ascii="宋体" w:hAnsi="宋体"/>
          <w:sz w:val="24"/>
        </w:rPr>
      </w:pPr>
      <w:r w:rsidRPr="006A7799">
        <w:rPr>
          <w:rFonts w:ascii="宋体" w:hAnsi="宋体" w:hint="eastAsia"/>
          <w:sz w:val="24"/>
        </w:rPr>
        <w:t>投标者提供的其它优惠条款。</w:t>
      </w:r>
    </w:p>
    <w:p w:rsidR="00BA54EE" w:rsidRPr="006A7799" w:rsidRDefault="00BA54EE" w:rsidP="00BA54EE">
      <w:pPr>
        <w:spacing w:line="360" w:lineRule="auto"/>
        <w:ind w:firstLineChars="198" w:firstLine="475"/>
        <w:rPr>
          <w:rFonts w:ascii="宋体" w:hAnsi="宋体"/>
          <w:sz w:val="24"/>
        </w:rPr>
      </w:pPr>
      <w:r w:rsidRPr="006A7799">
        <w:rPr>
          <w:rFonts w:ascii="宋体" w:hAnsi="宋体" w:hint="eastAsia"/>
          <w:sz w:val="24"/>
        </w:rPr>
        <w:t>18.8 严格按照招标文件的要求和条件，根据评标标准及原则进行评标，择优选取。</w:t>
      </w:r>
    </w:p>
    <w:p w:rsidR="00BB5B0B" w:rsidRPr="006A7799" w:rsidRDefault="00BB5B0B" w:rsidP="00BA54EE">
      <w:pPr>
        <w:spacing w:line="360" w:lineRule="auto"/>
        <w:ind w:firstLineChars="198" w:firstLine="475"/>
        <w:rPr>
          <w:rFonts w:ascii="宋体" w:hAnsi="宋体"/>
          <w:sz w:val="24"/>
        </w:rPr>
      </w:pPr>
      <w:r w:rsidRPr="006A7799">
        <w:rPr>
          <w:rFonts w:ascii="宋体" w:hAnsi="宋体" w:hint="eastAsia"/>
          <w:sz w:val="24"/>
        </w:rPr>
        <w:t>18.</w:t>
      </w:r>
      <w:r w:rsidR="00BA54EE" w:rsidRPr="006A7799">
        <w:rPr>
          <w:rFonts w:ascii="宋体" w:hAnsi="宋体" w:hint="eastAsia"/>
          <w:sz w:val="24"/>
        </w:rPr>
        <w:t>9</w:t>
      </w:r>
      <w:r w:rsidRPr="006A7799">
        <w:rPr>
          <w:rFonts w:ascii="宋体" w:hAnsi="宋体" w:hint="eastAsia"/>
          <w:sz w:val="24"/>
        </w:rPr>
        <w:t>如出现以下情形之一的，经评标委员会决策，可作为无效标书或废弃该投标方的评标资格：</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kern w:val="0"/>
          <w:sz w:val="24"/>
        </w:rPr>
        <w:lastRenderedPageBreak/>
        <w:t>投标书未能按照规定包装密封</w:t>
      </w:r>
      <w:r w:rsidRPr="006A7799">
        <w:rPr>
          <w:rFonts w:ascii="宋体" w:hAnsi="宋体" w:cs="Arial" w:hint="eastAsia"/>
          <w:kern w:val="0"/>
          <w:sz w:val="24"/>
        </w:rPr>
        <w:t>的</w:t>
      </w:r>
      <w:r w:rsidRPr="006A7799">
        <w:rPr>
          <w:rFonts w:ascii="宋体" w:hAnsi="宋体" w:cs="Arial"/>
          <w:kern w:val="0"/>
          <w:sz w:val="24"/>
        </w:rPr>
        <w:t>；</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kern w:val="0"/>
          <w:sz w:val="24"/>
        </w:rPr>
        <w:t>投标书逾期送达的</w:t>
      </w:r>
      <w:r w:rsidRPr="006A7799">
        <w:rPr>
          <w:rFonts w:ascii="宋体" w:hAnsi="宋体" w:cs="Arial" w:hint="eastAsia"/>
          <w:kern w:val="0"/>
          <w:sz w:val="24"/>
        </w:rPr>
        <w:t>；</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kern w:val="0"/>
          <w:sz w:val="24"/>
        </w:rPr>
        <w:t>未能提供有效的企业法人身份证明书和授权委托书</w:t>
      </w:r>
      <w:r w:rsidRPr="006A7799">
        <w:rPr>
          <w:rFonts w:ascii="宋体" w:hAnsi="宋体" w:cs="Arial" w:hint="eastAsia"/>
          <w:kern w:val="0"/>
          <w:sz w:val="24"/>
        </w:rPr>
        <w:t>的</w:t>
      </w:r>
      <w:r w:rsidRPr="006A7799">
        <w:rPr>
          <w:rFonts w:ascii="宋体" w:hAnsi="宋体" w:cs="Arial"/>
          <w:kern w:val="0"/>
          <w:sz w:val="24"/>
        </w:rPr>
        <w:t>；</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kern w:val="0"/>
          <w:sz w:val="24"/>
        </w:rPr>
        <w:t>投标文件内容不全</w:t>
      </w:r>
      <w:r w:rsidRPr="006A7799">
        <w:rPr>
          <w:rFonts w:ascii="宋体" w:hAnsi="宋体" w:cs="Arial" w:hint="eastAsia"/>
          <w:kern w:val="0"/>
          <w:sz w:val="24"/>
        </w:rPr>
        <w:t>、</w:t>
      </w:r>
      <w:r w:rsidRPr="006A7799">
        <w:rPr>
          <w:rFonts w:ascii="宋体" w:hAnsi="宋体" w:cs="Arial"/>
          <w:kern w:val="0"/>
          <w:sz w:val="24"/>
        </w:rPr>
        <w:t>未按规定填写</w:t>
      </w:r>
      <w:r w:rsidRPr="006A7799">
        <w:rPr>
          <w:rFonts w:ascii="宋体" w:hAnsi="宋体" w:cs="Arial" w:hint="eastAsia"/>
          <w:kern w:val="0"/>
          <w:sz w:val="24"/>
        </w:rPr>
        <w:t>、</w:t>
      </w:r>
      <w:r w:rsidRPr="006A7799">
        <w:rPr>
          <w:rFonts w:ascii="宋体" w:hAnsi="宋体" w:cs="Arial"/>
          <w:kern w:val="0"/>
          <w:sz w:val="24"/>
        </w:rPr>
        <w:t>字迹模糊</w:t>
      </w:r>
      <w:r w:rsidRPr="006A7799">
        <w:rPr>
          <w:rFonts w:ascii="宋体" w:hAnsi="宋体" w:cs="Arial" w:hint="eastAsia"/>
          <w:kern w:val="0"/>
          <w:sz w:val="24"/>
        </w:rPr>
        <w:t>或</w:t>
      </w:r>
      <w:r w:rsidRPr="006A7799">
        <w:rPr>
          <w:rFonts w:ascii="宋体" w:hAnsi="宋体" w:cs="Arial"/>
          <w:kern w:val="0"/>
          <w:sz w:val="24"/>
        </w:rPr>
        <w:t>辨认不清</w:t>
      </w:r>
      <w:r w:rsidRPr="006A7799">
        <w:rPr>
          <w:rFonts w:ascii="宋体" w:hAnsi="宋体" w:cs="Arial" w:hint="eastAsia"/>
          <w:kern w:val="0"/>
          <w:sz w:val="24"/>
        </w:rPr>
        <w:t>的；</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相关文件/页面要求加盖公章（签字）而没有的；</w:t>
      </w:r>
      <w:r w:rsidRPr="006A7799">
        <w:rPr>
          <w:rFonts w:ascii="宋体" w:hAnsi="宋体" w:cs="Arial"/>
          <w:kern w:val="0"/>
          <w:sz w:val="24"/>
        </w:rPr>
        <w:t>涂改</w:t>
      </w:r>
      <w:r w:rsidRPr="006A7799">
        <w:rPr>
          <w:rFonts w:ascii="宋体" w:hAnsi="宋体" w:cs="Arial" w:hint="eastAsia"/>
          <w:kern w:val="0"/>
          <w:sz w:val="24"/>
        </w:rPr>
        <w:t>处</w:t>
      </w:r>
      <w:r w:rsidRPr="006A7799">
        <w:rPr>
          <w:rFonts w:ascii="宋体" w:hAnsi="宋体" w:cs="Arial"/>
          <w:kern w:val="0"/>
          <w:sz w:val="24"/>
        </w:rPr>
        <w:t>未加盖公章确认的</w:t>
      </w:r>
      <w:r w:rsidRPr="006A7799">
        <w:rPr>
          <w:rFonts w:ascii="宋体" w:hAnsi="宋体" w:cs="Arial" w:hint="eastAsia"/>
          <w:kern w:val="0"/>
          <w:sz w:val="24"/>
        </w:rPr>
        <w:t>；</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投标授权委托人、项目经理未参加开标会议的；授权委托人、项目经理非投标本公司员工的；擅自更换已面试项目经理的；</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投标方未按招标人要求（例如未按照指定方案，指定品牌或型号）进行投标的；</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联合投标体中其中一方未能达到投标最低资质要求的；</w:t>
      </w:r>
      <w:r w:rsidRPr="006A7799">
        <w:rPr>
          <w:rFonts w:ascii="宋体" w:hAnsi="宋体" w:cs="Arial"/>
          <w:kern w:val="0"/>
          <w:sz w:val="24"/>
        </w:rPr>
        <w:t>同一项目中再以自己名义单独投标</w:t>
      </w:r>
      <w:r w:rsidRPr="006A7799">
        <w:rPr>
          <w:rFonts w:ascii="宋体" w:hAnsi="宋体" w:cs="Arial" w:hint="eastAsia"/>
          <w:kern w:val="0"/>
          <w:sz w:val="24"/>
        </w:rPr>
        <w:t>的；</w:t>
      </w:r>
      <w:r w:rsidRPr="006A7799">
        <w:rPr>
          <w:rFonts w:ascii="宋体" w:hAnsi="宋体" w:cs="Arial"/>
          <w:kern w:val="0"/>
          <w:sz w:val="24"/>
        </w:rPr>
        <w:t>同一项目中</w:t>
      </w:r>
      <w:r w:rsidRPr="006A7799">
        <w:rPr>
          <w:rFonts w:ascii="宋体" w:hAnsi="宋体" w:cs="Arial" w:hint="eastAsia"/>
          <w:kern w:val="0"/>
          <w:sz w:val="24"/>
        </w:rPr>
        <w:t>又</w:t>
      </w:r>
      <w:r w:rsidRPr="006A7799">
        <w:rPr>
          <w:rFonts w:ascii="宋体" w:hAnsi="宋体" w:cs="Arial"/>
          <w:kern w:val="0"/>
          <w:sz w:val="24"/>
        </w:rPr>
        <w:t>组成新的联合体</w:t>
      </w:r>
      <w:r w:rsidRPr="006A7799">
        <w:rPr>
          <w:rFonts w:ascii="宋体" w:hAnsi="宋体" w:cs="Arial" w:hint="eastAsia"/>
          <w:kern w:val="0"/>
          <w:sz w:val="24"/>
        </w:rPr>
        <w:t>的；</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投标方未按规定存在分包或转包的；</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篡改第一次投标中任何非要求的报价（不包含算术性错误的澄清）；</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篡改非要求的招标技术方案、设备品牌、型号、售后服务等关键信息；</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不响应投标方修改、澄清要求或无法达到标准及要求的；</w:t>
      </w:r>
    </w:p>
    <w:p w:rsidR="00BB5B0B" w:rsidRPr="006A7799" w:rsidRDefault="00BB5B0B" w:rsidP="00F8723C">
      <w:pPr>
        <w:numPr>
          <w:ilvl w:val="0"/>
          <w:numId w:val="13"/>
        </w:numPr>
        <w:spacing w:line="360" w:lineRule="auto"/>
        <w:ind w:left="840" w:hanging="360"/>
        <w:rPr>
          <w:rFonts w:ascii="宋体" w:hAnsi="宋体" w:cs="Arial"/>
          <w:kern w:val="0"/>
          <w:sz w:val="24"/>
        </w:rPr>
      </w:pPr>
      <w:r w:rsidRPr="006A7799">
        <w:rPr>
          <w:rFonts w:ascii="宋体" w:hAnsi="宋体" w:cs="Arial" w:hint="eastAsia"/>
          <w:kern w:val="0"/>
          <w:sz w:val="24"/>
        </w:rPr>
        <w:t>招标委员会认定该投标方以低于成本报价竞标的，且投标方不能合理说明或者不能提供相应证明材料的。</w:t>
      </w:r>
    </w:p>
    <w:p w:rsidR="00341E9C" w:rsidRPr="006A7799" w:rsidRDefault="00341E9C" w:rsidP="00341E9C">
      <w:pPr>
        <w:pStyle w:val="2"/>
        <w:spacing w:line="360" w:lineRule="auto"/>
        <w:rPr>
          <w:rFonts w:ascii="宋体" w:eastAsia="宋体" w:hAnsi="宋体"/>
          <w:bCs/>
          <w:sz w:val="24"/>
        </w:rPr>
      </w:pPr>
      <w:bookmarkStart w:id="81" w:name="_Toc19777113"/>
      <w:r w:rsidRPr="006A7799">
        <w:rPr>
          <w:rFonts w:ascii="宋体" w:eastAsia="宋体" w:hAnsi="宋体" w:hint="eastAsia"/>
          <w:bCs/>
          <w:sz w:val="24"/>
        </w:rPr>
        <w:t>19.投标文件的澄清和补正</w:t>
      </w:r>
      <w:bookmarkEnd w:id="81"/>
    </w:p>
    <w:p w:rsidR="00341E9C" w:rsidRPr="006A7799" w:rsidRDefault="00341E9C" w:rsidP="00341E9C">
      <w:pPr>
        <w:spacing w:line="360" w:lineRule="auto"/>
        <w:ind w:firstLineChars="200" w:firstLine="480"/>
        <w:rPr>
          <w:rFonts w:ascii="宋体" w:hAnsi="宋体"/>
          <w:sz w:val="24"/>
        </w:rPr>
      </w:pPr>
      <w:r w:rsidRPr="006A7799">
        <w:rPr>
          <w:rFonts w:ascii="宋体" w:hAnsi="宋体" w:hint="eastAsia"/>
          <w:sz w:val="24"/>
        </w:rPr>
        <w:t>19.1招标方</w:t>
      </w:r>
      <w:r w:rsidRPr="006A7799">
        <w:rPr>
          <w:rFonts w:ascii="宋体" w:hAnsi="宋体"/>
          <w:sz w:val="24"/>
        </w:rPr>
        <w:t>对</w:t>
      </w:r>
      <w:r w:rsidRPr="006A7799">
        <w:rPr>
          <w:rFonts w:ascii="宋体" w:hAnsi="宋体" w:hint="eastAsia"/>
          <w:sz w:val="24"/>
        </w:rPr>
        <w:t>投标方在</w:t>
      </w:r>
      <w:proofErr w:type="gramStart"/>
      <w:r w:rsidRPr="006A7799">
        <w:rPr>
          <w:rFonts w:ascii="宋体" w:hAnsi="宋体" w:hint="eastAsia"/>
          <w:sz w:val="24"/>
        </w:rPr>
        <w:t>讲标过程</w:t>
      </w:r>
      <w:proofErr w:type="gramEnd"/>
      <w:r w:rsidRPr="006A7799">
        <w:rPr>
          <w:rFonts w:ascii="宋体" w:hAnsi="宋体" w:hint="eastAsia"/>
          <w:sz w:val="24"/>
        </w:rPr>
        <w:t>中以及</w:t>
      </w:r>
      <w:r w:rsidRPr="006A7799">
        <w:rPr>
          <w:rFonts w:ascii="宋体" w:hAnsi="宋体"/>
          <w:sz w:val="24"/>
        </w:rPr>
        <w:t>投标文件中</w:t>
      </w:r>
      <w:r w:rsidRPr="006A7799">
        <w:rPr>
          <w:rFonts w:ascii="宋体" w:hAnsi="宋体" w:hint="eastAsia"/>
          <w:sz w:val="24"/>
        </w:rPr>
        <w:t>出现</w:t>
      </w:r>
      <w:r w:rsidRPr="006A7799">
        <w:rPr>
          <w:rFonts w:ascii="宋体" w:hAnsi="宋体"/>
          <w:sz w:val="24"/>
        </w:rPr>
        <w:t>含义不明确、同类问题表述不一致或者有明显文字和计算错误的内容，</w:t>
      </w:r>
      <w:r w:rsidRPr="006A7799">
        <w:rPr>
          <w:rFonts w:ascii="宋体" w:hAnsi="宋体" w:hint="eastAsia"/>
          <w:sz w:val="24"/>
        </w:rPr>
        <w:t>或由于招标方出现需求变更，招标方</w:t>
      </w:r>
      <w:r w:rsidRPr="006A7799">
        <w:rPr>
          <w:rFonts w:ascii="宋体" w:hAnsi="宋体"/>
          <w:sz w:val="24"/>
        </w:rPr>
        <w:t>可以书面形式要求投标</w:t>
      </w:r>
      <w:r w:rsidRPr="006A7799">
        <w:rPr>
          <w:rFonts w:ascii="宋体" w:hAnsi="宋体" w:hint="eastAsia"/>
          <w:sz w:val="24"/>
        </w:rPr>
        <w:t>方</w:t>
      </w:r>
      <w:proofErr w:type="gramStart"/>
      <w:r w:rsidRPr="006A7799">
        <w:rPr>
          <w:rFonts w:ascii="宋体" w:hAnsi="宋体"/>
          <w:sz w:val="24"/>
        </w:rPr>
        <w:t>作出</w:t>
      </w:r>
      <w:proofErr w:type="gramEnd"/>
      <w:r w:rsidRPr="006A7799">
        <w:rPr>
          <w:rFonts w:ascii="宋体" w:hAnsi="宋体"/>
          <w:sz w:val="24"/>
        </w:rPr>
        <w:t>必要的澄清、纠正</w:t>
      </w:r>
      <w:r w:rsidRPr="006A7799">
        <w:rPr>
          <w:rFonts w:ascii="宋体" w:hAnsi="宋体" w:hint="eastAsia"/>
          <w:sz w:val="24"/>
        </w:rPr>
        <w:t>、</w:t>
      </w:r>
      <w:r w:rsidRPr="006A7799">
        <w:rPr>
          <w:rFonts w:ascii="宋体" w:hAnsi="宋体"/>
          <w:sz w:val="24"/>
        </w:rPr>
        <w:t>说明</w:t>
      </w:r>
      <w:r w:rsidRPr="006A7799">
        <w:rPr>
          <w:rFonts w:ascii="宋体" w:hAnsi="宋体" w:hint="eastAsia"/>
          <w:sz w:val="24"/>
        </w:rPr>
        <w:t>、补充或者变更。</w:t>
      </w:r>
    </w:p>
    <w:p w:rsidR="00341E9C" w:rsidRPr="006A7799" w:rsidRDefault="00341E9C" w:rsidP="00341E9C">
      <w:pPr>
        <w:spacing w:line="360" w:lineRule="auto"/>
        <w:ind w:firstLineChars="200" w:firstLine="480"/>
        <w:rPr>
          <w:rFonts w:ascii="宋体" w:hAnsi="宋体" w:cs="Arial"/>
          <w:kern w:val="0"/>
          <w:sz w:val="24"/>
          <w:szCs w:val="21"/>
        </w:rPr>
      </w:pPr>
      <w:r w:rsidRPr="006A7799">
        <w:rPr>
          <w:rFonts w:ascii="宋体" w:hAnsi="宋体" w:hint="eastAsia"/>
          <w:sz w:val="24"/>
        </w:rPr>
        <w:t>19.2如</w:t>
      </w:r>
      <w:r w:rsidRPr="006A7799">
        <w:rPr>
          <w:rFonts w:ascii="宋体" w:hAnsi="宋体" w:cs="Arial" w:hint="eastAsia"/>
          <w:kern w:val="0"/>
          <w:sz w:val="24"/>
          <w:szCs w:val="21"/>
        </w:rPr>
        <w:t>对投标方提交的</w:t>
      </w:r>
      <w:r w:rsidRPr="006A7799">
        <w:rPr>
          <w:rFonts w:hint="eastAsia"/>
          <w:sz w:val="24"/>
        </w:rPr>
        <w:t>投标澄清</w:t>
      </w:r>
      <w:r w:rsidRPr="006A7799">
        <w:rPr>
          <w:rFonts w:ascii="宋体" w:hAnsi="宋体" w:hint="eastAsia"/>
          <w:sz w:val="24"/>
        </w:rPr>
        <w:t>文件</w:t>
      </w:r>
      <w:r w:rsidRPr="006A7799">
        <w:rPr>
          <w:rFonts w:ascii="宋体" w:hAnsi="宋体" w:cs="Arial" w:hint="eastAsia"/>
          <w:kern w:val="0"/>
          <w:sz w:val="24"/>
          <w:szCs w:val="21"/>
        </w:rPr>
        <w:t>仍存在问题的，招标方可以要求投标方进一步澄清、说明或补正，直至满足要求或废弃其评标资格。</w:t>
      </w:r>
    </w:p>
    <w:p w:rsidR="00341E9C" w:rsidRPr="006A7799" w:rsidRDefault="00341E9C" w:rsidP="00341E9C">
      <w:pPr>
        <w:spacing w:line="360" w:lineRule="auto"/>
        <w:ind w:firstLineChars="200" w:firstLine="480"/>
        <w:rPr>
          <w:rFonts w:ascii="宋体" w:hAnsi="宋体"/>
          <w:sz w:val="24"/>
        </w:rPr>
      </w:pPr>
      <w:r w:rsidRPr="006A7799">
        <w:rPr>
          <w:rFonts w:ascii="宋体" w:hAnsi="宋体" w:cs="Arial" w:hint="eastAsia"/>
          <w:kern w:val="0"/>
          <w:sz w:val="24"/>
          <w:szCs w:val="21"/>
        </w:rPr>
        <w:t>19.3</w:t>
      </w:r>
      <w:r w:rsidRPr="006A7799">
        <w:rPr>
          <w:rFonts w:ascii="宋体" w:hAnsi="宋体" w:hint="eastAsia"/>
          <w:sz w:val="24"/>
        </w:rPr>
        <w:t>投标方的</w:t>
      </w:r>
      <w:r w:rsidRPr="006A7799">
        <w:rPr>
          <w:rFonts w:hint="eastAsia"/>
          <w:sz w:val="24"/>
        </w:rPr>
        <w:t>投标澄清</w:t>
      </w:r>
      <w:r w:rsidRPr="006A7799">
        <w:rPr>
          <w:rFonts w:ascii="宋体" w:hAnsi="宋体" w:hint="eastAsia"/>
          <w:sz w:val="24"/>
        </w:rPr>
        <w:t>文件属于投标文件的组成部分，具有同等法律效力。</w:t>
      </w:r>
    </w:p>
    <w:p w:rsidR="00923E48" w:rsidRPr="006A7799" w:rsidRDefault="004B4E64" w:rsidP="00AC1F2D">
      <w:pPr>
        <w:pStyle w:val="2"/>
        <w:spacing w:line="360" w:lineRule="auto"/>
        <w:rPr>
          <w:rFonts w:ascii="宋体" w:eastAsia="宋体" w:hAnsi="宋体"/>
          <w:bCs/>
          <w:sz w:val="24"/>
        </w:rPr>
      </w:pPr>
      <w:bookmarkStart w:id="82" w:name="_Toc510923909"/>
      <w:bookmarkStart w:id="83" w:name="_Toc69650647"/>
      <w:bookmarkStart w:id="84" w:name="_Toc19777114"/>
      <w:r w:rsidRPr="006A7799">
        <w:rPr>
          <w:rFonts w:ascii="宋体" w:eastAsia="宋体" w:hAnsi="宋体" w:hint="eastAsia"/>
          <w:bCs/>
          <w:sz w:val="24"/>
        </w:rPr>
        <w:t>20.</w:t>
      </w:r>
      <w:r w:rsidR="00923E48" w:rsidRPr="006A7799">
        <w:rPr>
          <w:rFonts w:ascii="宋体" w:eastAsia="宋体" w:hAnsi="宋体" w:hint="eastAsia"/>
          <w:bCs/>
          <w:sz w:val="24"/>
        </w:rPr>
        <w:t>保密及其它注意事项</w:t>
      </w:r>
      <w:bookmarkEnd w:id="82"/>
      <w:bookmarkEnd w:id="83"/>
      <w:bookmarkEnd w:id="84"/>
    </w:p>
    <w:p w:rsidR="00923E48" w:rsidRPr="006A7799" w:rsidRDefault="000143EC" w:rsidP="00AC1F2D">
      <w:pPr>
        <w:spacing w:line="360" w:lineRule="auto"/>
        <w:ind w:firstLine="425"/>
        <w:rPr>
          <w:rFonts w:ascii="宋体" w:hAnsi="宋体"/>
          <w:sz w:val="24"/>
        </w:rPr>
      </w:pPr>
      <w:r w:rsidRPr="006A7799">
        <w:rPr>
          <w:rFonts w:ascii="宋体" w:hAnsi="宋体" w:hint="eastAsia"/>
          <w:sz w:val="24"/>
        </w:rPr>
        <w:t>20</w:t>
      </w:r>
      <w:r w:rsidR="00923E48" w:rsidRPr="006A7799">
        <w:rPr>
          <w:rFonts w:ascii="宋体" w:hAnsi="宋体" w:hint="eastAsia"/>
          <w:sz w:val="24"/>
        </w:rPr>
        <w:t>.1 评标期间根据需要可安排招、投标双方作技术和商务交流。评委会将对招标文件中有关问题分别向投标方进行询问，请各投标方予以答复。回答文件将</w:t>
      </w:r>
      <w:r w:rsidR="00923E48" w:rsidRPr="006A7799">
        <w:rPr>
          <w:rFonts w:ascii="宋体" w:hAnsi="宋体" w:hint="eastAsia"/>
          <w:sz w:val="24"/>
        </w:rPr>
        <w:lastRenderedPageBreak/>
        <w:t>作为投标文件的组成部分。</w:t>
      </w:r>
    </w:p>
    <w:p w:rsidR="00923E48" w:rsidRPr="006A7799" w:rsidRDefault="000143EC" w:rsidP="00AC1F2D">
      <w:pPr>
        <w:spacing w:line="360" w:lineRule="auto"/>
        <w:ind w:firstLine="425"/>
        <w:rPr>
          <w:rFonts w:ascii="宋体" w:hAnsi="宋体"/>
          <w:sz w:val="24"/>
        </w:rPr>
      </w:pPr>
      <w:r w:rsidRPr="006A7799">
        <w:rPr>
          <w:rFonts w:ascii="宋体" w:hAnsi="宋体" w:hint="eastAsia"/>
          <w:sz w:val="24"/>
        </w:rPr>
        <w:t>20</w:t>
      </w:r>
      <w:r w:rsidR="00923E48" w:rsidRPr="006A7799">
        <w:rPr>
          <w:rFonts w:ascii="宋体" w:hAnsi="宋体" w:hint="eastAsia"/>
          <w:sz w:val="24"/>
        </w:rPr>
        <w:t>.2 在开标、评标期间，投标方不得向评委询问评标情况，不得进行旨在影响评标结果的活动。</w:t>
      </w:r>
    </w:p>
    <w:p w:rsidR="00923E48" w:rsidRPr="006A7799" w:rsidRDefault="000143EC" w:rsidP="00AC1F2D">
      <w:pPr>
        <w:spacing w:line="360" w:lineRule="auto"/>
        <w:ind w:firstLine="425"/>
        <w:rPr>
          <w:rFonts w:ascii="宋体" w:hAnsi="宋体"/>
          <w:sz w:val="24"/>
        </w:rPr>
      </w:pPr>
      <w:r w:rsidRPr="006A7799">
        <w:rPr>
          <w:rFonts w:ascii="宋体" w:hAnsi="宋体" w:hint="eastAsia"/>
          <w:sz w:val="24"/>
        </w:rPr>
        <w:t>20</w:t>
      </w:r>
      <w:r w:rsidR="00923E48" w:rsidRPr="006A7799">
        <w:rPr>
          <w:rFonts w:ascii="宋体" w:hAnsi="宋体" w:hint="eastAsia"/>
          <w:sz w:val="24"/>
        </w:rPr>
        <w:t>.3 为保证评标的公正性，开标后直至授予</w:t>
      </w:r>
      <w:r w:rsidR="008F2584" w:rsidRPr="006A7799">
        <w:rPr>
          <w:rFonts w:ascii="宋体" w:hAnsi="宋体" w:hint="eastAsia"/>
          <w:sz w:val="24"/>
        </w:rPr>
        <w:t>中标通知书</w:t>
      </w:r>
      <w:r w:rsidR="00923E48" w:rsidRPr="006A7799">
        <w:rPr>
          <w:rFonts w:ascii="宋体" w:hAnsi="宋体" w:hint="eastAsia"/>
          <w:sz w:val="24"/>
        </w:rPr>
        <w:t>前，评委不得与投标方私下交换意见。在投标工作结束后，凡与评标情况有接触的任何人不得也不应将评标情况扩散到评标人员之外。</w:t>
      </w:r>
    </w:p>
    <w:p w:rsidR="00923E48" w:rsidRPr="006A7799" w:rsidRDefault="000143EC" w:rsidP="00AC1F2D">
      <w:pPr>
        <w:spacing w:line="360" w:lineRule="auto"/>
        <w:ind w:firstLine="425"/>
        <w:rPr>
          <w:rFonts w:ascii="宋体" w:hAnsi="宋体"/>
          <w:sz w:val="24"/>
        </w:rPr>
      </w:pPr>
      <w:r w:rsidRPr="006A7799">
        <w:rPr>
          <w:rFonts w:ascii="宋体" w:hAnsi="宋体" w:hint="eastAsia"/>
          <w:sz w:val="24"/>
        </w:rPr>
        <w:t>20</w:t>
      </w:r>
      <w:r w:rsidR="00923E48" w:rsidRPr="006A7799">
        <w:rPr>
          <w:rFonts w:ascii="宋体" w:hAnsi="宋体" w:hint="eastAsia"/>
          <w:sz w:val="24"/>
        </w:rPr>
        <w:t>.4 评委会无须向落标</w:t>
      </w:r>
      <w:proofErr w:type="gramStart"/>
      <w:r w:rsidR="00923E48" w:rsidRPr="006A7799">
        <w:rPr>
          <w:rFonts w:ascii="宋体" w:hAnsi="宋体" w:hint="eastAsia"/>
          <w:sz w:val="24"/>
        </w:rPr>
        <w:t>方解释</w:t>
      </w:r>
      <w:proofErr w:type="gramEnd"/>
      <w:r w:rsidR="00923E48" w:rsidRPr="006A7799">
        <w:rPr>
          <w:rFonts w:ascii="宋体" w:hAnsi="宋体" w:hint="eastAsia"/>
          <w:sz w:val="24"/>
        </w:rPr>
        <w:t>落标原因，不退还投标文件。</w:t>
      </w:r>
    </w:p>
    <w:p w:rsidR="004B4E64" w:rsidRPr="006A7799" w:rsidRDefault="004B4E64" w:rsidP="004B4E64">
      <w:pPr>
        <w:pStyle w:val="2"/>
        <w:spacing w:line="360" w:lineRule="auto"/>
        <w:rPr>
          <w:rFonts w:ascii="宋体" w:eastAsia="宋体" w:hAnsi="宋体"/>
          <w:bCs/>
          <w:sz w:val="24"/>
        </w:rPr>
      </w:pPr>
      <w:bookmarkStart w:id="85" w:name="_Toc19777115"/>
      <w:r w:rsidRPr="006A7799">
        <w:rPr>
          <w:rFonts w:ascii="宋体" w:eastAsia="宋体" w:hAnsi="宋体" w:hint="eastAsia"/>
          <w:bCs/>
          <w:sz w:val="24"/>
        </w:rPr>
        <w:t>21.中标</w:t>
      </w:r>
      <w:bookmarkEnd w:id="85"/>
    </w:p>
    <w:p w:rsidR="004B4E64" w:rsidRPr="006A7799" w:rsidRDefault="00A71BE0" w:rsidP="00AC1F2D">
      <w:pPr>
        <w:spacing w:line="360" w:lineRule="auto"/>
        <w:ind w:firstLine="425"/>
        <w:rPr>
          <w:rFonts w:ascii="宋体" w:hAnsi="宋体"/>
          <w:sz w:val="24"/>
        </w:rPr>
      </w:pPr>
      <w:r w:rsidRPr="006A7799">
        <w:rPr>
          <w:rFonts w:ascii="宋体" w:hAnsi="宋体" w:hint="eastAsia"/>
          <w:sz w:val="24"/>
        </w:rPr>
        <w:t>招</w:t>
      </w:r>
      <w:r w:rsidR="004B4E64" w:rsidRPr="006A7799">
        <w:rPr>
          <w:rFonts w:ascii="宋体" w:hAnsi="宋体" w:hint="eastAsia"/>
          <w:sz w:val="24"/>
        </w:rPr>
        <w:t>标方在开标后的一个月内根据内部评标结果，确定中标方后，将以电子邮件形式向所有投标方</w:t>
      </w:r>
      <w:r w:rsidR="004B4E64" w:rsidRPr="006A7799">
        <w:rPr>
          <w:rFonts w:ascii="宋体" w:hAnsi="宋体"/>
          <w:sz w:val="24"/>
        </w:rPr>
        <w:t>发出</w:t>
      </w:r>
      <w:r w:rsidR="004B4E64" w:rsidRPr="006A7799">
        <w:rPr>
          <w:rFonts w:ascii="宋体" w:hAnsi="宋体" w:hint="eastAsia"/>
          <w:sz w:val="24"/>
        </w:rPr>
        <w:t>招标结果通知书，同时向中标方发出中标</w:t>
      </w:r>
      <w:r w:rsidR="004B4E64" w:rsidRPr="006A7799">
        <w:rPr>
          <w:rFonts w:ascii="宋体" w:hAnsi="宋体"/>
          <w:sz w:val="24"/>
        </w:rPr>
        <w:t>通知书</w:t>
      </w:r>
      <w:r w:rsidR="004B4E64" w:rsidRPr="006A7799">
        <w:rPr>
          <w:rFonts w:ascii="宋体" w:hAnsi="宋体" w:hint="eastAsia"/>
          <w:sz w:val="24"/>
        </w:rPr>
        <w:t>。</w:t>
      </w:r>
      <w:r w:rsidR="00D0155C" w:rsidRPr="006A7799">
        <w:rPr>
          <w:rFonts w:ascii="宋体" w:hAnsi="宋体" w:hint="eastAsia"/>
          <w:sz w:val="24"/>
        </w:rPr>
        <w:t>招标结果通知书和中标</w:t>
      </w:r>
      <w:r w:rsidR="00D0155C" w:rsidRPr="006A7799">
        <w:rPr>
          <w:rFonts w:ascii="宋体" w:hAnsi="宋体"/>
          <w:sz w:val="24"/>
        </w:rPr>
        <w:t>通知书</w:t>
      </w:r>
      <w:r w:rsidR="00D0155C" w:rsidRPr="006A7799">
        <w:rPr>
          <w:rFonts w:ascii="宋体" w:hAnsi="宋体" w:hint="eastAsia"/>
          <w:sz w:val="24"/>
        </w:rPr>
        <w:t>中均会明确中标单位名称</w:t>
      </w:r>
      <w:r w:rsidRPr="006A7799">
        <w:rPr>
          <w:rFonts w:ascii="宋体" w:hAnsi="宋体" w:hint="eastAsia"/>
          <w:sz w:val="24"/>
        </w:rPr>
        <w:t>和</w:t>
      </w:r>
      <w:r w:rsidR="00D0155C" w:rsidRPr="006A7799">
        <w:rPr>
          <w:rFonts w:ascii="宋体" w:hAnsi="宋体" w:hint="eastAsia"/>
          <w:sz w:val="24"/>
        </w:rPr>
        <w:t>中标内容。</w:t>
      </w:r>
    </w:p>
    <w:p w:rsidR="0003217D" w:rsidRPr="006A7799" w:rsidRDefault="003C3FFE" w:rsidP="009E04D9">
      <w:pPr>
        <w:spacing w:line="360" w:lineRule="auto"/>
        <w:ind w:firstLine="425"/>
        <w:rPr>
          <w:rFonts w:ascii="宋体" w:hAnsi="宋体"/>
          <w:sz w:val="24"/>
        </w:rPr>
      </w:pPr>
      <w:r w:rsidRPr="006A7799">
        <w:rPr>
          <w:rFonts w:ascii="宋体" w:hAnsi="宋体" w:hint="eastAsia"/>
          <w:sz w:val="24"/>
        </w:rPr>
        <w:t>招标方根据投标实际情况，有权将招标项目分包，即本次项目招标可能存在多个中标商，分别承担不同的项目内容，中标价格以各投标</w:t>
      </w:r>
      <w:r w:rsidR="00911FAB" w:rsidRPr="006A7799">
        <w:rPr>
          <w:rFonts w:ascii="宋体" w:hAnsi="宋体" w:hint="eastAsia"/>
          <w:sz w:val="24"/>
        </w:rPr>
        <w:t>方</w:t>
      </w:r>
      <w:r w:rsidRPr="006A7799">
        <w:rPr>
          <w:rFonts w:ascii="宋体" w:hAnsi="宋体" w:hint="eastAsia"/>
          <w:sz w:val="24"/>
        </w:rPr>
        <w:t>投标价格为准。</w:t>
      </w:r>
      <w:bookmarkStart w:id="86" w:name="_Toc510923910"/>
      <w:bookmarkStart w:id="87" w:name="_Toc69650648"/>
    </w:p>
    <w:p w:rsidR="00923E48" w:rsidRPr="006A7799" w:rsidRDefault="0003217D" w:rsidP="00AC1F2D">
      <w:pPr>
        <w:pStyle w:val="2"/>
        <w:spacing w:line="360" w:lineRule="auto"/>
        <w:rPr>
          <w:rFonts w:ascii="宋体" w:eastAsia="宋体" w:hAnsi="宋体"/>
          <w:bCs/>
          <w:sz w:val="24"/>
        </w:rPr>
      </w:pPr>
      <w:bookmarkStart w:id="88" w:name="_Toc19777116"/>
      <w:r w:rsidRPr="006A7799">
        <w:rPr>
          <w:rFonts w:ascii="宋体" w:eastAsia="宋体" w:hAnsi="宋体" w:hint="eastAsia"/>
          <w:bCs/>
          <w:sz w:val="24"/>
        </w:rPr>
        <w:t>23</w:t>
      </w:r>
      <w:r w:rsidR="00923E48" w:rsidRPr="006A7799">
        <w:rPr>
          <w:rFonts w:ascii="宋体" w:eastAsia="宋体" w:hAnsi="宋体" w:hint="eastAsia"/>
          <w:bCs/>
          <w:sz w:val="24"/>
        </w:rPr>
        <w:t>授予合同时变更数量的权力</w:t>
      </w:r>
      <w:bookmarkEnd w:id="86"/>
      <w:bookmarkEnd w:id="87"/>
      <w:bookmarkEnd w:id="88"/>
    </w:p>
    <w:p w:rsidR="00923E48" w:rsidRPr="006A7799" w:rsidRDefault="00923E48" w:rsidP="00AC1F2D">
      <w:pPr>
        <w:spacing w:line="360" w:lineRule="auto"/>
        <w:ind w:firstLine="425"/>
        <w:rPr>
          <w:rFonts w:ascii="宋体" w:hAnsi="宋体"/>
          <w:sz w:val="24"/>
        </w:rPr>
      </w:pPr>
      <w:r w:rsidRPr="006A7799">
        <w:rPr>
          <w:rFonts w:ascii="宋体" w:hAnsi="宋体" w:hint="eastAsia"/>
          <w:sz w:val="24"/>
        </w:rPr>
        <w:t xml:space="preserve">招标方保留在授予合同时根据实际情况对系统要求中规定的功能数量和内容予以增加或减少的权利，发标方保留对最终签订合同金额的商务谈判权利。 </w:t>
      </w:r>
    </w:p>
    <w:p w:rsidR="00923E48" w:rsidRPr="006A7799" w:rsidRDefault="00923E48" w:rsidP="00AC1F2D">
      <w:pPr>
        <w:pStyle w:val="2"/>
        <w:spacing w:line="360" w:lineRule="auto"/>
        <w:rPr>
          <w:rFonts w:ascii="宋体" w:eastAsia="宋体" w:hAnsi="宋体"/>
          <w:bCs/>
          <w:sz w:val="24"/>
        </w:rPr>
      </w:pPr>
      <w:bookmarkStart w:id="89" w:name="_Toc510768213"/>
      <w:bookmarkStart w:id="90" w:name="_Toc510923912"/>
      <w:bookmarkStart w:id="91" w:name="_Toc69650649"/>
      <w:bookmarkStart w:id="92" w:name="_Toc19777117"/>
      <w:r w:rsidRPr="006A7799">
        <w:rPr>
          <w:rFonts w:ascii="宋体" w:eastAsia="宋体" w:hAnsi="宋体" w:hint="eastAsia"/>
          <w:bCs/>
          <w:sz w:val="24"/>
        </w:rPr>
        <w:t>2</w:t>
      </w:r>
      <w:r w:rsidR="0003217D" w:rsidRPr="006A7799">
        <w:rPr>
          <w:rFonts w:ascii="宋体" w:eastAsia="宋体" w:hAnsi="宋体" w:hint="eastAsia"/>
          <w:bCs/>
          <w:sz w:val="24"/>
        </w:rPr>
        <w:t>4</w:t>
      </w:r>
      <w:r w:rsidRPr="006A7799">
        <w:rPr>
          <w:rFonts w:ascii="宋体" w:eastAsia="宋体" w:hAnsi="宋体" w:hint="eastAsia"/>
          <w:bCs/>
          <w:sz w:val="24"/>
        </w:rPr>
        <w:t>.招投标过程中的争议解决</w:t>
      </w:r>
      <w:bookmarkEnd w:id="89"/>
      <w:bookmarkEnd w:id="90"/>
      <w:bookmarkEnd w:id="91"/>
      <w:bookmarkEnd w:id="92"/>
    </w:p>
    <w:p w:rsidR="00923E48" w:rsidRPr="006A7799" w:rsidRDefault="00923E48" w:rsidP="00AC1F2D">
      <w:pPr>
        <w:pStyle w:val="21"/>
        <w:rPr>
          <w:rFonts w:hAnsi="宋体"/>
          <w:sz w:val="24"/>
        </w:rPr>
      </w:pPr>
      <w:r w:rsidRPr="006A7799">
        <w:rPr>
          <w:rFonts w:hAnsi="宋体" w:hint="eastAsia"/>
          <w:sz w:val="24"/>
        </w:rPr>
        <w:t>招投标过程中发生的争议向评标委员会提出，以评标委员会解释为最终结论。</w:t>
      </w:r>
    </w:p>
    <w:p w:rsidR="00DA073E" w:rsidRPr="006A7799" w:rsidRDefault="00DA073E" w:rsidP="00DA073E">
      <w:pPr>
        <w:pStyle w:val="a0"/>
        <w:ind w:firstLineChars="0" w:firstLine="0"/>
      </w:pPr>
      <w:bookmarkStart w:id="93" w:name="_Toc510923919"/>
      <w:bookmarkStart w:id="94" w:name="_Toc69650657"/>
      <w:bookmarkEnd w:id="11"/>
      <w:bookmarkEnd w:id="12"/>
    </w:p>
    <w:p w:rsidR="009E04D9" w:rsidRPr="006A7799" w:rsidRDefault="003433B4" w:rsidP="00AC1F2D">
      <w:pPr>
        <w:pStyle w:val="1"/>
      </w:pPr>
      <w:bookmarkStart w:id="95" w:name="_Toc19777118"/>
      <w:r w:rsidRPr="006A7799">
        <w:rPr>
          <w:rFonts w:hint="eastAsia"/>
        </w:rPr>
        <w:t>第</w:t>
      </w:r>
      <w:r w:rsidR="00DA073E" w:rsidRPr="006A7799">
        <w:rPr>
          <w:rFonts w:hint="eastAsia"/>
        </w:rPr>
        <w:t>四</w:t>
      </w:r>
      <w:r w:rsidRPr="006A7799">
        <w:rPr>
          <w:rFonts w:hint="eastAsia"/>
        </w:rPr>
        <w:t xml:space="preserve">部分  </w:t>
      </w:r>
      <w:bookmarkEnd w:id="93"/>
      <w:bookmarkEnd w:id="94"/>
      <w:r w:rsidR="009E04D9" w:rsidRPr="006A7799">
        <w:rPr>
          <w:rFonts w:hint="eastAsia"/>
        </w:rPr>
        <w:t>投标保证金</w:t>
      </w:r>
      <w:bookmarkEnd w:id="95"/>
    </w:p>
    <w:p w:rsidR="009E04D9" w:rsidRPr="006A7799" w:rsidRDefault="009E04D9" w:rsidP="009E04D9">
      <w:pPr>
        <w:pStyle w:val="2"/>
        <w:spacing w:line="360" w:lineRule="auto"/>
        <w:rPr>
          <w:rFonts w:ascii="宋体" w:eastAsia="宋体" w:hAnsi="宋体"/>
          <w:bCs/>
          <w:sz w:val="24"/>
        </w:rPr>
      </w:pPr>
      <w:bookmarkStart w:id="96" w:name="_Toc19777119"/>
      <w:r w:rsidRPr="006A7799">
        <w:rPr>
          <w:rFonts w:ascii="宋体" w:eastAsia="宋体" w:hAnsi="宋体" w:hint="eastAsia"/>
          <w:bCs/>
          <w:sz w:val="24"/>
        </w:rPr>
        <w:t>1</w:t>
      </w:r>
      <w:r w:rsidR="0083183D" w:rsidRPr="006A7799">
        <w:rPr>
          <w:rFonts w:ascii="宋体" w:eastAsia="宋体" w:hAnsi="宋体" w:hint="eastAsia"/>
          <w:bCs/>
          <w:sz w:val="24"/>
        </w:rPr>
        <w:t>．</w:t>
      </w:r>
      <w:r w:rsidRPr="006A7799">
        <w:rPr>
          <w:rFonts w:ascii="宋体" w:eastAsia="宋体" w:hAnsi="宋体" w:hint="eastAsia"/>
          <w:bCs/>
          <w:sz w:val="24"/>
        </w:rPr>
        <w:t>投标保证金的收取</w:t>
      </w:r>
      <w:bookmarkEnd w:id="96"/>
    </w:p>
    <w:p w:rsidR="00515F5D" w:rsidRPr="006A7799" w:rsidRDefault="00515F5D" w:rsidP="00515F5D">
      <w:pPr>
        <w:spacing w:line="360" w:lineRule="auto"/>
        <w:ind w:firstLineChars="200" w:firstLine="480"/>
        <w:rPr>
          <w:sz w:val="24"/>
        </w:rPr>
      </w:pPr>
      <w:r w:rsidRPr="006A7799">
        <w:rPr>
          <w:rFonts w:hint="eastAsia"/>
          <w:sz w:val="24"/>
        </w:rPr>
        <w:t xml:space="preserve">1.1 </w:t>
      </w:r>
      <w:r w:rsidRPr="006A7799">
        <w:rPr>
          <w:rFonts w:hint="eastAsia"/>
          <w:sz w:val="24"/>
        </w:rPr>
        <w:t>收取金额</w:t>
      </w:r>
    </w:p>
    <w:p w:rsidR="00515F5D" w:rsidRPr="006A7799" w:rsidRDefault="00515F5D" w:rsidP="00515F5D">
      <w:pPr>
        <w:pStyle w:val="af7"/>
        <w:spacing w:line="360" w:lineRule="auto"/>
        <w:ind w:firstLineChars="0"/>
        <w:rPr>
          <w:rFonts w:ascii="宋体" w:hAnsi="宋体" w:cs="宋体"/>
          <w:sz w:val="24"/>
          <w:szCs w:val="24"/>
        </w:rPr>
      </w:pPr>
      <w:r w:rsidRPr="006A7799">
        <w:rPr>
          <w:rFonts w:ascii="宋体" w:hAnsi="宋体" w:cs="宋体" w:hint="eastAsia"/>
          <w:sz w:val="24"/>
          <w:szCs w:val="24"/>
        </w:rPr>
        <w:t>根据我方内部要求以及本招标项目的预算额度，本次招标要求各投标方出具_</w:t>
      </w:r>
      <w:r w:rsidR="00F36D65" w:rsidRPr="006A7799">
        <w:rPr>
          <w:rFonts w:ascii="宋体" w:hAnsi="宋体" w:cs="宋体" w:hint="eastAsia"/>
          <w:sz w:val="24"/>
          <w:szCs w:val="24"/>
        </w:rPr>
        <w:t>3</w:t>
      </w:r>
      <w:r w:rsidRPr="006A7799">
        <w:rPr>
          <w:rFonts w:ascii="宋体" w:hAnsi="宋体" w:cs="宋体" w:hint="eastAsia"/>
          <w:sz w:val="24"/>
          <w:szCs w:val="24"/>
        </w:rPr>
        <w:t>_万元的投标保证金，用于投标的责任担保。</w:t>
      </w:r>
      <w:r w:rsidRPr="006A7799">
        <w:rPr>
          <w:rFonts w:ascii="宋体" w:hAnsi="宋体" w:cs="宋体"/>
          <w:sz w:val="24"/>
          <w:szCs w:val="24"/>
        </w:rPr>
        <w:t>保证投标被接受后对投标书中规定的责任不得撤销或者反悔。否则，招标人将对投标保证金予以没收。</w:t>
      </w:r>
    </w:p>
    <w:p w:rsidR="00D63542" w:rsidRPr="006A7799" w:rsidRDefault="00D63542" w:rsidP="00D63542">
      <w:pPr>
        <w:widowControl/>
        <w:spacing w:line="360" w:lineRule="auto"/>
        <w:ind w:firstLineChars="176" w:firstLine="424"/>
        <w:rPr>
          <w:kern w:val="0"/>
          <w:szCs w:val="21"/>
        </w:rPr>
      </w:pPr>
      <w:r w:rsidRPr="006A7799">
        <w:rPr>
          <w:rFonts w:ascii="宋体" w:hAnsi="宋体" w:cs="宋体" w:hint="eastAsia"/>
          <w:b/>
          <w:kern w:val="0"/>
          <w:sz w:val="24"/>
        </w:rPr>
        <w:t>投标保证金金额（小写）：</w:t>
      </w:r>
      <w:r w:rsidRPr="006A7799">
        <w:rPr>
          <w:rFonts w:hint="eastAsia"/>
          <w:kern w:val="0"/>
          <w:szCs w:val="21"/>
        </w:rPr>
        <w:t>￥</w:t>
      </w:r>
      <w:r w:rsidR="00F36D65" w:rsidRPr="006A7799">
        <w:rPr>
          <w:rFonts w:hint="eastAsia"/>
          <w:kern w:val="0"/>
          <w:szCs w:val="21"/>
        </w:rPr>
        <w:t>3</w:t>
      </w:r>
      <w:r w:rsidR="00F602C6" w:rsidRPr="006A7799">
        <w:rPr>
          <w:rFonts w:hint="eastAsia"/>
          <w:kern w:val="0"/>
          <w:szCs w:val="21"/>
        </w:rPr>
        <w:t>0000</w:t>
      </w:r>
    </w:p>
    <w:p w:rsidR="00D63542" w:rsidRPr="006A7799" w:rsidRDefault="00D63542" w:rsidP="00D63542">
      <w:pPr>
        <w:widowControl/>
        <w:spacing w:line="360" w:lineRule="auto"/>
        <w:ind w:firstLineChars="176" w:firstLine="424"/>
        <w:rPr>
          <w:rFonts w:ascii="宋体" w:hAnsi="宋体" w:cs="宋体"/>
          <w:b/>
          <w:kern w:val="0"/>
          <w:sz w:val="24"/>
        </w:rPr>
      </w:pPr>
      <w:r w:rsidRPr="006A7799">
        <w:rPr>
          <w:rFonts w:ascii="宋体" w:hAnsi="宋体" w:cs="宋体" w:hint="eastAsia"/>
          <w:b/>
          <w:kern w:val="0"/>
          <w:sz w:val="24"/>
        </w:rPr>
        <w:lastRenderedPageBreak/>
        <w:t>投标保证金金额（大写）：</w:t>
      </w:r>
      <w:r w:rsidRPr="006A7799">
        <w:rPr>
          <w:rFonts w:ascii="宋体" w:hAnsi="宋体" w:cs="宋体" w:hint="eastAsia"/>
          <w:kern w:val="0"/>
          <w:sz w:val="24"/>
        </w:rPr>
        <w:t>人民币</w:t>
      </w:r>
      <w:r w:rsidR="00F36D65" w:rsidRPr="006A7799">
        <w:rPr>
          <w:rFonts w:ascii="宋体" w:hAnsi="宋体" w:cs="宋体" w:hint="eastAsia"/>
          <w:kern w:val="0"/>
          <w:sz w:val="24"/>
        </w:rPr>
        <w:t>叁</w:t>
      </w:r>
      <w:r w:rsidRPr="006A7799">
        <w:rPr>
          <w:rFonts w:ascii="宋体" w:hAnsi="宋体" w:cs="宋体" w:hint="eastAsia"/>
          <w:kern w:val="0"/>
          <w:sz w:val="24"/>
        </w:rPr>
        <w:t>万元整</w:t>
      </w:r>
    </w:p>
    <w:p w:rsidR="009E04D9" w:rsidRPr="006A7799" w:rsidRDefault="009E04D9" w:rsidP="009E04D9">
      <w:pPr>
        <w:spacing w:line="360" w:lineRule="auto"/>
        <w:ind w:firstLineChars="200" w:firstLine="480"/>
        <w:rPr>
          <w:sz w:val="24"/>
        </w:rPr>
      </w:pPr>
      <w:r w:rsidRPr="006A7799">
        <w:rPr>
          <w:rFonts w:hint="eastAsia"/>
          <w:sz w:val="24"/>
        </w:rPr>
        <w:t>1.</w:t>
      </w:r>
      <w:r w:rsidR="00515F5D" w:rsidRPr="006A7799">
        <w:rPr>
          <w:rFonts w:hint="eastAsia"/>
          <w:sz w:val="24"/>
        </w:rPr>
        <w:t>2</w:t>
      </w:r>
      <w:r w:rsidRPr="006A7799">
        <w:rPr>
          <w:rFonts w:hint="eastAsia"/>
          <w:sz w:val="24"/>
        </w:rPr>
        <w:t xml:space="preserve"> </w:t>
      </w:r>
      <w:r w:rsidRPr="006A7799">
        <w:rPr>
          <w:rFonts w:hint="eastAsia"/>
          <w:sz w:val="24"/>
        </w:rPr>
        <w:t>收取时限</w:t>
      </w:r>
    </w:p>
    <w:p w:rsidR="00D63542" w:rsidRPr="006A7799" w:rsidRDefault="00D63542" w:rsidP="00D63542">
      <w:pPr>
        <w:widowControl/>
        <w:spacing w:line="360" w:lineRule="auto"/>
        <w:ind w:firstLineChars="177" w:firstLine="426"/>
        <w:rPr>
          <w:rFonts w:ascii="宋体" w:hAnsi="宋体" w:cs="宋体"/>
          <w:b/>
          <w:kern w:val="0"/>
          <w:sz w:val="24"/>
        </w:rPr>
      </w:pPr>
      <w:r w:rsidRPr="006A7799">
        <w:rPr>
          <w:rFonts w:ascii="宋体" w:hAnsi="宋体" w:cs="宋体" w:hint="eastAsia"/>
          <w:b/>
          <w:kern w:val="0"/>
          <w:sz w:val="24"/>
        </w:rPr>
        <w:t>201</w:t>
      </w:r>
      <w:r w:rsidRPr="006A7799">
        <w:rPr>
          <w:rFonts w:ascii="宋体" w:hAnsi="宋体" w:cs="宋体"/>
          <w:b/>
          <w:kern w:val="0"/>
          <w:sz w:val="24"/>
        </w:rPr>
        <w:t>9</w:t>
      </w:r>
      <w:r w:rsidRPr="006A7799">
        <w:rPr>
          <w:rFonts w:ascii="宋体" w:hAnsi="宋体" w:cs="宋体" w:hint="eastAsia"/>
          <w:b/>
          <w:kern w:val="0"/>
          <w:sz w:val="24"/>
        </w:rPr>
        <w:t xml:space="preserve">年 </w:t>
      </w:r>
      <w:r w:rsidR="005831DC" w:rsidRPr="006A7799">
        <w:rPr>
          <w:rFonts w:ascii="宋体" w:hAnsi="宋体" w:cs="宋体" w:hint="eastAsia"/>
          <w:b/>
          <w:kern w:val="0"/>
          <w:sz w:val="24"/>
        </w:rPr>
        <w:t>10</w:t>
      </w:r>
      <w:r w:rsidRPr="006A7799">
        <w:rPr>
          <w:rFonts w:ascii="宋体" w:hAnsi="宋体" w:cs="宋体" w:hint="eastAsia"/>
          <w:b/>
          <w:kern w:val="0"/>
          <w:sz w:val="24"/>
        </w:rPr>
        <w:t>月</w:t>
      </w:r>
      <w:r w:rsidR="005831DC" w:rsidRPr="006A7799">
        <w:rPr>
          <w:rFonts w:ascii="宋体" w:hAnsi="宋体" w:cs="宋体" w:hint="eastAsia"/>
          <w:b/>
          <w:kern w:val="0"/>
          <w:sz w:val="24"/>
        </w:rPr>
        <w:t>1</w:t>
      </w:r>
      <w:r w:rsidR="00F36D65" w:rsidRPr="006A7799">
        <w:rPr>
          <w:rFonts w:ascii="宋体" w:hAnsi="宋体" w:cs="宋体" w:hint="eastAsia"/>
          <w:b/>
          <w:kern w:val="0"/>
          <w:sz w:val="24"/>
        </w:rPr>
        <w:t>5</w:t>
      </w:r>
      <w:r w:rsidRPr="006A7799">
        <w:rPr>
          <w:rFonts w:ascii="宋体" w:hAnsi="宋体" w:cs="宋体" w:hint="eastAsia"/>
          <w:b/>
          <w:kern w:val="0"/>
          <w:sz w:val="24"/>
        </w:rPr>
        <w:t>日</w:t>
      </w:r>
      <w:r w:rsidR="00F36D65" w:rsidRPr="006A7799">
        <w:rPr>
          <w:rFonts w:ascii="宋体" w:hAnsi="宋体" w:cs="宋体" w:hint="eastAsia"/>
          <w:b/>
          <w:kern w:val="0"/>
          <w:sz w:val="24"/>
        </w:rPr>
        <w:t>17</w:t>
      </w:r>
      <w:r w:rsidRPr="006A7799">
        <w:rPr>
          <w:rFonts w:ascii="宋体" w:hAnsi="宋体" w:cs="宋体" w:hint="eastAsia"/>
          <w:b/>
          <w:kern w:val="0"/>
          <w:sz w:val="24"/>
        </w:rPr>
        <w:t>：00 时</w:t>
      </w:r>
    </w:p>
    <w:p w:rsidR="009E04D9" w:rsidRPr="006A7799" w:rsidRDefault="009E04D9" w:rsidP="009E04D9">
      <w:pPr>
        <w:pStyle w:val="af7"/>
        <w:spacing w:line="360" w:lineRule="auto"/>
        <w:ind w:left="420" w:firstLineChars="0" w:firstLine="0"/>
        <w:rPr>
          <w:rFonts w:ascii="宋体" w:hAnsi="宋体" w:cs="宋体"/>
          <w:sz w:val="24"/>
          <w:szCs w:val="24"/>
        </w:rPr>
      </w:pPr>
      <w:r w:rsidRPr="006A7799">
        <w:rPr>
          <w:rFonts w:ascii="宋体" w:hAnsi="宋体" w:cs="宋体" w:hint="eastAsia"/>
          <w:sz w:val="24"/>
          <w:szCs w:val="24"/>
        </w:rPr>
        <w:t>标书正式发放之日起，至投标截止时间为止。</w:t>
      </w:r>
    </w:p>
    <w:p w:rsidR="009E04D9" w:rsidRPr="006A7799" w:rsidRDefault="009E04D9" w:rsidP="009E04D9">
      <w:pPr>
        <w:spacing w:line="360" w:lineRule="auto"/>
        <w:ind w:firstLineChars="200" w:firstLine="480"/>
        <w:rPr>
          <w:sz w:val="24"/>
        </w:rPr>
      </w:pPr>
      <w:r w:rsidRPr="006A7799">
        <w:rPr>
          <w:rFonts w:hint="eastAsia"/>
          <w:sz w:val="24"/>
        </w:rPr>
        <w:t>1.</w:t>
      </w:r>
      <w:r w:rsidR="00515F5D" w:rsidRPr="006A7799">
        <w:rPr>
          <w:rFonts w:hint="eastAsia"/>
          <w:sz w:val="24"/>
        </w:rPr>
        <w:t>3</w:t>
      </w:r>
      <w:r w:rsidRPr="006A7799">
        <w:rPr>
          <w:rFonts w:hint="eastAsia"/>
          <w:sz w:val="24"/>
        </w:rPr>
        <w:t xml:space="preserve"> </w:t>
      </w:r>
      <w:r w:rsidRPr="006A7799">
        <w:rPr>
          <w:rFonts w:hint="eastAsia"/>
          <w:sz w:val="24"/>
        </w:rPr>
        <w:t>收取方式</w:t>
      </w:r>
    </w:p>
    <w:p w:rsidR="009E04D9" w:rsidRPr="006A7799" w:rsidRDefault="009E04D9" w:rsidP="009E04D9">
      <w:pPr>
        <w:pStyle w:val="af7"/>
        <w:spacing w:line="360" w:lineRule="auto"/>
        <w:ind w:left="420" w:firstLineChars="0" w:firstLine="0"/>
        <w:rPr>
          <w:rFonts w:ascii="宋体" w:hAnsi="宋体" w:cs="宋体"/>
          <w:sz w:val="24"/>
          <w:szCs w:val="24"/>
        </w:rPr>
      </w:pPr>
      <w:r w:rsidRPr="006A7799">
        <w:rPr>
          <w:rFonts w:ascii="宋体" w:hAnsi="宋体" w:cs="宋体" w:hint="eastAsia"/>
          <w:sz w:val="24"/>
          <w:szCs w:val="24"/>
        </w:rPr>
        <w:t>我方提供公司账号。</w:t>
      </w:r>
    </w:p>
    <w:p w:rsidR="009E04D9" w:rsidRPr="006A7799" w:rsidRDefault="009E04D9" w:rsidP="00515F5D">
      <w:pPr>
        <w:pStyle w:val="af7"/>
        <w:spacing w:line="360" w:lineRule="auto"/>
        <w:ind w:firstLineChars="0"/>
        <w:rPr>
          <w:rFonts w:ascii="宋体" w:hAnsi="宋体" w:cs="宋体"/>
          <w:kern w:val="0"/>
          <w:sz w:val="24"/>
        </w:rPr>
      </w:pPr>
      <w:r w:rsidRPr="006A7799">
        <w:rPr>
          <w:rFonts w:ascii="宋体" w:hAnsi="宋体" w:cs="宋体" w:hint="eastAsia"/>
          <w:kern w:val="0"/>
          <w:sz w:val="24"/>
        </w:rPr>
        <w:t>投标人可以以现金、支票（现金/转账）、电汇三种方式提供投标保证金。</w:t>
      </w:r>
      <w:r w:rsidR="00515F5D" w:rsidRPr="006A7799">
        <w:rPr>
          <w:rFonts w:ascii="宋体" w:hAnsi="宋体" w:cs="宋体" w:hint="eastAsia"/>
          <w:kern w:val="0"/>
          <w:sz w:val="24"/>
        </w:rPr>
        <w:t>投标人若以电汇方式支付投标保证金，在办理时须认真校对开户单位、开户银行、</w:t>
      </w:r>
      <w:proofErr w:type="gramStart"/>
      <w:r w:rsidR="00515F5D" w:rsidRPr="006A7799">
        <w:rPr>
          <w:rFonts w:ascii="宋体" w:hAnsi="宋体" w:cs="宋体" w:hint="eastAsia"/>
          <w:kern w:val="0"/>
          <w:sz w:val="24"/>
        </w:rPr>
        <w:t>帐号</w:t>
      </w:r>
      <w:proofErr w:type="gramEnd"/>
      <w:r w:rsidR="00515F5D" w:rsidRPr="006A7799">
        <w:rPr>
          <w:rFonts w:ascii="宋体" w:hAnsi="宋体" w:cs="宋体" w:hint="eastAsia"/>
          <w:kern w:val="0"/>
          <w:sz w:val="24"/>
        </w:rPr>
        <w:t>等信息。</w:t>
      </w:r>
    </w:p>
    <w:p w:rsidR="00D63542" w:rsidRPr="006A7799" w:rsidRDefault="00D63542" w:rsidP="00D63542">
      <w:pPr>
        <w:spacing w:line="360" w:lineRule="auto"/>
        <w:ind w:firstLine="420"/>
        <w:rPr>
          <w:rFonts w:ascii="Arial" w:hAnsi="Arial"/>
        </w:rPr>
      </w:pPr>
      <w:r w:rsidRPr="006A7799">
        <w:rPr>
          <w:rFonts w:ascii="宋体" w:hAnsi="宋体" w:cs="宋体" w:hint="eastAsia"/>
          <w:b/>
          <w:kern w:val="0"/>
          <w:sz w:val="24"/>
        </w:rPr>
        <w:t>单位名称：</w:t>
      </w:r>
      <w:r w:rsidRPr="006A7799">
        <w:rPr>
          <w:rFonts w:ascii="宋体" w:hAnsi="宋体" w:cs="宋体" w:hint="eastAsia"/>
          <w:kern w:val="0"/>
          <w:sz w:val="24"/>
        </w:rPr>
        <w:t>北汽福田汽车股份有限公司</w:t>
      </w:r>
    </w:p>
    <w:p w:rsidR="00D63542" w:rsidRPr="006A7799" w:rsidRDefault="00D63542" w:rsidP="00D63542">
      <w:pPr>
        <w:spacing w:line="360" w:lineRule="auto"/>
        <w:ind w:firstLine="420"/>
        <w:rPr>
          <w:rFonts w:ascii="宋体" w:hAnsi="宋体" w:cs="宋体"/>
          <w:kern w:val="0"/>
          <w:sz w:val="24"/>
        </w:rPr>
      </w:pPr>
      <w:r w:rsidRPr="006A7799">
        <w:rPr>
          <w:rFonts w:ascii="宋体" w:hAnsi="宋体" w:cs="宋体" w:hint="eastAsia"/>
          <w:b/>
          <w:kern w:val="0"/>
          <w:sz w:val="24"/>
        </w:rPr>
        <w:t>招标人开户行：</w:t>
      </w:r>
      <w:r w:rsidRPr="006A7799">
        <w:rPr>
          <w:rFonts w:ascii="宋体" w:hAnsi="宋体" w:cs="宋体" w:hint="eastAsia"/>
          <w:kern w:val="0"/>
          <w:sz w:val="24"/>
        </w:rPr>
        <w:t>建行北京市沙河支行</w:t>
      </w:r>
    </w:p>
    <w:p w:rsidR="00D63542" w:rsidRPr="006A7799" w:rsidRDefault="00D63542" w:rsidP="00D63542">
      <w:pPr>
        <w:spacing w:line="360" w:lineRule="auto"/>
        <w:ind w:firstLine="420"/>
        <w:rPr>
          <w:rFonts w:ascii="Arial" w:hAnsi="Arial"/>
        </w:rPr>
      </w:pPr>
      <w:r w:rsidRPr="006A7799">
        <w:rPr>
          <w:rFonts w:ascii="宋体" w:hAnsi="宋体" w:cs="宋体" w:hint="eastAsia"/>
          <w:b/>
          <w:kern w:val="0"/>
          <w:sz w:val="24"/>
        </w:rPr>
        <w:t>招标人</w:t>
      </w:r>
      <w:proofErr w:type="gramStart"/>
      <w:r w:rsidRPr="006A7799">
        <w:rPr>
          <w:rFonts w:ascii="宋体" w:hAnsi="宋体" w:cs="宋体" w:hint="eastAsia"/>
          <w:b/>
          <w:kern w:val="0"/>
          <w:sz w:val="24"/>
        </w:rPr>
        <w:t>帐号</w:t>
      </w:r>
      <w:proofErr w:type="gramEnd"/>
      <w:r w:rsidRPr="006A7799">
        <w:rPr>
          <w:rFonts w:ascii="宋体" w:hAnsi="宋体" w:cs="宋体" w:hint="eastAsia"/>
          <w:b/>
          <w:kern w:val="0"/>
          <w:sz w:val="24"/>
        </w:rPr>
        <w:t>：</w:t>
      </w:r>
      <w:r w:rsidRPr="006A7799">
        <w:rPr>
          <w:rFonts w:ascii="宋体" w:hAnsi="宋体" w:cs="宋体"/>
          <w:kern w:val="0"/>
          <w:sz w:val="24"/>
        </w:rPr>
        <w:t>11001016000059263619-0001</w:t>
      </w:r>
    </w:p>
    <w:p w:rsidR="009E04D9" w:rsidRPr="006A7799" w:rsidRDefault="009E04D9" w:rsidP="009E04D9">
      <w:pPr>
        <w:spacing w:line="360" w:lineRule="auto"/>
        <w:ind w:firstLineChars="200" w:firstLine="480"/>
        <w:rPr>
          <w:sz w:val="24"/>
        </w:rPr>
      </w:pPr>
      <w:r w:rsidRPr="006A7799">
        <w:rPr>
          <w:rFonts w:hint="eastAsia"/>
          <w:sz w:val="24"/>
        </w:rPr>
        <w:t>1.</w:t>
      </w:r>
      <w:r w:rsidR="00515F5D" w:rsidRPr="006A7799">
        <w:rPr>
          <w:rFonts w:hint="eastAsia"/>
          <w:sz w:val="24"/>
        </w:rPr>
        <w:t>4</w:t>
      </w:r>
      <w:r w:rsidRPr="006A7799">
        <w:rPr>
          <w:rFonts w:hint="eastAsia"/>
          <w:sz w:val="24"/>
        </w:rPr>
        <w:t xml:space="preserve"> </w:t>
      </w:r>
      <w:r w:rsidRPr="006A7799">
        <w:rPr>
          <w:rFonts w:hint="eastAsia"/>
          <w:sz w:val="24"/>
        </w:rPr>
        <w:t>要求</w:t>
      </w:r>
    </w:p>
    <w:p w:rsidR="009E04D9" w:rsidRPr="006A7799" w:rsidRDefault="009E04D9" w:rsidP="00515F5D">
      <w:pPr>
        <w:pStyle w:val="af7"/>
        <w:spacing w:line="360" w:lineRule="auto"/>
        <w:ind w:firstLineChars="0"/>
        <w:rPr>
          <w:rFonts w:ascii="宋体" w:hAnsi="宋体" w:cs="宋体"/>
          <w:sz w:val="24"/>
          <w:szCs w:val="24"/>
        </w:rPr>
      </w:pPr>
      <w:r w:rsidRPr="006A7799">
        <w:rPr>
          <w:rFonts w:ascii="宋体" w:hAnsi="宋体" w:cs="宋体" w:hint="eastAsia"/>
          <w:sz w:val="24"/>
          <w:szCs w:val="24"/>
        </w:rPr>
        <w:t>若以支票/电汇方式提供，则投标保证金的付款人与投标人名称一致，不得委托分支机构、第三方以及个人名义代为提交。</w:t>
      </w:r>
    </w:p>
    <w:p w:rsidR="009E04D9" w:rsidRPr="006A7799" w:rsidRDefault="009E04D9" w:rsidP="00515F5D">
      <w:pPr>
        <w:pStyle w:val="af7"/>
        <w:spacing w:line="360" w:lineRule="auto"/>
        <w:ind w:firstLineChars="0"/>
        <w:rPr>
          <w:rFonts w:ascii="宋体" w:hAnsi="宋体" w:cs="宋体"/>
          <w:sz w:val="24"/>
          <w:szCs w:val="24"/>
        </w:rPr>
      </w:pPr>
      <w:r w:rsidRPr="006A7799">
        <w:rPr>
          <w:rFonts w:ascii="宋体" w:hAnsi="宋体" w:cs="宋体" w:hint="eastAsia"/>
          <w:sz w:val="24"/>
          <w:szCs w:val="24"/>
        </w:rPr>
        <w:t>投标人必须按照招标文件的要求金额足额提交投标保证金，也不得超额提交。</w:t>
      </w:r>
    </w:p>
    <w:p w:rsidR="009E04D9" w:rsidRPr="006A7799" w:rsidRDefault="009E04D9" w:rsidP="00515F5D">
      <w:pPr>
        <w:pStyle w:val="af7"/>
        <w:spacing w:line="360" w:lineRule="auto"/>
        <w:ind w:firstLineChars="0"/>
        <w:rPr>
          <w:rFonts w:ascii="宋体" w:hAnsi="宋体" w:cs="宋体"/>
          <w:sz w:val="24"/>
          <w:szCs w:val="24"/>
        </w:rPr>
      </w:pPr>
      <w:r w:rsidRPr="006A7799">
        <w:rPr>
          <w:rFonts w:ascii="宋体" w:hAnsi="宋体" w:cs="宋体" w:hint="eastAsia"/>
          <w:sz w:val="24"/>
          <w:szCs w:val="24"/>
        </w:rPr>
        <w:t>我方在收取投标保证金的同时，向投标人开具收据。</w:t>
      </w:r>
    </w:p>
    <w:p w:rsidR="00515F5D" w:rsidRPr="006A7799" w:rsidRDefault="00515F5D" w:rsidP="00515F5D">
      <w:pPr>
        <w:pStyle w:val="af7"/>
        <w:spacing w:line="360" w:lineRule="auto"/>
        <w:ind w:firstLineChars="0"/>
        <w:rPr>
          <w:rFonts w:ascii="宋体" w:hAnsi="宋体" w:cs="宋体"/>
          <w:sz w:val="24"/>
          <w:szCs w:val="24"/>
        </w:rPr>
      </w:pPr>
      <w:r w:rsidRPr="006A7799">
        <w:rPr>
          <w:rFonts w:ascii="宋体" w:hAnsi="宋体" w:cs="宋体" w:hint="eastAsia"/>
          <w:kern w:val="0"/>
          <w:sz w:val="24"/>
        </w:rPr>
        <w:t>投标保证金到账后，我方财务部门开具收据，投标人可现场领取收据，或由本项目招标委员会商务组人员代为</w:t>
      </w:r>
      <w:r w:rsidR="00F97995" w:rsidRPr="006A7799">
        <w:rPr>
          <w:rFonts w:ascii="宋体" w:hAnsi="宋体" w:cs="宋体" w:hint="eastAsia"/>
          <w:kern w:val="0"/>
          <w:sz w:val="24"/>
        </w:rPr>
        <w:t>领取，并将收据扫描件以邮件形式反馈给</w:t>
      </w:r>
      <w:r w:rsidRPr="006A7799">
        <w:rPr>
          <w:rFonts w:ascii="宋体" w:hAnsi="宋体" w:cs="宋体" w:hint="eastAsia"/>
          <w:kern w:val="0"/>
          <w:sz w:val="24"/>
        </w:rPr>
        <w:t>投标人。在投标商沟通会或开标会现场</w:t>
      </w:r>
      <w:r w:rsidR="00F97995" w:rsidRPr="006A7799">
        <w:rPr>
          <w:rFonts w:ascii="宋体" w:hAnsi="宋体" w:cs="宋体" w:hint="eastAsia"/>
          <w:kern w:val="0"/>
          <w:sz w:val="24"/>
        </w:rPr>
        <w:t>再</w:t>
      </w:r>
      <w:r w:rsidRPr="006A7799">
        <w:rPr>
          <w:rFonts w:ascii="宋体" w:hAnsi="宋体" w:cs="宋体" w:hint="eastAsia"/>
          <w:kern w:val="0"/>
          <w:sz w:val="24"/>
        </w:rPr>
        <w:t>将收据原件返还给投标人。</w:t>
      </w:r>
    </w:p>
    <w:p w:rsidR="009E04D9" w:rsidRPr="006A7799" w:rsidRDefault="009E04D9" w:rsidP="009E04D9">
      <w:pPr>
        <w:pStyle w:val="2"/>
        <w:spacing w:line="360" w:lineRule="auto"/>
        <w:rPr>
          <w:rFonts w:ascii="宋体" w:eastAsia="宋体" w:hAnsi="宋体"/>
          <w:bCs/>
          <w:sz w:val="24"/>
        </w:rPr>
      </w:pPr>
      <w:bookmarkStart w:id="97" w:name="_Toc19777120"/>
      <w:r w:rsidRPr="006A7799">
        <w:rPr>
          <w:rFonts w:ascii="宋体" w:eastAsia="宋体" w:hAnsi="宋体" w:hint="eastAsia"/>
          <w:bCs/>
          <w:sz w:val="24"/>
        </w:rPr>
        <w:t>2</w:t>
      </w:r>
      <w:r w:rsidR="0083183D" w:rsidRPr="006A7799">
        <w:rPr>
          <w:rFonts w:ascii="宋体" w:eastAsia="宋体" w:hAnsi="宋体" w:hint="eastAsia"/>
          <w:bCs/>
          <w:sz w:val="24"/>
        </w:rPr>
        <w:t>．</w:t>
      </w:r>
      <w:r w:rsidRPr="006A7799">
        <w:rPr>
          <w:rFonts w:ascii="宋体" w:eastAsia="宋体" w:hAnsi="宋体" w:hint="eastAsia"/>
          <w:bCs/>
          <w:sz w:val="24"/>
        </w:rPr>
        <w:t>投标保证金返还</w:t>
      </w:r>
      <w:bookmarkEnd w:id="97"/>
    </w:p>
    <w:p w:rsidR="009E04D9" w:rsidRPr="006A7799" w:rsidRDefault="009E04D9" w:rsidP="009E04D9">
      <w:pPr>
        <w:spacing w:line="360" w:lineRule="auto"/>
        <w:ind w:firstLineChars="200" w:firstLine="480"/>
        <w:rPr>
          <w:sz w:val="24"/>
        </w:rPr>
      </w:pPr>
      <w:r w:rsidRPr="006A7799">
        <w:rPr>
          <w:rFonts w:hint="eastAsia"/>
          <w:sz w:val="24"/>
        </w:rPr>
        <w:t xml:space="preserve">2.1 </w:t>
      </w:r>
      <w:r w:rsidRPr="006A7799">
        <w:rPr>
          <w:rFonts w:hint="eastAsia"/>
          <w:sz w:val="24"/>
        </w:rPr>
        <w:t>返还时间</w:t>
      </w:r>
    </w:p>
    <w:p w:rsidR="009E04D9" w:rsidRPr="006A7799" w:rsidRDefault="009E04D9" w:rsidP="009E04D9">
      <w:pPr>
        <w:pStyle w:val="af7"/>
        <w:spacing w:line="360" w:lineRule="auto"/>
        <w:ind w:left="360" w:firstLineChars="0" w:firstLine="0"/>
        <w:rPr>
          <w:rFonts w:ascii="宋体" w:hAnsi="宋体" w:cs="宋体"/>
          <w:kern w:val="0"/>
          <w:sz w:val="24"/>
          <w:szCs w:val="24"/>
        </w:rPr>
      </w:pPr>
      <w:r w:rsidRPr="006A7799">
        <w:rPr>
          <w:rFonts w:ascii="宋体" w:hAnsi="宋体" w:cs="宋体" w:hint="eastAsia"/>
          <w:kern w:val="0"/>
          <w:sz w:val="24"/>
          <w:szCs w:val="24"/>
        </w:rPr>
        <w:t>中标方：合同签署完毕后的15个工作日内（转换为履约保证金）。</w:t>
      </w:r>
    </w:p>
    <w:p w:rsidR="009E04D9" w:rsidRPr="006A7799" w:rsidRDefault="009E04D9" w:rsidP="009E04D9">
      <w:pPr>
        <w:pStyle w:val="af7"/>
        <w:spacing w:line="360" w:lineRule="auto"/>
        <w:ind w:left="360" w:firstLineChars="0" w:firstLine="0"/>
        <w:rPr>
          <w:rFonts w:ascii="宋体" w:hAnsi="宋体" w:cs="宋体"/>
          <w:kern w:val="0"/>
          <w:sz w:val="24"/>
          <w:szCs w:val="24"/>
        </w:rPr>
      </w:pPr>
      <w:r w:rsidRPr="006A7799">
        <w:rPr>
          <w:rFonts w:ascii="宋体" w:hAnsi="宋体" w:cs="宋体" w:hint="eastAsia"/>
          <w:kern w:val="0"/>
          <w:sz w:val="24"/>
          <w:szCs w:val="24"/>
        </w:rPr>
        <w:t>非中标方：招标结果通知书发放后的15个工作日内。</w:t>
      </w:r>
    </w:p>
    <w:p w:rsidR="009E04D9" w:rsidRPr="006A7799" w:rsidRDefault="009E04D9" w:rsidP="009E04D9">
      <w:pPr>
        <w:pStyle w:val="af7"/>
        <w:spacing w:line="360" w:lineRule="auto"/>
        <w:ind w:left="360" w:firstLineChars="0" w:firstLine="0"/>
        <w:rPr>
          <w:rFonts w:ascii="宋体" w:hAnsi="宋体" w:cs="宋体"/>
          <w:kern w:val="0"/>
          <w:sz w:val="24"/>
          <w:szCs w:val="24"/>
        </w:rPr>
      </w:pPr>
      <w:r w:rsidRPr="006A7799">
        <w:rPr>
          <w:rFonts w:ascii="宋体" w:hAnsi="宋体" w:cs="宋体" w:hint="eastAsia"/>
          <w:kern w:val="0"/>
          <w:sz w:val="24"/>
          <w:szCs w:val="24"/>
        </w:rPr>
        <w:t>特殊情况：我方内部</w:t>
      </w:r>
      <w:r w:rsidRPr="006A7799">
        <w:rPr>
          <w:rFonts w:ascii="宋体" w:hAnsi="宋体" w:hint="eastAsia"/>
          <w:sz w:val="24"/>
        </w:rPr>
        <w:t>投标保证金返还申请批复后的1</w:t>
      </w:r>
      <w:r w:rsidR="00FE7780" w:rsidRPr="006A7799">
        <w:rPr>
          <w:rFonts w:ascii="宋体" w:hAnsi="宋体" w:hint="eastAsia"/>
          <w:sz w:val="24"/>
        </w:rPr>
        <w:t>5</w:t>
      </w:r>
      <w:r w:rsidRPr="006A7799">
        <w:rPr>
          <w:rFonts w:ascii="宋体" w:hAnsi="宋体" w:hint="eastAsia"/>
          <w:sz w:val="24"/>
        </w:rPr>
        <w:t>个工作日内。</w:t>
      </w:r>
    </w:p>
    <w:p w:rsidR="009E04D9" w:rsidRPr="006A7799" w:rsidRDefault="009E04D9" w:rsidP="009E04D9">
      <w:pPr>
        <w:spacing w:line="360" w:lineRule="auto"/>
        <w:ind w:firstLineChars="200" w:firstLine="480"/>
        <w:rPr>
          <w:sz w:val="24"/>
        </w:rPr>
      </w:pPr>
      <w:r w:rsidRPr="006A7799">
        <w:rPr>
          <w:rFonts w:hint="eastAsia"/>
          <w:sz w:val="24"/>
        </w:rPr>
        <w:t xml:space="preserve">2.2 </w:t>
      </w:r>
      <w:r w:rsidRPr="006A7799">
        <w:rPr>
          <w:rFonts w:hint="eastAsia"/>
          <w:sz w:val="24"/>
        </w:rPr>
        <w:t>返还方式</w:t>
      </w:r>
    </w:p>
    <w:p w:rsidR="009E04D9" w:rsidRPr="006A7799" w:rsidRDefault="009E04D9" w:rsidP="009E04D9">
      <w:pPr>
        <w:spacing w:line="360" w:lineRule="auto"/>
        <w:ind w:firstLineChars="200" w:firstLine="480"/>
        <w:rPr>
          <w:sz w:val="24"/>
        </w:rPr>
      </w:pPr>
      <w:r w:rsidRPr="006A7799">
        <w:rPr>
          <w:rFonts w:hint="eastAsia"/>
          <w:sz w:val="24"/>
        </w:rPr>
        <w:t>投标人提供公司账号</w:t>
      </w:r>
    </w:p>
    <w:p w:rsidR="009E04D9" w:rsidRPr="006A7799" w:rsidRDefault="009E04D9" w:rsidP="009E04D9">
      <w:pPr>
        <w:spacing w:line="360" w:lineRule="auto"/>
        <w:ind w:firstLineChars="200" w:firstLine="480"/>
        <w:rPr>
          <w:sz w:val="24"/>
        </w:rPr>
      </w:pPr>
      <w:r w:rsidRPr="006A7799">
        <w:rPr>
          <w:rFonts w:hint="eastAsia"/>
          <w:sz w:val="24"/>
        </w:rPr>
        <w:t>我方以支票（现金</w:t>
      </w:r>
      <w:r w:rsidRPr="006A7799">
        <w:rPr>
          <w:rFonts w:hint="eastAsia"/>
          <w:sz w:val="24"/>
        </w:rPr>
        <w:t>/</w:t>
      </w:r>
      <w:r w:rsidRPr="006A7799">
        <w:rPr>
          <w:rFonts w:hint="eastAsia"/>
          <w:sz w:val="24"/>
        </w:rPr>
        <w:t>转账）、</w:t>
      </w:r>
      <w:r w:rsidR="00FE7780" w:rsidRPr="006A7799">
        <w:rPr>
          <w:rFonts w:hint="eastAsia"/>
          <w:sz w:val="24"/>
        </w:rPr>
        <w:t>电汇</w:t>
      </w:r>
      <w:r w:rsidRPr="006A7799">
        <w:rPr>
          <w:rFonts w:hint="eastAsia"/>
          <w:sz w:val="24"/>
        </w:rPr>
        <w:t>两种方式返还投标保证金。</w:t>
      </w:r>
    </w:p>
    <w:p w:rsidR="009E04D9" w:rsidRPr="006A7799" w:rsidRDefault="009E04D9" w:rsidP="009E04D9">
      <w:pPr>
        <w:spacing w:line="360" w:lineRule="auto"/>
        <w:ind w:firstLineChars="200" w:firstLine="480"/>
        <w:rPr>
          <w:sz w:val="24"/>
        </w:rPr>
      </w:pPr>
      <w:r w:rsidRPr="006A7799">
        <w:rPr>
          <w:rFonts w:hint="eastAsia"/>
          <w:sz w:val="24"/>
        </w:rPr>
        <w:t xml:space="preserve">2.3 </w:t>
      </w:r>
      <w:r w:rsidR="00FE7780" w:rsidRPr="006A7799">
        <w:rPr>
          <w:rFonts w:hint="eastAsia"/>
          <w:sz w:val="24"/>
        </w:rPr>
        <w:t>说明</w:t>
      </w:r>
    </w:p>
    <w:p w:rsidR="009E04D9" w:rsidRPr="006A7799" w:rsidRDefault="009E04D9" w:rsidP="009E04D9">
      <w:pPr>
        <w:spacing w:line="360" w:lineRule="auto"/>
        <w:ind w:firstLineChars="200" w:firstLine="480"/>
        <w:rPr>
          <w:sz w:val="24"/>
        </w:rPr>
      </w:pPr>
      <w:r w:rsidRPr="006A7799">
        <w:rPr>
          <w:rFonts w:hint="eastAsia"/>
          <w:sz w:val="24"/>
        </w:rPr>
        <w:lastRenderedPageBreak/>
        <w:t>我方不提供任何投标保证金的利息或资金占用费。</w:t>
      </w:r>
    </w:p>
    <w:p w:rsidR="009E04D9" w:rsidRPr="006A7799" w:rsidRDefault="009E04D9" w:rsidP="009E04D9">
      <w:pPr>
        <w:spacing w:line="360" w:lineRule="auto"/>
        <w:ind w:firstLineChars="200" w:firstLine="480"/>
        <w:rPr>
          <w:sz w:val="24"/>
        </w:rPr>
      </w:pPr>
      <w:r w:rsidRPr="006A7799">
        <w:rPr>
          <w:rFonts w:hint="eastAsia"/>
          <w:sz w:val="24"/>
        </w:rPr>
        <w:t>由于我方原因导致终止招标的，我方无条件退回投标保证金。</w:t>
      </w:r>
    </w:p>
    <w:p w:rsidR="009E04D9" w:rsidRPr="006A7799" w:rsidRDefault="009E04D9" w:rsidP="009E04D9">
      <w:pPr>
        <w:spacing w:line="360" w:lineRule="auto"/>
        <w:ind w:firstLineChars="200" w:firstLine="480"/>
        <w:rPr>
          <w:sz w:val="24"/>
        </w:rPr>
      </w:pPr>
      <w:r w:rsidRPr="006A7799">
        <w:rPr>
          <w:rFonts w:hint="eastAsia"/>
          <w:sz w:val="24"/>
        </w:rPr>
        <w:t>在</w:t>
      </w:r>
      <w:r w:rsidRPr="006A7799">
        <w:rPr>
          <w:sz w:val="24"/>
        </w:rPr>
        <w:t>投标有效期</w:t>
      </w:r>
      <w:r w:rsidRPr="006A7799">
        <w:rPr>
          <w:rFonts w:hint="eastAsia"/>
          <w:sz w:val="24"/>
        </w:rPr>
        <w:t>期满之前，我方应该完成中标通知书</w:t>
      </w:r>
      <w:r w:rsidRPr="006A7799">
        <w:rPr>
          <w:rFonts w:hint="eastAsia"/>
          <w:sz w:val="24"/>
        </w:rPr>
        <w:t>/</w:t>
      </w:r>
      <w:r w:rsidRPr="006A7799">
        <w:rPr>
          <w:rFonts w:hint="eastAsia"/>
          <w:sz w:val="24"/>
        </w:rPr>
        <w:t>招标结果通知书的发放以及投标保证金的返还（不包含中标方的投标保证金返还）。</w:t>
      </w:r>
    </w:p>
    <w:p w:rsidR="009E04D9" w:rsidRPr="006A7799" w:rsidRDefault="009E04D9" w:rsidP="009E04D9">
      <w:pPr>
        <w:spacing w:line="360" w:lineRule="auto"/>
        <w:ind w:firstLineChars="200" w:firstLine="480"/>
        <w:rPr>
          <w:sz w:val="24"/>
        </w:rPr>
      </w:pPr>
      <w:r w:rsidRPr="006A7799">
        <w:rPr>
          <w:rFonts w:hint="eastAsia"/>
          <w:sz w:val="24"/>
        </w:rPr>
        <w:t>如</w:t>
      </w:r>
      <w:r w:rsidRPr="006A7799">
        <w:rPr>
          <w:sz w:val="24"/>
        </w:rPr>
        <w:t>果在招标文件规定的有效期内，</w:t>
      </w:r>
      <w:r w:rsidRPr="006A7799">
        <w:rPr>
          <w:rFonts w:hint="eastAsia"/>
          <w:sz w:val="24"/>
        </w:rPr>
        <w:t>我方</w:t>
      </w:r>
      <w:r w:rsidRPr="006A7799">
        <w:rPr>
          <w:sz w:val="24"/>
        </w:rPr>
        <w:t>无法完成评标，则在有效期期满之前</w:t>
      </w:r>
      <w:r w:rsidRPr="006A7799">
        <w:rPr>
          <w:rFonts w:hint="eastAsia"/>
          <w:sz w:val="24"/>
        </w:rPr>
        <w:t>我方</w:t>
      </w:r>
      <w:r w:rsidRPr="006A7799">
        <w:rPr>
          <w:sz w:val="24"/>
        </w:rPr>
        <w:t>以</w:t>
      </w:r>
      <w:r w:rsidRPr="006A7799">
        <w:rPr>
          <w:rFonts w:hint="eastAsia"/>
          <w:sz w:val="24"/>
        </w:rPr>
        <w:t>邮件</w:t>
      </w:r>
      <w:r w:rsidRPr="006A7799">
        <w:rPr>
          <w:sz w:val="24"/>
        </w:rPr>
        <w:t>形式要求所有投标人延长投标有效期</w:t>
      </w:r>
      <w:r w:rsidRPr="006A7799">
        <w:rPr>
          <w:rFonts w:hint="eastAsia"/>
          <w:sz w:val="24"/>
        </w:rPr>
        <w:t>。</w:t>
      </w:r>
      <w:r w:rsidRPr="006A7799">
        <w:rPr>
          <w:sz w:val="24"/>
        </w:rPr>
        <w:t>投标人拒绝延长的，其投标在原有效期期满之后失效，投标人有权收回投标保证金</w:t>
      </w:r>
      <w:r w:rsidRPr="006A7799">
        <w:rPr>
          <w:rFonts w:hint="eastAsia"/>
          <w:sz w:val="24"/>
        </w:rPr>
        <w:t>(</w:t>
      </w:r>
      <w:r w:rsidRPr="006A7799">
        <w:rPr>
          <w:rFonts w:hint="eastAsia"/>
          <w:sz w:val="24"/>
        </w:rPr>
        <w:t>不包含由于各种原因导致被没收的投标保证金</w:t>
      </w:r>
      <w:r w:rsidRPr="006A7799">
        <w:rPr>
          <w:rFonts w:hint="eastAsia"/>
          <w:sz w:val="24"/>
        </w:rPr>
        <w:t>)</w:t>
      </w:r>
      <w:r w:rsidRPr="006A7799">
        <w:rPr>
          <w:sz w:val="24"/>
        </w:rPr>
        <w:t>。</w:t>
      </w:r>
    </w:p>
    <w:p w:rsidR="009E04D9" w:rsidRPr="006A7799" w:rsidRDefault="009E04D9" w:rsidP="009E04D9">
      <w:pPr>
        <w:spacing w:line="360" w:lineRule="auto"/>
        <w:ind w:firstLineChars="200" w:firstLine="480"/>
        <w:rPr>
          <w:sz w:val="24"/>
        </w:rPr>
      </w:pPr>
      <w:r w:rsidRPr="006A7799">
        <w:rPr>
          <w:rFonts w:hint="eastAsia"/>
          <w:sz w:val="24"/>
        </w:rPr>
        <w:t>投标人在接到投标保证金返还通知后，需先向招标人</w:t>
      </w:r>
      <w:r w:rsidRPr="006A7799">
        <w:rPr>
          <w:sz w:val="24"/>
        </w:rPr>
        <w:t>开具与投标保证金数额相等的</w:t>
      </w:r>
      <w:r w:rsidRPr="006A7799">
        <w:rPr>
          <w:rFonts w:hint="eastAsia"/>
          <w:sz w:val="24"/>
        </w:rPr>
        <w:t>有投标人公司印章的</w:t>
      </w:r>
      <w:r w:rsidRPr="006A7799">
        <w:rPr>
          <w:sz w:val="24"/>
        </w:rPr>
        <w:t>收据</w:t>
      </w:r>
      <w:r w:rsidR="00515F5D" w:rsidRPr="006A7799">
        <w:rPr>
          <w:rFonts w:hint="eastAsia"/>
          <w:sz w:val="24"/>
        </w:rPr>
        <w:t>原件</w:t>
      </w:r>
      <w:r w:rsidRPr="006A7799">
        <w:rPr>
          <w:rFonts w:hint="eastAsia"/>
          <w:sz w:val="24"/>
        </w:rPr>
        <w:t>，方能接收招标人返还的投标保证金。</w:t>
      </w:r>
    </w:p>
    <w:p w:rsidR="009E04D9" w:rsidRPr="006A7799" w:rsidRDefault="009E04D9" w:rsidP="009E04D9">
      <w:pPr>
        <w:pStyle w:val="2"/>
        <w:spacing w:line="360" w:lineRule="auto"/>
        <w:rPr>
          <w:rFonts w:ascii="宋体" w:eastAsia="宋体" w:hAnsi="宋体"/>
          <w:bCs/>
          <w:sz w:val="24"/>
        </w:rPr>
      </w:pPr>
      <w:bookmarkStart w:id="98" w:name="_Toc19777121"/>
      <w:r w:rsidRPr="006A7799">
        <w:rPr>
          <w:rFonts w:ascii="宋体" w:eastAsia="宋体" w:hAnsi="宋体" w:hint="eastAsia"/>
          <w:bCs/>
          <w:sz w:val="24"/>
        </w:rPr>
        <w:t>3</w:t>
      </w:r>
      <w:r w:rsidR="0083183D" w:rsidRPr="006A7799">
        <w:rPr>
          <w:rFonts w:ascii="宋体" w:eastAsia="宋体" w:hAnsi="宋体" w:hint="eastAsia"/>
          <w:bCs/>
          <w:sz w:val="24"/>
        </w:rPr>
        <w:t>．</w:t>
      </w:r>
      <w:r w:rsidRPr="006A7799">
        <w:rPr>
          <w:rFonts w:ascii="宋体" w:eastAsia="宋体" w:hAnsi="宋体" w:hint="eastAsia"/>
          <w:bCs/>
          <w:sz w:val="24"/>
        </w:rPr>
        <w:t>投标保证金没收</w:t>
      </w:r>
      <w:bookmarkEnd w:id="98"/>
    </w:p>
    <w:p w:rsidR="00FE7780" w:rsidRPr="006A7799" w:rsidRDefault="00FE7780" w:rsidP="00FE7780">
      <w:pPr>
        <w:spacing w:line="360" w:lineRule="auto"/>
        <w:ind w:firstLineChars="200" w:firstLine="480"/>
        <w:rPr>
          <w:sz w:val="24"/>
        </w:rPr>
      </w:pPr>
      <w:r w:rsidRPr="006A7799">
        <w:rPr>
          <w:rFonts w:hint="eastAsia"/>
          <w:sz w:val="24"/>
        </w:rPr>
        <w:t>投标人应在缴纳投标保证金之前决定是否投标，如</w:t>
      </w:r>
      <w:r w:rsidRPr="006A7799">
        <w:rPr>
          <w:sz w:val="24"/>
        </w:rPr>
        <w:t>投标</w:t>
      </w:r>
      <w:r w:rsidRPr="006A7799">
        <w:rPr>
          <w:rFonts w:hint="eastAsia"/>
          <w:sz w:val="24"/>
        </w:rPr>
        <w:t>人已缴纳投标保证金，则无论任何原因放弃投标或未投标的，则该投标人的投标保证金不予返还。</w:t>
      </w:r>
    </w:p>
    <w:p w:rsidR="009E04D9" w:rsidRPr="006A7799" w:rsidRDefault="00FE7780" w:rsidP="00515F5D">
      <w:pPr>
        <w:spacing w:line="360" w:lineRule="auto"/>
        <w:ind w:firstLineChars="200" w:firstLine="480"/>
        <w:rPr>
          <w:sz w:val="24"/>
        </w:rPr>
      </w:pPr>
      <w:r w:rsidRPr="006A7799">
        <w:rPr>
          <w:rFonts w:hint="eastAsia"/>
          <w:sz w:val="24"/>
        </w:rPr>
        <w:t>由于投标方人原因，在</w:t>
      </w:r>
      <w:r w:rsidR="009E04D9" w:rsidRPr="006A7799">
        <w:rPr>
          <w:rFonts w:hint="eastAsia"/>
          <w:sz w:val="24"/>
        </w:rPr>
        <w:t>投标有效期</w:t>
      </w:r>
      <w:r w:rsidRPr="006A7799">
        <w:rPr>
          <w:rFonts w:hint="eastAsia"/>
          <w:sz w:val="24"/>
        </w:rPr>
        <w:t>期满</w:t>
      </w:r>
      <w:r w:rsidR="009E04D9" w:rsidRPr="006A7799">
        <w:rPr>
          <w:rFonts w:hint="eastAsia"/>
          <w:sz w:val="24"/>
        </w:rPr>
        <w:t>之前撤回投标</w:t>
      </w:r>
      <w:r w:rsidR="00482BB9" w:rsidRPr="006A7799">
        <w:rPr>
          <w:rFonts w:hint="eastAsia"/>
          <w:sz w:val="24"/>
        </w:rPr>
        <w:t>书</w:t>
      </w:r>
      <w:r w:rsidR="009E04D9" w:rsidRPr="006A7799">
        <w:rPr>
          <w:rFonts w:hint="eastAsia"/>
          <w:sz w:val="24"/>
        </w:rPr>
        <w:t>，或</w:t>
      </w:r>
      <w:r w:rsidRPr="006A7799">
        <w:rPr>
          <w:rFonts w:hint="eastAsia"/>
          <w:sz w:val="24"/>
        </w:rPr>
        <w:t>无法履行投标书中承诺</w:t>
      </w:r>
      <w:r w:rsidR="009E04D9" w:rsidRPr="006A7799">
        <w:rPr>
          <w:rFonts w:hint="eastAsia"/>
          <w:sz w:val="24"/>
        </w:rPr>
        <w:t>的，则</w:t>
      </w:r>
      <w:r w:rsidRPr="006A7799">
        <w:rPr>
          <w:rFonts w:hint="eastAsia"/>
          <w:sz w:val="24"/>
        </w:rPr>
        <w:t>该</w:t>
      </w:r>
      <w:r w:rsidR="009E04D9" w:rsidRPr="006A7799">
        <w:rPr>
          <w:rFonts w:hint="eastAsia"/>
          <w:sz w:val="24"/>
        </w:rPr>
        <w:t>投标</w:t>
      </w:r>
      <w:r w:rsidRPr="006A7799">
        <w:rPr>
          <w:rFonts w:hint="eastAsia"/>
          <w:sz w:val="24"/>
        </w:rPr>
        <w:t>人</w:t>
      </w:r>
      <w:r w:rsidR="009E04D9" w:rsidRPr="006A7799">
        <w:rPr>
          <w:rFonts w:hint="eastAsia"/>
          <w:sz w:val="24"/>
        </w:rPr>
        <w:t>的</w:t>
      </w:r>
      <w:r w:rsidRPr="006A7799">
        <w:rPr>
          <w:rFonts w:hint="eastAsia"/>
          <w:sz w:val="24"/>
        </w:rPr>
        <w:t>投标</w:t>
      </w:r>
      <w:r w:rsidR="009E04D9" w:rsidRPr="006A7799">
        <w:rPr>
          <w:rFonts w:hint="eastAsia"/>
          <w:sz w:val="24"/>
        </w:rPr>
        <w:t>保证金不予返还。</w:t>
      </w:r>
    </w:p>
    <w:p w:rsidR="009E04D9" w:rsidRPr="006A7799" w:rsidRDefault="009E04D9" w:rsidP="00515F5D">
      <w:pPr>
        <w:spacing w:line="360" w:lineRule="auto"/>
        <w:ind w:firstLineChars="200" w:firstLine="480"/>
        <w:rPr>
          <w:sz w:val="24"/>
        </w:rPr>
      </w:pPr>
      <w:r w:rsidRPr="006A7799">
        <w:rPr>
          <w:rFonts w:hint="eastAsia"/>
          <w:sz w:val="24"/>
        </w:rPr>
        <w:t>如</w:t>
      </w:r>
      <w:r w:rsidRPr="006A7799">
        <w:rPr>
          <w:sz w:val="24"/>
        </w:rPr>
        <w:t>中标</w:t>
      </w:r>
      <w:r w:rsidRPr="006A7799">
        <w:rPr>
          <w:rFonts w:hint="eastAsia"/>
          <w:sz w:val="24"/>
        </w:rPr>
        <w:t>方</w:t>
      </w:r>
      <w:r w:rsidRPr="006A7799">
        <w:rPr>
          <w:sz w:val="24"/>
        </w:rPr>
        <w:t>不履行</w:t>
      </w:r>
      <w:r w:rsidRPr="006A7799">
        <w:rPr>
          <w:rFonts w:hint="eastAsia"/>
          <w:sz w:val="24"/>
        </w:rPr>
        <w:t>投标承诺，导致无法签署合同的；</w:t>
      </w:r>
      <w:r w:rsidRPr="006A7799">
        <w:rPr>
          <w:sz w:val="24"/>
        </w:rPr>
        <w:t>或对投标文件内容进行实质性修改或反悔，拒绝履行其投保文件中的承诺</w:t>
      </w:r>
      <w:r w:rsidRPr="006A7799">
        <w:rPr>
          <w:rFonts w:hint="eastAsia"/>
          <w:sz w:val="24"/>
        </w:rPr>
        <w:t>的</w:t>
      </w:r>
      <w:r w:rsidRPr="006A7799">
        <w:rPr>
          <w:sz w:val="24"/>
        </w:rPr>
        <w:t>，</w:t>
      </w:r>
      <w:r w:rsidRPr="006A7799">
        <w:rPr>
          <w:rFonts w:hint="eastAsia"/>
          <w:sz w:val="24"/>
        </w:rPr>
        <w:t>则中标方的保证金不予返还。</w:t>
      </w:r>
    </w:p>
    <w:p w:rsidR="009E04D9" w:rsidRPr="006A7799" w:rsidRDefault="009E04D9" w:rsidP="009E04D9">
      <w:pPr>
        <w:pStyle w:val="2"/>
        <w:spacing w:line="360" w:lineRule="auto"/>
        <w:rPr>
          <w:rFonts w:ascii="宋体" w:eastAsia="宋体" w:hAnsi="宋体"/>
          <w:bCs/>
          <w:sz w:val="24"/>
        </w:rPr>
      </w:pPr>
      <w:bookmarkStart w:id="99" w:name="_Toc19777122"/>
      <w:r w:rsidRPr="006A7799">
        <w:rPr>
          <w:rFonts w:ascii="宋体" w:eastAsia="宋体" w:hAnsi="宋体" w:hint="eastAsia"/>
          <w:bCs/>
          <w:sz w:val="24"/>
        </w:rPr>
        <w:t>4</w:t>
      </w:r>
      <w:r w:rsidR="0083183D" w:rsidRPr="006A7799">
        <w:rPr>
          <w:rFonts w:ascii="宋体" w:eastAsia="宋体" w:hAnsi="宋体" w:hint="eastAsia"/>
          <w:bCs/>
          <w:sz w:val="24"/>
        </w:rPr>
        <w:t>．</w:t>
      </w:r>
      <w:r w:rsidRPr="006A7799">
        <w:rPr>
          <w:rFonts w:ascii="宋体" w:eastAsia="宋体" w:hAnsi="宋体" w:hint="eastAsia"/>
          <w:bCs/>
          <w:sz w:val="24"/>
        </w:rPr>
        <w:t>其</w:t>
      </w:r>
      <w:r w:rsidR="00515F5D" w:rsidRPr="006A7799">
        <w:rPr>
          <w:rFonts w:ascii="宋体" w:eastAsia="宋体" w:hAnsi="宋体" w:hint="eastAsia"/>
          <w:bCs/>
          <w:sz w:val="24"/>
        </w:rPr>
        <w:t>他说明</w:t>
      </w:r>
      <w:bookmarkEnd w:id="99"/>
    </w:p>
    <w:p w:rsidR="009E04D9" w:rsidRPr="006A7799" w:rsidRDefault="009E04D9" w:rsidP="00515F5D">
      <w:pPr>
        <w:spacing w:line="360" w:lineRule="auto"/>
        <w:ind w:firstLineChars="200" w:firstLine="480"/>
        <w:rPr>
          <w:sz w:val="24"/>
        </w:rPr>
      </w:pPr>
      <w:r w:rsidRPr="006A7799">
        <w:rPr>
          <w:rFonts w:hint="eastAsia"/>
          <w:sz w:val="24"/>
        </w:rPr>
        <w:t>投标人应当按照标书要求提交投标保证金，否则我方</w:t>
      </w:r>
      <w:r w:rsidRPr="006A7799">
        <w:rPr>
          <w:sz w:val="24"/>
        </w:rPr>
        <w:t>拒绝接投标文件</w:t>
      </w:r>
      <w:r w:rsidRPr="006A7799">
        <w:rPr>
          <w:rFonts w:hint="eastAsia"/>
          <w:sz w:val="24"/>
        </w:rPr>
        <w:t>；</w:t>
      </w:r>
    </w:p>
    <w:p w:rsidR="009E04D9" w:rsidRPr="006A7799" w:rsidRDefault="009E04D9" w:rsidP="00515F5D">
      <w:pPr>
        <w:spacing w:line="360" w:lineRule="auto"/>
        <w:ind w:firstLineChars="200" w:firstLine="480"/>
        <w:rPr>
          <w:sz w:val="24"/>
        </w:rPr>
      </w:pPr>
      <w:r w:rsidRPr="006A7799">
        <w:rPr>
          <w:sz w:val="24"/>
        </w:rPr>
        <w:t>联合体投标的，可以由联合体中的一方或者共同提交投标保证金，以</w:t>
      </w:r>
      <w:r w:rsidRPr="006A7799">
        <w:rPr>
          <w:rFonts w:hint="eastAsia"/>
          <w:sz w:val="24"/>
        </w:rPr>
        <w:t>任何</w:t>
      </w:r>
      <w:r w:rsidRPr="006A7799">
        <w:rPr>
          <w:sz w:val="24"/>
        </w:rPr>
        <w:t>一方名义提交投标保证金的，对联合体各方均具有约束力。</w:t>
      </w:r>
    </w:p>
    <w:p w:rsidR="003433B4" w:rsidRPr="006A7799" w:rsidRDefault="009E04D9" w:rsidP="00AC1F2D">
      <w:pPr>
        <w:pStyle w:val="1"/>
      </w:pPr>
      <w:bookmarkStart w:id="100" w:name="_Toc19777123"/>
      <w:r w:rsidRPr="006A7799">
        <w:rPr>
          <w:rFonts w:hint="eastAsia"/>
        </w:rPr>
        <w:t xml:space="preserve">第五部分  </w:t>
      </w:r>
      <w:r w:rsidR="003433B4" w:rsidRPr="006A7799">
        <w:rPr>
          <w:rFonts w:hint="eastAsia"/>
        </w:rPr>
        <w:t>附  件</w:t>
      </w:r>
      <w:bookmarkEnd w:id="100"/>
    </w:p>
    <w:p w:rsidR="00690E41" w:rsidRPr="006A7799" w:rsidRDefault="001D30DE" w:rsidP="00690E41">
      <w:r w:rsidRPr="006A7799">
        <w:rPr>
          <w:rFonts w:hint="eastAsia"/>
        </w:rPr>
        <w:t>见下页</w:t>
      </w:r>
    </w:p>
    <w:p w:rsidR="00690E41" w:rsidRPr="006A7799" w:rsidRDefault="00690E41" w:rsidP="00690E41"/>
    <w:p w:rsidR="00690E41" w:rsidRPr="006A7799" w:rsidRDefault="00690E41" w:rsidP="00690E41"/>
    <w:p w:rsidR="004E6DD7" w:rsidRPr="006A7799" w:rsidRDefault="004E6DD7" w:rsidP="00690E41"/>
    <w:p w:rsidR="003433B4" w:rsidRPr="006A7799" w:rsidRDefault="005B7A74" w:rsidP="00832B4B">
      <w:pPr>
        <w:pStyle w:val="2"/>
        <w:spacing w:line="360" w:lineRule="auto"/>
        <w:rPr>
          <w:rFonts w:ascii="宋体" w:eastAsia="宋体" w:hAnsi="宋体"/>
          <w:bCs/>
          <w:sz w:val="24"/>
        </w:rPr>
      </w:pPr>
      <w:r w:rsidRPr="006A7799">
        <w:rPr>
          <w:rFonts w:ascii="宋体" w:eastAsia="宋体" w:hAnsi="宋体"/>
          <w:bCs/>
          <w:sz w:val="24"/>
        </w:rPr>
        <w:br w:type="page"/>
      </w:r>
      <w:bookmarkStart w:id="101" w:name="_Toc19777124"/>
      <w:r w:rsidR="003433B4" w:rsidRPr="006A7799">
        <w:rPr>
          <w:rFonts w:ascii="宋体" w:eastAsia="宋体" w:hAnsi="宋体" w:hint="eastAsia"/>
          <w:bCs/>
          <w:sz w:val="24"/>
        </w:rPr>
        <w:lastRenderedPageBreak/>
        <w:t>附件</w:t>
      </w:r>
      <w:r w:rsidR="00182B10" w:rsidRPr="006A7799">
        <w:rPr>
          <w:rFonts w:ascii="宋体" w:eastAsia="宋体" w:hAnsi="宋体" w:hint="eastAsia"/>
          <w:bCs/>
          <w:sz w:val="24"/>
        </w:rPr>
        <w:t>1</w:t>
      </w:r>
      <w:r w:rsidR="003433B4" w:rsidRPr="006A7799">
        <w:rPr>
          <w:rFonts w:ascii="宋体" w:eastAsia="宋体" w:hAnsi="宋体" w:hint="eastAsia"/>
          <w:bCs/>
          <w:sz w:val="24"/>
        </w:rPr>
        <w:t>： 投标函</w:t>
      </w:r>
      <w:bookmarkEnd w:id="101"/>
    </w:p>
    <w:p w:rsidR="003433B4" w:rsidRPr="006A7799" w:rsidRDefault="003433B4" w:rsidP="00AC1F2D">
      <w:pPr>
        <w:pStyle w:val="Char"/>
        <w:spacing w:line="360" w:lineRule="auto"/>
      </w:pPr>
      <w:r w:rsidRPr="006A7799">
        <w:rPr>
          <w:rFonts w:hint="eastAsia"/>
        </w:rPr>
        <w:t>致：北汽福田汽车股份有限公司：</w:t>
      </w:r>
    </w:p>
    <w:p w:rsidR="008F7AD9" w:rsidRPr="006A7799" w:rsidRDefault="003433B4" w:rsidP="00AC1F2D">
      <w:pPr>
        <w:pStyle w:val="Char"/>
        <w:spacing w:line="360" w:lineRule="auto"/>
        <w:ind w:firstLineChars="200" w:firstLine="480"/>
      </w:pPr>
      <w:r w:rsidRPr="006A7799">
        <w:rPr>
          <w:rFonts w:hint="eastAsia"/>
        </w:rPr>
        <w:t>根据贵方为</w:t>
      </w:r>
      <w:r w:rsidRPr="006A7799">
        <w:rPr>
          <w:rFonts w:hint="eastAsia"/>
          <w:u w:val="single"/>
        </w:rPr>
        <w:t xml:space="preserve">                  </w:t>
      </w:r>
      <w:r w:rsidR="00832B4B" w:rsidRPr="006A7799">
        <w:rPr>
          <w:rFonts w:hint="eastAsia"/>
        </w:rPr>
        <w:t>（</w:t>
      </w:r>
      <w:r w:rsidR="000143EC" w:rsidRPr="006A7799">
        <w:rPr>
          <w:rFonts w:hint="eastAsia"/>
        </w:rPr>
        <w:t>项目名称</w:t>
      </w:r>
      <w:r w:rsidR="00832B4B" w:rsidRPr="006A7799">
        <w:rPr>
          <w:rFonts w:hint="eastAsia"/>
        </w:rPr>
        <w:t>）</w:t>
      </w:r>
      <w:r w:rsidRPr="006A7799">
        <w:rPr>
          <w:rFonts w:hint="eastAsia"/>
        </w:rPr>
        <w:t>招标邀请</w:t>
      </w:r>
      <w:r w:rsidRPr="006A7799">
        <w:t>,</w:t>
      </w:r>
      <w:r w:rsidRPr="006A7799">
        <w:rPr>
          <w:rFonts w:hint="eastAsia"/>
        </w:rPr>
        <w:t>签字代表</w:t>
      </w:r>
      <w:r w:rsidRPr="006A7799">
        <w:rPr>
          <w:rFonts w:hint="eastAsia"/>
          <w:u w:val="single"/>
        </w:rPr>
        <w:t xml:space="preserve">          </w:t>
      </w:r>
      <w:r w:rsidRPr="006A7799">
        <w:rPr>
          <w:rFonts w:hint="eastAsia"/>
        </w:rPr>
        <w:t>（全名、职务）经正式授权并代表投标人</w:t>
      </w:r>
      <w:r w:rsidRPr="006A7799">
        <w:rPr>
          <w:rFonts w:hint="eastAsia"/>
          <w:u w:val="single"/>
        </w:rPr>
        <w:t xml:space="preserve">           </w:t>
      </w:r>
      <w:r w:rsidRPr="006A7799">
        <w:rPr>
          <w:rFonts w:hint="eastAsia"/>
        </w:rPr>
        <w:t>(</w:t>
      </w:r>
      <w:r w:rsidRPr="006A7799">
        <w:rPr>
          <w:rFonts w:hint="eastAsia"/>
        </w:rPr>
        <w:t>投标人名称</w:t>
      </w:r>
      <w:r w:rsidRPr="006A7799">
        <w:rPr>
          <w:rFonts w:hint="eastAsia"/>
        </w:rPr>
        <w:t>)</w:t>
      </w:r>
      <w:r w:rsidR="004100CF" w:rsidRPr="006A7799">
        <w:rPr>
          <w:rFonts w:hint="eastAsia"/>
          <w:szCs w:val="24"/>
        </w:rPr>
        <w:t xml:space="preserve"> </w:t>
      </w:r>
      <w:r w:rsidR="004100CF" w:rsidRPr="006A7799">
        <w:rPr>
          <w:rFonts w:hint="eastAsia"/>
          <w:szCs w:val="24"/>
        </w:rPr>
        <w:t>参加贵方组织的</w:t>
      </w:r>
      <w:r w:rsidR="004100CF" w:rsidRPr="006A7799">
        <w:rPr>
          <w:rFonts w:hint="eastAsia"/>
          <w:szCs w:val="24"/>
          <w:u w:val="single"/>
        </w:rPr>
        <w:t xml:space="preserve">            </w:t>
      </w:r>
      <w:r w:rsidR="004100CF" w:rsidRPr="006A7799">
        <w:rPr>
          <w:rFonts w:hint="eastAsia"/>
          <w:szCs w:val="24"/>
        </w:rPr>
        <w:t>招标的有关活动</w:t>
      </w:r>
      <w:r w:rsidR="004100CF" w:rsidRPr="006A7799">
        <w:rPr>
          <w:rFonts w:hint="eastAsia"/>
        </w:rPr>
        <w:t>。</w:t>
      </w:r>
      <w:r w:rsidR="008F7AD9" w:rsidRPr="006A7799">
        <w:rPr>
          <w:rFonts w:hint="eastAsia"/>
        </w:rPr>
        <w:t>据此函</w:t>
      </w:r>
      <w:r w:rsidR="008F7AD9" w:rsidRPr="006A7799">
        <w:t>,</w:t>
      </w:r>
      <w:r w:rsidR="008F7AD9" w:rsidRPr="006A7799">
        <w:rPr>
          <w:rFonts w:hint="eastAsia"/>
        </w:rPr>
        <w:t>投标人宣布如下</w:t>
      </w:r>
      <w:r w:rsidR="008F7AD9" w:rsidRPr="006A7799">
        <w:t>：</w:t>
      </w:r>
    </w:p>
    <w:p w:rsidR="008F7AD9" w:rsidRPr="006A7799" w:rsidRDefault="00017240" w:rsidP="00F8723C">
      <w:pPr>
        <w:pStyle w:val="Char"/>
        <w:numPr>
          <w:ilvl w:val="0"/>
          <w:numId w:val="9"/>
        </w:numPr>
        <w:spacing w:line="360" w:lineRule="auto"/>
      </w:pPr>
      <w:r w:rsidRPr="006A7799">
        <w:rPr>
          <w:rFonts w:hint="eastAsia"/>
        </w:rPr>
        <w:t>提供投标人须知规定的全部投标文件</w:t>
      </w:r>
      <w:r w:rsidR="00832B4B" w:rsidRPr="006A7799">
        <w:rPr>
          <w:rFonts w:hint="eastAsia"/>
        </w:rPr>
        <w:t>。</w:t>
      </w:r>
    </w:p>
    <w:p w:rsidR="008F7AD9" w:rsidRPr="006A7799" w:rsidRDefault="00017240" w:rsidP="00F8723C">
      <w:pPr>
        <w:numPr>
          <w:ilvl w:val="0"/>
          <w:numId w:val="9"/>
        </w:numPr>
        <w:spacing w:line="360" w:lineRule="auto"/>
        <w:rPr>
          <w:sz w:val="24"/>
        </w:rPr>
      </w:pPr>
      <w:r w:rsidRPr="006A7799">
        <w:rPr>
          <w:rFonts w:hint="eastAsia"/>
          <w:sz w:val="24"/>
        </w:rPr>
        <w:t>投标人已详细审查全部招标文件，</w:t>
      </w:r>
      <w:r w:rsidR="008F7AD9" w:rsidRPr="006A7799">
        <w:rPr>
          <w:rFonts w:hint="eastAsia"/>
          <w:sz w:val="24"/>
        </w:rPr>
        <w:t>以及全部参考资料和有关附件。</w:t>
      </w:r>
      <w:r w:rsidRPr="006A7799">
        <w:rPr>
          <w:rFonts w:hint="eastAsia"/>
          <w:sz w:val="24"/>
        </w:rPr>
        <w:t>我们完全理解并同意放弃对这方面有不明及误解的权利。</w:t>
      </w:r>
      <w:r w:rsidR="008F7AD9" w:rsidRPr="006A7799">
        <w:rPr>
          <w:rFonts w:hint="eastAsia"/>
          <w:sz w:val="24"/>
        </w:rPr>
        <w:t>我们保证确认资格文件中的说明是真实地、准确的，并愿意承担如提供虚假材料导致的任何结果。</w:t>
      </w:r>
    </w:p>
    <w:p w:rsidR="008A26ED" w:rsidRPr="006A7799" w:rsidRDefault="008A26ED" w:rsidP="00F8723C">
      <w:pPr>
        <w:numPr>
          <w:ilvl w:val="0"/>
          <w:numId w:val="9"/>
        </w:numPr>
        <w:spacing w:line="360" w:lineRule="auto"/>
        <w:rPr>
          <w:sz w:val="24"/>
        </w:rPr>
      </w:pPr>
      <w:r w:rsidRPr="006A7799">
        <w:rPr>
          <w:rFonts w:hint="eastAsia"/>
          <w:sz w:val="24"/>
        </w:rPr>
        <w:t>投标人将按招标文件的规定履行合同责任和义务。意向贵方提供任何与该项投标有关的数据、情况和技术资料，完全理解贵方不一定接受最低价的投标或收到的任何投标。</w:t>
      </w:r>
    </w:p>
    <w:p w:rsidR="008F7AD9" w:rsidRPr="006A7799" w:rsidRDefault="008A26ED" w:rsidP="00F8723C">
      <w:pPr>
        <w:numPr>
          <w:ilvl w:val="0"/>
          <w:numId w:val="9"/>
        </w:numPr>
        <w:spacing w:line="360" w:lineRule="auto"/>
        <w:rPr>
          <w:sz w:val="24"/>
        </w:rPr>
      </w:pPr>
      <w:r w:rsidRPr="006A7799">
        <w:rPr>
          <w:rFonts w:hint="eastAsia"/>
          <w:sz w:val="24"/>
        </w:rPr>
        <w:t>若中标，我方将按照招标文件的具体规定与项目法人签订经济合同，并且严格履行合同义务，按时交货，提供依照买方要求的与项目有关的一切数据或资料，为工程提供优质的设备和服务。如果在合同执行过程中，发现合同设备质量问题，我方一定尽快修理更换</w:t>
      </w:r>
      <w:r w:rsidRPr="006A7799">
        <w:rPr>
          <w:rFonts w:hint="eastAsia"/>
          <w:sz w:val="24"/>
        </w:rPr>
        <w:t>/</w:t>
      </w:r>
      <w:r w:rsidRPr="006A7799">
        <w:rPr>
          <w:rFonts w:hint="eastAsia"/>
          <w:sz w:val="24"/>
        </w:rPr>
        <w:t>退货，并承担相应的经济责任。</w:t>
      </w:r>
    </w:p>
    <w:p w:rsidR="00017240" w:rsidRPr="006A7799" w:rsidRDefault="00017240" w:rsidP="00F8723C">
      <w:pPr>
        <w:numPr>
          <w:ilvl w:val="0"/>
          <w:numId w:val="9"/>
        </w:numPr>
        <w:spacing w:line="360" w:lineRule="auto"/>
        <w:rPr>
          <w:sz w:val="24"/>
        </w:rPr>
      </w:pPr>
      <w:r w:rsidRPr="006A7799">
        <w:rPr>
          <w:rFonts w:hint="eastAsia"/>
          <w:sz w:val="24"/>
        </w:rPr>
        <w:t>本投标有效期</w:t>
      </w:r>
      <w:r w:rsidR="00903A4D" w:rsidRPr="006A7799">
        <w:rPr>
          <w:rFonts w:hint="eastAsia"/>
          <w:sz w:val="24"/>
        </w:rPr>
        <w:t>为开标之日起</w:t>
      </w:r>
      <w:r w:rsidR="005C13BE" w:rsidRPr="006A7799">
        <w:rPr>
          <w:sz w:val="24"/>
        </w:rPr>
        <w:t>90</w:t>
      </w:r>
      <w:r w:rsidR="005C13BE" w:rsidRPr="006A7799">
        <w:rPr>
          <w:rFonts w:hint="eastAsia"/>
          <w:sz w:val="24"/>
        </w:rPr>
        <w:t>天</w:t>
      </w:r>
      <w:r w:rsidRPr="006A7799">
        <w:rPr>
          <w:rFonts w:hint="eastAsia"/>
          <w:sz w:val="24"/>
        </w:rPr>
        <w:t>。</w:t>
      </w:r>
      <w:r w:rsidR="007D49E9" w:rsidRPr="006A7799">
        <w:rPr>
          <w:rFonts w:hint="eastAsia"/>
          <w:sz w:val="24"/>
        </w:rPr>
        <w:t>在整个招标过程中，我方若有违规行为，贵方可按招标文件之规定给予惩罚，我方完全接受。</w:t>
      </w:r>
    </w:p>
    <w:p w:rsidR="00693F41" w:rsidRPr="006A7799" w:rsidRDefault="00693F41" w:rsidP="00AC1F2D">
      <w:pPr>
        <w:pStyle w:val="Char"/>
        <w:spacing w:line="360" w:lineRule="auto"/>
      </w:pPr>
    </w:p>
    <w:p w:rsidR="003433B4" w:rsidRPr="006A7799" w:rsidRDefault="003433B4" w:rsidP="00AC1F2D">
      <w:pPr>
        <w:pStyle w:val="Char"/>
        <w:spacing w:line="360" w:lineRule="auto"/>
      </w:pPr>
      <w:r w:rsidRPr="006A7799">
        <w:rPr>
          <w:rFonts w:hint="eastAsia"/>
        </w:rPr>
        <w:t>与本投标有关的一切正式往来通讯请寄</w:t>
      </w:r>
      <w:r w:rsidRPr="006A7799">
        <w:t>：</w:t>
      </w:r>
    </w:p>
    <w:p w:rsidR="003433B4" w:rsidRPr="006A7799" w:rsidRDefault="003433B4" w:rsidP="00AC1F2D">
      <w:pPr>
        <w:pStyle w:val="Char"/>
        <w:spacing w:line="360" w:lineRule="auto"/>
        <w:rPr>
          <w:u w:val="single"/>
        </w:rPr>
      </w:pPr>
      <w:r w:rsidRPr="006A7799">
        <w:rPr>
          <w:rFonts w:hint="eastAsia"/>
        </w:rPr>
        <w:t>地址</w:t>
      </w:r>
      <w:r w:rsidRPr="006A7799">
        <w:t>：</w:t>
      </w:r>
      <w:r w:rsidRPr="006A7799">
        <w:rPr>
          <w:rFonts w:hint="eastAsia"/>
          <w:u w:val="single"/>
        </w:rPr>
        <w:t xml:space="preserve">                       </w:t>
      </w:r>
      <w:r w:rsidRPr="006A7799">
        <w:rPr>
          <w:rFonts w:hint="eastAsia"/>
        </w:rPr>
        <w:t>邮编：</w:t>
      </w:r>
      <w:r w:rsidRPr="006A7799">
        <w:rPr>
          <w:rFonts w:hint="eastAsia"/>
          <w:u w:val="single"/>
        </w:rPr>
        <w:t xml:space="preserve">             </w:t>
      </w:r>
      <w:r w:rsidRPr="006A7799">
        <w:rPr>
          <w:rFonts w:hint="eastAsia"/>
        </w:rPr>
        <w:t>传真：</w:t>
      </w:r>
      <w:r w:rsidRPr="006A7799">
        <w:rPr>
          <w:rFonts w:hint="eastAsia"/>
          <w:u w:val="single"/>
        </w:rPr>
        <w:t xml:space="preserve">           </w:t>
      </w:r>
    </w:p>
    <w:p w:rsidR="003433B4" w:rsidRPr="006A7799" w:rsidRDefault="003433B4" w:rsidP="00AC1F2D">
      <w:pPr>
        <w:pStyle w:val="Char"/>
        <w:spacing w:line="360" w:lineRule="auto"/>
        <w:rPr>
          <w:u w:val="single"/>
        </w:rPr>
      </w:pPr>
      <w:r w:rsidRPr="006A7799">
        <w:rPr>
          <w:rFonts w:hint="eastAsia"/>
        </w:rPr>
        <w:t>投标人代表姓名：</w:t>
      </w:r>
      <w:r w:rsidRPr="006A7799">
        <w:rPr>
          <w:rFonts w:hint="eastAsia"/>
          <w:u w:val="single"/>
        </w:rPr>
        <w:t xml:space="preserve">             </w:t>
      </w:r>
      <w:r w:rsidRPr="006A7799">
        <w:rPr>
          <w:rFonts w:hint="eastAsia"/>
        </w:rPr>
        <w:t>职务</w:t>
      </w:r>
      <w:r w:rsidRPr="006A7799">
        <w:rPr>
          <w:rFonts w:hint="eastAsia"/>
        </w:rPr>
        <w:t>:</w:t>
      </w:r>
      <w:r w:rsidRPr="006A7799">
        <w:rPr>
          <w:rFonts w:hint="eastAsia"/>
          <w:u w:val="single"/>
        </w:rPr>
        <w:t xml:space="preserve">              </w:t>
      </w:r>
      <w:r w:rsidRPr="006A7799">
        <w:rPr>
          <w:rFonts w:hint="eastAsia"/>
        </w:rPr>
        <w:t>电话：</w:t>
      </w:r>
      <w:r w:rsidRPr="006A7799">
        <w:rPr>
          <w:rFonts w:hint="eastAsia"/>
          <w:u w:val="single"/>
        </w:rPr>
        <w:t xml:space="preserve">           </w:t>
      </w:r>
    </w:p>
    <w:p w:rsidR="003433B4" w:rsidRPr="006A7799" w:rsidRDefault="003433B4" w:rsidP="00AC1F2D">
      <w:pPr>
        <w:pStyle w:val="Char"/>
        <w:spacing w:line="360" w:lineRule="auto"/>
        <w:rPr>
          <w:u w:val="single"/>
        </w:rPr>
      </w:pPr>
      <w:r w:rsidRPr="006A7799">
        <w:rPr>
          <w:rFonts w:hint="eastAsia"/>
        </w:rPr>
        <w:t>投标人名称</w:t>
      </w:r>
      <w:r w:rsidRPr="006A7799">
        <w:t>：</w:t>
      </w:r>
      <w:r w:rsidRPr="006A7799">
        <w:rPr>
          <w:rFonts w:hint="eastAsia"/>
          <w:u w:val="single"/>
        </w:rPr>
        <w:t xml:space="preserve">                             </w:t>
      </w:r>
    </w:p>
    <w:p w:rsidR="003433B4" w:rsidRPr="006A7799" w:rsidRDefault="003433B4" w:rsidP="00AC1F2D">
      <w:pPr>
        <w:pStyle w:val="Char"/>
        <w:spacing w:line="360" w:lineRule="auto"/>
      </w:pPr>
      <w:r w:rsidRPr="006A7799">
        <w:rPr>
          <w:rFonts w:hint="eastAsia"/>
        </w:rPr>
        <w:t>授权代表签字：</w:t>
      </w:r>
      <w:r w:rsidRPr="006A7799">
        <w:rPr>
          <w:rFonts w:hint="eastAsia"/>
          <w:u w:val="single"/>
        </w:rPr>
        <w:t xml:space="preserve">                           </w:t>
      </w:r>
    </w:p>
    <w:p w:rsidR="003433B4" w:rsidRPr="006A7799" w:rsidRDefault="003433B4" w:rsidP="00AC1F2D">
      <w:pPr>
        <w:pStyle w:val="Char"/>
        <w:spacing w:line="360" w:lineRule="auto"/>
      </w:pPr>
      <w:r w:rsidRPr="006A7799">
        <w:rPr>
          <w:rFonts w:hint="eastAsia"/>
        </w:rPr>
        <w:t>公</w:t>
      </w:r>
      <w:r w:rsidRPr="006A7799">
        <w:rPr>
          <w:rFonts w:hint="eastAsia"/>
        </w:rPr>
        <w:t xml:space="preserve">   </w:t>
      </w:r>
      <w:r w:rsidRPr="006A7799">
        <w:rPr>
          <w:rFonts w:hint="eastAsia"/>
        </w:rPr>
        <w:t>章</w:t>
      </w:r>
    </w:p>
    <w:p w:rsidR="003433B4" w:rsidRPr="006A7799" w:rsidRDefault="003433B4" w:rsidP="00AC1F2D">
      <w:pPr>
        <w:pStyle w:val="Char"/>
        <w:spacing w:line="360" w:lineRule="auto"/>
        <w:rPr>
          <w:szCs w:val="24"/>
        </w:rPr>
      </w:pPr>
      <w:r w:rsidRPr="006A7799">
        <w:rPr>
          <w:rFonts w:hint="eastAsia"/>
          <w:szCs w:val="24"/>
        </w:rPr>
        <w:t xml:space="preserve"> </w:t>
      </w:r>
      <w:r w:rsidRPr="006A7799">
        <w:rPr>
          <w:rFonts w:hint="eastAsia"/>
          <w:szCs w:val="24"/>
        </w:rPr>
        <w:tab/>
      </w:r>
      <w:r w:rsidRPr="006A7799">
        <w:rPr>
          <w:rFonts w:hint="eastAsia"/>
          <w:szCs w:val="24"/>
        </w:rPr>
        <w:tab/>
      </w:r>
      <w:r w:rsidRPr="006A7799">
        <w:rPr>
          <w:rFonts w:hint="eastAsia"/>
          <w:szCs w:val="24"/>
        </w:rPr>
        <w:t>年</w:t>
      </w:r>
      <w:r w:rsidRPr="006A7799">
        <w:rPr>
          <w:rFonts w:hint="eastAsia"/>
          <w:szCs w:val="24"/>
        </w:rPr>
        <w:t xml:space="preserve">   </w:t>
      </w:r>
      <w:r w:rsidRPr="006A7799">
        <w:rPr>
          <w:rFonts w:hint="eastAsia"/>
          <w:szCs w:val="24"/>
        </w:rPr>
        <w:t>月</w:t>
      </w:r>
      <w:r w:rsidRPr="006A7799">
        <w:rPr>
          <w:rFonts w:hint="eastAsia"/>
          <w:szCs w:val="24"/>
        </w:rPr>
        <w:t xml:space="preserve">   </w:t>
      </w:r>
      <w:r w:rsidRPr="006A7799">
        <w:rPr>
          <w:rFonts w:hint="eastAsia"/>
          <w:szCs w:val="24"/>
        </w:rPr>
        <w:t>日</w:t>
      </w:r>
    </w:p>
    <w:p w:rsidR="00832B4B" w:rsidRPr="006A7799" w:rsidRDefault="00124C62" w:rsidP="00832B4B">
      <w:pPr>
        <w:spacing w:line="360" w:lineRule="auto"/>
        <w:rPr>
          <w:sz w:val="24"/>
        </w:rPr>
      </w:pPr>
      <w:r w:rsidRPr="006A7799">
        <w:rPr>
          <w:rFonts w:hint="eastAsia"/>
        </w:rPr>
        <w:t xml:space="preserve">                             </w:t>
      </w:r>
    </w:p>
    <w:p w:rsidR="003433B4" w:rsidRPr="006A7799" w:rsidRDefault="003433B4" w:rsidP="00832B4B">
      <w:pPr>
        <w:pStyle w:val="2"/>
        <w:spacing w:line="360" w:lineRule="auto"/>
        <w:rPr>
          <w:rFonts w:ascii="宋体" w:eastAsia="宋体" w:hAnsi="宋体"/>
          <w:bCs/>
          <w:sz w:val="24"/>
        </w:rPr>
      </w:pPr>
      <w:bookmarkStart w:id="102" w:name="_Toc19777125"/>
      <w:r w:rsidRPr="006A7799">
        <w:rPr>
          <w:rFonts w:ascii="宋体" w:eastAsia="宋体" w:hAnsi="宋体" w:hint="eastAsia"/>
          <w:bCs/>
          <w:sz w:val="24"/>
        </w:rPr>
        <w:lastRenderedPageBreak/>
        <w:t>附件</w:t>
      </w:r>
      <w:r w:rsidR="00182B10" w:rsidRPr="006A7799">
        <w:rPr>
          <w:rFonts w:ascii="宋体" w:eastAsia="宋体" w:hAnsi="宋体" w:hint="eastAsia"/>
          <w:bCs/>
          <w:sz w:val="24"/>
        </w:rPr>
        <w:t>2：</w:t>
      </w:r>
      <w:r w:rsidRPr="006A7799">
        <w:rPr>
          <w:rFonts w:ascii="宋体" w:eastAsia="宋体" w:hAnsi="宋体" w:hint="eastAsia"/>
          <w:bCs/>
          <w:sz w:val="24"/>
        </w:rPr>
        <w:t>法人代表授权书格式</w:t>
      </w:r>
      <w:bookmarkEnd w:id="102"/>
    </w:p>
    <w:p w:rsidR="003433B4" w:rsidRPr="006A7799" w:rsidRDefault="003433B4" w:rsidP="00AC1F2D">
      <w:pPr>
        <w:pStyle w:val="Char"/>
        <w:spacing w:line="360" w:lineRule="auto"/>
      </w:pPr>
      <w:r w:rsidRPr="006A7799">
        <w:rPr>
          <w:rFonts w:hint="eastAsia"/>
        </w:rPr>
        <w:t>致：北汽福田汽车股份有限公司：</w:t>
      </w:r>
    </w:p>
    <w:p w:rsidR="003433B4" w:rsidRPr="006A7799" w:rsidRDefault="003433B4" w:rsidP="00AC1F2D">
      <w:pPr>
        <w:pStyle w:val="Char"/>
        <w:spacing w:line="360" w:lineRule="auto"/>
        <w:ind w:firstLineChars="200" w:firstLine="480"/>
        <w:rPr>
          <w:u w:val="single"/>
        </w:rPr>
      </w:pPr>
      <w:r w:rsidRPr="006A7799">
        <w:rPr>
          <w:rFonts w:hint="eastAsia"/>
        </w:rPr>
        <w:t>项目名称：</w:t>
      </w:r>
      <w:r w:rsidRPr="006A7799">
        <w:rPr>
          <w:rFonts w:hint="eastAsia"/>
          <w:u w:val="single"/>
        </w:rPr>
        <w:t xml:space="preserve">                             </w:t>
      </w:r>
    </w:p>
    <w:p w:rsidR="00C80808" w:rsidRPr="006A7799" w:rsidRDefault="003433B4" w:rsidP="00AC1F2D">
      <w:pPr>
        <w:pStyle w:val="Char"/>
        <w:spacing w:line="360" w:lineRule="auto"/>
        <w:ind w:firstLine="480"/>
      </w:pPr>
      <w:r w:rsidRPr="006A7799">
        <w:rPr>
          <w:rFonts w:hint="eastAsia"/>
        </w:rPr>
        <w:t>日期</w:t>
      </w:r>
      <w:r w:rsidRPr="006A7799">
        <w:t>：</w:t>
      </w:r>
      <w:r w:rsidRPr="006A7799">
        <w:rPr>
          <w:rFonts w:hint="eastAsia"/>
          <w:u w:val="single"/>
        </w:rPr>
        <w:t xml:space="preserve">      </w:t>
      </w:r>
      <w:r w:rsidRPr="006A7799">
        <w:rPr>
          <w:rFonts w:hint="eastAsia"/>
        </w:rPr>
        <w:t>年</w:t>
      </w:r>
      <w:r w:rsidRPr="006A7799">
        <w:rPr>
          <w:rFonts w:hint="eastAsia"/>
          <w:u w:val="single"/>
        </w:rPr>
        <w:t xml:space="preserve">      </w:t>
      </w:r>
      <w:r w:rsidRPr="006A7799">
        <w:rPr>
          <w:rFonts w:hint="eastAsia"/>
        </w:rPr>
        <w:t>月</w:t>
      </w:r>
      <w:r w:rsidRPr="006A7799">
        <w:rPr>
          <w:rFonts w:hint="eastAsia"/>
          <w:u w:val="single"/>
        </w:rPr>
        <w:t xml:space="preserve">      </w:t>
      </w:r>
      <w:r w:rsidRPr="006A7799">
        <w:rPr>
          <w:rFonts w:hint="eastAsia"/>
        </w:rPr>
        <w:t>日</w:t>
      </w:r>
    </w:p>
    <w:p w:rsidR="003433B4" w:rsidRPr="006A7799" w:rsidRDefault="00C80808" w:rsidP="00AC1F2D">
      <w:pPr>
        <w:pStyle w:val="Char"/>
        <w:spacing w:line="360" w:lineRule="auto"/>
        <w:ind w:firstLineChars="200" w:firstLine="480"/>
      </w:pPr>
      <w:r w:rsidRPr="006A7799">
        <w:rPr>
          <w:rFonts w:hint="eastAsia"/>
          <w:szCs w:val="24"/>
        </w:rPr>
        <w:t>本授权书声明：</w:t>
      </w:r>
      <w:r w:rsidR="003433B4" w:rsidRPr="006A7799">
        <w:rPr>
          <w:rFonts w:hint="eastAsia"/>
          <w:u w:val="single"/>
        </w:rPr>
        <w:t xml:space="preserve">                     </w:t>
      </w:r>
      <w:r w:rsidR="003433B4" w:rsidRPr="006A7799">
        <w:rPr>
          <w:rFonts w:hint="eastAsia"/>
        </w:rPr>
        <w:t>（投标单位全称）</w:t>
      </w:r>
      <w:r w:rsidRPr="006A7799">
        <w:rPr>
          <w:rFonts w:hint="eastAsia"/>
        </w:rPr>
        <w:t>，</w:t>
      </w:r>
      <w:r w:rsidR="003433B4" w:rsidRPr="006A7799">
        <w:rPr>
          <w:rFonts w:hint="eastAsia"/>
        </w:rPr>
        <w:t>中华人民共和国合法企业</w:t>
      </w:r>
      <w:r w:rsidRPr="006A7799">
        <w:rPr>
          <w:rFonts w:hint="eastAsia"/>
        </w:rPr>
        <w:t>，注册</w:t>
      </w:r>
      <w:r w:rsidR="003433B4" w:rsidRPr="006A7799">
        <w:rPr>
          <w:rFonts w:hint="eastAsia"/>
        </w:rPr>
        <w:t>地址</w:t>
      </w:r>
      <w:r w:rsidR="003433B4" w:rsidRPr="006A7799">
        <w:rPr>
          <w:rFonts w:hint="eastAsia"/>
          <w:u w:val="single"/>
        </w:rPr>
        <w:t xml:space="preserve">                                     </w:t>
      </w:r>
      <w:r w:rsidR="003433B4" w:rsidRPr="006A7799">
        <w:rPr>
          <w:rFonts w:hint="eastAsia"/>
        </w:rPr>
        <w:t>。</w:t>
      </w:r>
      <w:r w:rsidR="003433B4" w:rsidRPr="006A7799">
        <w:rPr>
          <w:rFonts w:hint="eastAsia"/>
          <w:u w:val="single"/>
        </w:rPr>
        <w:t xml:space="preserve">          </w:t>
      </w:r>
      <w:r w:rsidR="003433B4" w:rsidRPr="006A7799">
        <w:rPr>
          <w:rFonts w:hint="eastAsia"/>
        </w:rPr>
        <w:t>（法人代表</w:t>
      </w:r>
      <w:r w:rsidRPr="006A7799">
        <w:rPr>
          <w:rFonts w:hint="eastAsia"/>
        </w:rPr>
        <w:t>姓名</w:t>
      </w:r>
      <w:r w:rsidR="003433B4" w:rsidRPr="006A7799">
        <w:rPr>
          <w:rFonts w:hint="eastAsia"/>
        </w:rPr>
        <w:t>）特授权</w:t>
      </w:r>
      <w:r w:rsidR="003433B4" w:rsidRPr="006A7799">
        <w:rPr>
          <w:rFonts w:hint="eastAsia"/>
          <w:u w:val="single"/>
        </w:rPr>
        <w:t xml:space="preserve">             </w:t>
      </w:r>
      <w:r w:rsidR="003433B4" w:rsidRPr="006A7799">
        <w:rPr>
          <w:rFonts w:hint="eastAsia"/>
        </w:rPr>
        <w:t>（全权代表姓名）代表我公司全权办理针对上述项目的投标、谈判、签约等具体工作</w:t>
      </w:r>
      <w:r w:rsidRPr="006A7799">
        <w:rPr>
          <w:rFonts w:hint="eastAsia"/>
        </w:rPr>
        <w:t>，</w:t>
      </w:r>
      <w:r w:rsidR="003433B4" w:rsidRPr="006A7799">
        <w:rPr>
          <w:rFonts w:hint="eastAsia"/>
        </w:rPr>
        <w:t>并签署全部有关的文件、合同。</w:t>
      </w:r>
      <w:r w:rsidRPr="006A7799">
        <w:rPr>
          <w:rFonts w:hint="eastAsia"/>
          <w:szCs w:val="24"/>
        </w:rPr>
        <w:t>以本公司名义处理一切与之有关的事务。</w:t>
      </w:r>
    </w:p>
    <w:p w:rsidR="003433B4" w:rsidRPr="006A7799" w:rsidRDefault="003433B4" w:rsidP="00AC1F2D">
      <w:pPr>
        <w:pStyle w:val="Char"/>
        <w:spacing w:line="360" w:lineRule="auto"/>
      </w:pPr>
      <w:r w:rsidRPr="006A7799">
        <w:rPr>
          <w:rFonts w:hint="eastAsia"/>
        </w:rPr>
        <w:t xml:space="preserve">   </w:t>
      </w:r>
      <w:r w:rsidR="00C80808" w:rsidRPr="006A7799">
        <w:rPr>
          <w:rFonts w:hint="eastAsia"/>
        </w:rPr>
        <w:t xml:space="preserve"> </w:t>
      </w:r>
      <w:r w:rsidRPr="006A7799">
        <w:rPr>
          <w:rFonts w:hint="eastAsia"/>
        </w:rPr>
        <w:t>我公司对被授权人的签名负全部责任。</w:t>
      </w:r>
    </w:p>
    <w:p w:rsidR="003433B4" w:rsidRPr="006A7799" w:rsidRDefault="003433B4" w:rsidP="00AC1F2D">
      <w:pPr>
        <w:pStyle w:val="Char"/>
        <w:spacing w:line="360" w:lineRule="auto"/>
      </w:pPr>
      <w:r w:rsidRPr="006A7799">
        <w:rPr>
          <w:rFonts w:hint="eastAsia"/>
        </w:rPr>
        <w:t xml:space="preserve">   </w:t>
      </w:r>
      <w:r w:rsidR="00C80808" w:rsidRPr="006A7799">
        <w:rPr>
          <w:rFonts w:hint="eastAsia"/>
        </w:rPr>
        <w:t xml:space="preserve"> </w:t>
      </w:r>
      <w:r w:rsidRPr="006A7799">
        <w:rPr>
          <w:rFonts w:hint="eastAsia"/>
        </w:rPr>
        <w:t>在撤消授权的书面通知以前</w:t>
      </w:r>
      <w:r w:rsidRPr="006A7799">
        <w:t>,</w:t>
      </w:r>
      <w:r w:rsidRPr="006A7799">
        <w:rPr>
          <w:rFonts w:hint="eastAsia"/>
        </w:rPr>
        <w:t>本授权书一直有效。被授权人签署的所有文件</w:t>
      </w:r>
      <w:r w:rsidRPr="006A7799">
        <w:t>(</w:t>
      </w:r>
      <w:r w:rsidRPr="006A7799">
        <w:rPr>
          <w:rFonts w:hint="eastAsia"/>
        </w:rPr>
        <w:t>在授权有效内签署的</w:t>
      </w:r>
      <w:r w:rsidRPr="006A7799">
        <w:t>)</w:t>
      </w:r>
      <w:r w:rsidRPr="006A7799">
        <w:rPr>
          <w:rFonts w:hint="eastAsia"/>
        </w:rPr>
        <w:t>不因授权的撤消而失效。</w:t>
      </w:r>
    </w:p>
    <w:p w:rsidR="00C80808" w:rsidRPr="006A7799" w:rsidRDefault="00C80808" w:rsidP="00AC1F2D">
      <w:pPr>
        <w:spacing w:line="360" w:lineRule="auto"/>
        <w:ind w:firstLine="435"/>
        <w:rPr>
          <w:sz w:val="24"/>
        </w:rPr>
      </w:pPr>
      <w:r w:rsidRPr="006A7799">
        <w:rPr>
          <w:rFonts w:hint="eastAsia"/>
          <w:sz w:val="24"/>
        </w:rPr>
        <w:t>本授权书于</w:t>
      </w:r>
      <w:r w:rsidR="00196B3A" w:rsidRPr="006A7799">
        <w:rPr>
          <w:rFonts w:hint="eastAsia"/>
          <w:sz w:val="24"/>
          <w:u w:val="single"/>
        </w:rPr>
        <w:t xml:space="preserve">      </w:t>
      </w:r>
      <w:r w:rsidR="00196B3A" w:rsidRPr="006A7799">
        <w:rPr>
          <w:rFonts w:hint="eastAsia"/>
          <w:sz w:val="24"/>
        </w:rPr>
        <w:t>年</w:t>
      </w:r>
      <w:r w:rsidR="00196B3A" w:rsidRPr="006A7799">
        <w:rPr>
          <w:rFonts w:hint="eastAsia"/>
          <w:sz w:val="24"/>
          <w:u w:val="single"/>
        </w:rPr>
        <w:t xml:space="preserve">      </w:t>
      </w:r>
      <w:r w:rsidR="00196B3A" w:rsidRPr="006A7799">
        <w:rPr>
          <w:rFonts w:hint="eastAsia"/>
          <w:sz w:val="24"/>
        </w:rPr>
        <w:t>月</w:t>
      </w:r>
      <w:r w:rsidR="00196B3A" w:rsidRPr="006A7799">
        <w:rPr>
          <w:rFonts w:hint="eastAsia"/>
          <w:sz w:val="24"/>
          <w:u w:val="single"/>
        </w:rPr>
        <w:t xml:space="preserve">      </w:t>
      </w:r>
      <w:r w:rsidR="00196B3A" w:rsidRPr="006A7799">
        <w:rPr>
          <w:rFonts w:hint="eastAsia"/>
          <w:sz w:val="24"/>
        </w:rPr>
        <w:t>日</w:t>
      </w:r>
      <w:r w:rsidRPr="006A7799">
        <w:rPr>
          <w:rFonts w:hint="eastAsia"/>
          <w:sz w:val="24"/>
        </w:rPr>
        <w:t>签字生效，特此声明。</w:t>
      </w:r>
    </w:p>
    <w:p w:rsidR="00C80808" w:rsidRPr="006A7799" w:rsidRDefault="00C80808" w:rsidP="00AC1F2D">
      <w:pPr>
        <w:pStyle w:val="Char"/>
        <w:spacing w:line="360" w:lineRule="auto"/>
      </w:pPr>
    </w:p>
    <w:p w:rsidR="003433B4" w:rsidRPr="006A7799" w:rsidRDefault="003433B4" w:rsidP="00AC1F2D">
      <w:pPr>
        <w:pStyle w:val="Char"/>
        <w:spacing w:line="360" w:lineRule="auto"/>
      </w:pPr>
      <w:r w:rsidRPr="006A7799">
        <w:rPr>
          <w:rFonts w:hint="eastAsia"/>
        </w:rPr>
        <w:t>被授权人签名：</w:t>
      </w:r>
      <w:r w:rsidRPr="006A7799">
        <w:rPr>
          <w:rFonts w:hint="eastAsia"/>
          <w:u w:val="single"/>
        </w:rPr>
        <w:t xml:space="preserve">              </w:t>
      </w:r>
      <w:r w:rsidRPr="006A7799">
        <w:rPr>
          <w:rFonts w:hint="eastAsia"/>
        </w:rPr>
        <w:t xml:space="preserve">   </w:t>
      </w:r>
      <w:r w:rsidRPr="006A7799">
        <w:rPr>
          <w:rFonts w:hint="eastAsia"/>
        </w:rPr>
        <w:tab/>
      </w:r>
      <w:r w:rsidRPr="006A7799">
        <w:rPr>
          <w:rFonts w:hint="eastAsia"/>
        </w:rPr>
        <w:t>授权人签名</w:t>
      </w:r>
      <w:r w:rsidRPr="006A7799">
        <w:t>：</w:t>
      </w:r>
      <w:r w:rsidRPr="006A7799">
        <w:rPr>
          <w:rFonts w:hint="eastAsia"/>
          <w:u w:val="single"/>
        </w:rPr>
        <w:t xml:space="preserve">             </w:t>
      </w:r>
    </w:p>
    <w:p w:rsidR="00D91510" w:rsidRPr="006A7799" w:rsidRDefault="003433B4" w:rsidP="00AC1F2D">
      <w:pPr>
        <w:pStyle w:val="Char"/>
        <w:spacing w:line="360" w:lineRule="auto"/>
      </w:pPr>
      <w:r w:rsidRPr="006A7799">
        <w:rPr>
          <w:rFonts w:hint="eastAsia"/>
        </w:rPr>
        <w:t>职</w:t>
      </w:r>
      <w:r w:rsidRPr="006A7799">
        <w:rPr>
          <w:rFonts w:hint="eastAsia"/>
        </w:rPr>
        <w:t xml:space="preserve">        </w:t>
      </w:r>
      <w:proofErr w:type="gramStart"/>
      <w:r w:rsidRPr="006A7799">
        <w:rPr>
          <w:rFonts w:hint="eastAsia"/>
        </w:rPr>
        <w:t>务</w:t>
      </w:r>
      <w:proofErr w:type="gramEnd"/>
      <w:r w:rsidRPr="006A7799">
        <w:rPr>
          <w:rFonts w:hint="eastAsia"/>
        </w:rPr>
        <w:t>：</w:t>
      </w:r>
      <w:r w:rsidRPr="006A7799">
        <w:rPr>
          <w:rFonts w:hint="eastAsia"/>
          <w:u w:val="single"/>
        </w:rPr>
        <w:t xml:space="preserve">              </w:t>
      </w:r>
      <w:r w:rsidRPr="006A7799">
        <w:rPr>
          <w:rFonts w:hint="eastAsia"/>
        </w:rPr>
        <w:t xml:space="preserve"> </w:t>
      </w:r>
      <w:r w:rsidR="00D91510" w:rsidRPr="006A7799">
        <w:rPr>
          <w:rFonts w:hint="eastAsia"/>
        </w:rPr>
        <w:t xml:space="preserve">  </w:t>
      </w:r>
      <w:r w:rsidRPr="006A7799">
        <w:rPr>
          <w:rFonts w:hint="eastAsia"/>
        </w:rPr>
        <w:tab/>
      </w:r>
      <w:r w:rsidRPr="006A7799">
        <w:rPr>
          <w:rFonts w:hint="eastAsia"/>
        </w:rPr>
        <w:t>职</w:t>
      </w:r>
      <w:r w:rsidRPr="006A7799">
        <w:rPr>
          <w:rFonts w:hint="eastAsia"/>
        </w:rPr>
        <w:t xml:space="preserve">      </w:t>
      </w:r>
      <w:proofErr w:type="gramStart"/>
      <w:r w:rsidRPr="006A7799">
        <w:rPr>
          <w:rFonts w:hint="eastAsia"/>
        </w:rPr>
        <w:t>务</w:t>
      </w:r>
      <w:proofErr w:type="gramEnd"/>
      <w:r w:rsidRPr="006A7799">
        <w:t>：</w:t>
      </w:r>
      <w:r w:rsidRPr="006A7799">
        <w:rPr>
          <w:rFonts w:hint="eastAsia"/>
          <w:u w:val="single"/>
        </w:rPr>
        <w:t xml:space="preserve">             </w:t>
      </w:r>
    </w:p>
    <w:p w:rsidR="00832B4B" w:rsidRPr="006A7799" w:rsidRDefault="00832B4B" w:rsidP="00AC1F2D">
      <w:pPr>
        <w:pStyle w:val="Char"/>
        <w:spacing w:line="360" w:lineRule="auto"/>
      </w:pPr>
    </w:p>
    <w:p w:rsidR="00832B4B" w:rsidRPr="006A7799" w:rsidRDefault="00832B4B" w:rsidP="00AC1F2D">
      <w:pPr>
        <w:pStyle w:val="Char"/>
        <w:spacing w:line="360" w:lineRule="auto"/>
      </w:pPr>
    </w:p>
    <w:p w:rsidR="003433B4" w:rsidRPr="006A7799" w:rsidRDefault="003433B4" w:rsidP="00AC1F2D">
      <w:pPr>
        <w:pStyle w:val="Char"/>
        <w:spacing w:line="360" w:lineRule="auto"/>
      </w:pPr>
      <w:r w:rsidRPr="006A7799">
        <w:rPr>
          <w:rFonts w:hint="eastAsia"/>
        </w:rPr>
        <w:t>投标人</w:t>
      </w:r>
      <w:r w:rsidR="00FA70E3" w:rsidRPr="006A7799">
        <w:rPr>
          <w:rFonts w:hint="eastAsia"/>
        </w:rPr>
        <w:t>名称（</w:t>
      </w:r>
      <w:r w:rsidRPr="006A7799">
        <w:rPr>
          <w:rFonts w:hint="eastAsia"/>
        </w:rPr>
        <w:t>公章</w:t>
      </w:r>
      <w:r w:rsidR="00FA70E3" w:rsidRPr="006A7799">
        <w:rPr>
          <w:rFonts w:hint="eastAsia"/>
        </w:rPr>
        <w:t>）</w:t>
      </w:r>
      <w:r w:rsidRPr="006A7799">
        <w:t>：</w:t>
      </w: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832B4B" w:rsidRPr="006A7799" w:rsidRDefault="00832B4B" w:rsidP="00AC1F2D">
      <w:pPr>
        <w:pStyle w:val="Char"/>
        <w:spacing w:line="360" w:lineRule="auto"/>
        <w:rPr>
          <w:b/>
        </w:rPr>
      </w:pPr>
    </w:p>
    <w:p w:rsidR="00903A4D" w:rsidRPr="006A7799" w:rsidRDefault="00A73BD1" w:rsidP="00903A4D">
      <w:pPr>
        <w:pStyle w:val="2"/>
        <w:spacing w:line="360" w:lineRule="auto"/>
        <w:rPr>
          <w:rFonts w:ascii="宋体" w:eastAsia="宋体" w:hAnsi="宋体"/>
          <w:bCs/>
          <w:sz w:val="24"/>
        </w:rPr>
      </w:pPr>
      <w:bookmarkStart w:id="103" w:name="_Toc19777126"/>
      <w:r w:rsidRPr="006A7799">
        <w:rPr>
          <w:rFonts w:ascii="宋体" w:eastAsia="宋体" w:hAnsi="宋体" w:hint="eastAsia"/>
          <w:bCs/>
          <w:sz w:val="24"/>
        </w:rPr>
        <w:lastRenderedPageBreak/>
        <w:t>附件</w:t>
      </w:r>
      <w:r w:rsidR="00693F41" w:rsidRPr="006A7799">
        <w:rPr>
          <w:rFonts w:ascii="宋体" w:eastAsia="宋体" w:hAnsi="宋体" w:hint="eastAsia"/>
          <w:bCs/>
          <w:sz w:val="24"/>
        </w:rPr>
        <w:t>3</w:t>
      </w:r>
      <w:r w:rsidRPr="006A7799">
        <w:rPr>
          <w:rFonts w:ascii="宋体" w:eastAsia="宋体" w:hAnsi="宋体" w:hint="eastAsia"/>
          <w:bCs/>
          <w:sz w:val="24"/>
        </w:rPr>
        <w:t>：</w:t>
      </w:r>
      <w:r w:rsidR="00903A4D" w:rsidRPr="006A7799">
        <w:rPr>
          <w:rFonts w:ascii="宋体" w:eastAsia="宋体" w:hAnsi="宋体" w:hint="eastAsia"/>
          <w:bCs/>
          <w:sz w:val="24"/>
        </w:rPr>
        <w:t>投标人完成相同或相似项目一览表</w:t>
      </w:r>
      <w:bookmarkEnd w:id="103"/>
    </w:p>
    <w:p w:rsidR="00903A4D" w:rsidRPr="006A7799" w:rsidRDefault="00903A4D" w:rsidP="00903A4D">
      <w:pPr>
        <w:spacing w:line="360" w:lineRule="auto"/>
        <w:rPr>
          <w:rFonts w:ascii="宋体" w:hAnsi="宋体"/>
          <w:sz w:val="24"/>
        </w:rPr>
      </w:pPr>
    </w:p>
    <w:p w:rsidR="00903A4D" w:rsidRPr="006A7799" w:rsidRDefault="00903A4D" w:rsidP="00903A4D">
      <w:pPr>
        <w:spacing w:line="360" w:lineRule="auto"/>
        <w:rPr>
          <w:rFonts w:ascii="宋体" w:hAnsi="宋体"/>
          <w:sz w:val="24"/>
        </w:rPr>
      </w:pPr>
      <w:r w:rsidRPr="006A7799">
        <w:rPr>
          <w:rFonts w:ascii="宋体" w:hAnsi="宋体" w:hint="eastAsia"/>
          <w:sz w:val="24"/>
        </w:rPr>
        <w:t>投标人已完成与招标内容相同或相似项目一览表</w:t>
      </w: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320"/>
        <w:gridCol w:w="1482"/>
        <w:gridCol w:w="834"/>
        <w:gridCol w:w="1158"/>
        <w:gridCol w:w="1482"/>
        <w:gridCol w:w="1482"/>
      </w:tblGrid>
      <w:tr w:rsidR="006A7799" w:rsidRPr="006A7799" w:rsidTr="00F01880">
        <w:trPr>
          <w:trHeight w:val="420"/>
          <w:jc w:val="center"/>
        </w:trPr>
        <w:tc>
          <w:tcPr>
            <w:tcW w:w="833" w:type="dxa"/>
            <w:vAlign w:val="center"/>
          </w:tcPr>
          <w:p w:rsidR="00F01880" w:rsidRPr="006A7799" w:rsidRDefault="00F01880" w:rsidP="005338C1">
            <w:pPr>
              <w:pStyle w:val="Char"/>
            </w:pPr>
            <w:r w:rsidRPr="006A7799">
              <w:rPr>
                <w:rFonts w:hint="eastAsia"/>
              </w:rPr>
              <w:t>年度</w:t>
            </w:r>
          </w:p>
        </w:tc>
        <w:tc>
          <w:tcPr>
            <w:tcW w:w="1320" w:type="dxa"/>
            <w:vAlign w:val="center"/>
          </w:tcPr>
          <w:p w:rsidR="00F01880" w:rsidRPr="006A7799" w:rsidRDefault="00F01880" w:rsidP="005338C1">
            <w:pPr>
              <w:pStyle w:val="Char"/>
            </w:pPr>
            <w:r w:rsidRPr="006A7799">
              <w:rPr>
                <w:rFonts w:hint="eastAsia"/>
              </w:rPr>
              <w:t>项目及客户名称</w:t>
            </w:r>
          </w:p>
        </w:tc>
        <w:tc>
          <w:tcPr>
            <w:tcW w:w="1482" w:type="dxa"/>
            <w:vAlign w:val="center"/>
          </w:tcPr>
          <w:p w:rsidR="00F01880" w:rsidRPr="006A7799" w:rsidRDefault="00F01880" w:rsidP="005338C1">
            <w:pPr>
              <w:pStyle w:val="Char"/>
            </w:pPr>
            <w:r w:rsidRPr="006A7799">
              <w:rPr>
                <w:rFonts w:hint="eastAsia"/>
              </w:rPr>
              <w:t>项目内容</w:t>
            </w:r>
          </w:p>
        </w:tc>
        <w:tc>
          <w:tcPr>
            <w:tcW w:w="834" w:type="dxa"/>
            <w:vAlign w:val="center"/>
          </w:tcPr>
          <w:p w:rsidR="00F01880" w:rsidRPr="006A7799" w:rsidRDefault="00F01880" w:rsidP="005338C1">
            <w:pPr>
              <w:pStyle w:val="Char"/>
            </w:pPr>
            <w:r w:rsidRPr="006A7799">
              <w:rPr>
                <w:rFonts w:hint="eastAsia"/>
              </w:rPr>
              <w:t>合同金额</w:t>
            </w:r>
          </w:p>
        </w:tc>
        <w:tc>
          <w:tcPr>
            <w:tcW w:w="1158" w:type="dxa"/>
            <w:vAlign w:val="center"/>
          </w:tcPr>
          <w:p w:rsidR="00F01880" w:rsidRPr="006A7799" w:rsidRDefault="00F01880" w:rsidP="00F01880">
            <w:pPr>
              <w:pStyle w:val="Char"/>
              <w:jc w:val="center"/>
            </w:pPr>
            <w:r w:rsidRPr="006A7799">
              <w:rPr>
                <w:rFonts w:hint="eastAsia"/>
              </w:rPr>
              <w:t>客户联系人</w:t>
            </w:r>
          </w:p>
        </w:tc>
        <w:tc>
          <w:tcPr>
            <w:tcW w:w="1482" w:type="dxa"/>
            <w:vAlign w:val="center"/>
          </w:tcPr>
          <w:p w:rsidR="00F01880" w:rsidRPr="006A7799" w:rsidRDefault="00F01880" w:rsidP="00F01880">
            <w:pPr>
              <w:pStyle w:val="Char"/>
              <w:jc w:val="center"/>
            </w:pPr>
            <w:r w:rsidRPr="006A7799">
              <w:rPr>
                <w:rFonts w:hint="eastAsia"/>
              </w:rPr>
              <w:t>客户联系方式</w:t>
            </w:r>
          </w:p>
        </w:tc>
        <w:tc>
          <w:tcPr>
            <w:tcW w:w="1482" w:type="dxa"/>
            <w:vAlign w:val="center"/>
          </w:tcPr>
          <w:p w:rsidR="00F01880" w:rsidRPr="006A7799" w:rsidRDefault="00F01880" w:rsidP="00903A4D">
            <w:pPr>
              <w:pStyle w:val="Char"/>
              <w:jc w:val="center"/>
            </w:pPr>
            <w:r w:rsidRPr="006A7799">
              <w:rPr>
                <w:rFonts w:hint="eastAsia"/>
              </w:rPr>
              <w:t>备注</w:t>
            </w: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r w:rsidRPr="006A7799">
              <w:rPr>
                <w:rFonts w:hint="eastAsia"/>
              </w:rPr>
              <w:t xml:space="preserve"> </w:t>
            </w: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r w:rsidR="006A7799" w:rsidRPr="006A7799" w:rsidTr="00F01880">
        <w:trPr>
          <w:trHeight w:val="420"/>
          <w:jc w:val="center"/>
        </w:trPr>
        <w:tc>
          <w:tcPr>
            <w:tcW w:w="833" w:type="dxa"/>
          </w:tcPr>
          <w:p w:rsidR="00F01880" w:rsidRPr="006A7799" w:rsidRDefault="00F01880" w:rsidP="005338C1">
            <w:pPr>
              <w:pStyle w:val="Char"/>
            </w:pPr>
          </w:p>
        </w:tc>
        <w:tc>
          <w:tcPr>
            <w:tcW w:w="1320"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834" w:type="dxa"/>
          </w:tcPr>
          <w:p w:rsidR="00F01880" w:rsidRPr="006A7799" w:rsidRDefault="00F01880" w:rsidP="005338C1">
            <w:pPr>
              <w:pStyle w:val="Char"/>
            </w:pPr>
          </w:p>
        </w:tc>
        <w:tc>
          <w:tcPr>
            <w:tcW w:w="1158" w:type="dxa"/>
          </w:tcPr>
          <w:p w:rsidR="00F01880" w:rsidRPr="006A7799" w:rsidRDefault="00F01880" w:rsidP="005338C1">
            <w:pPr>
              <w:pStyle w:val="Char"/>
            </w:pPr>
          </w:p>
        </w:tc>
        <w:tc>
          <w:tcPr>
            <w:tcW w:w="1482" w:type="dxa"/>
          </w:tcPr>
          <w:p w:rsidR="00F01880" w:rsidRPr="006A7799" w:rsidRDefault="00F01880" w:rsidP="005338C1">
            <w:pPr>
              <w:pStyle w:val="Char"/>
            </w:pPr>
          </w:p>
        </w:tc>
        <w:tc>
          <w:tcPr>
            <w:tcW w:w="1482" w:type="dxa"/>
          </w:tcPr>
          <w:p w:rsidR="00F01880" w:rsidRPr="006A7799" w:rsidRDefault="00F01880" w:rsidP="005338C1">
            <w:pPr>
              <w:pStyle w:val="Char"/>
            </w:pPr>
          </w:p>
        </w:tc>
      </w:tr>
    </w:tbl>
    <w:p w:rsidR="00903A4D" w:rsidRPr="006A7799" w:rsidRDefault="00903A4D" w:rsidP="00903A4D">
      <w:pPr>
        <w:pStyle w:val="Char"/>
        <w:spacing w:before="156" w:after="156"/>
      </w:pPr>
      <w:r w:rsidRPr="006A7799">
        <w:rPr>
          <w:rFonts w:hint="eastAsia"/>
        </w:rPr>
        <w:t>注</w:t>
      </w:r>
      <w:r w:rsidR="00F01880" w:rsidRPr="006A7799">
        <w:rPr>
          <w:rFonts w:hint="eastAsia"/>
        </w:rPr>
        <w:t>1</w:t>
      </w:r>
      <w:r w:rsidR="006207D3" w:rsidRPr="006A7799">
        <w:rPr>
          <w:rFonts w:hint="eastAsia"/>
        </w:rPr>
        <w:t>：以上项目须列举与本项目相同或类似项目，且</w:t>
      </w:r>
      <w:r w:rsidRPr="006A7799">
        <w:rPr>
          <w:rFonts w:hint="eastAsia"/>
        </w:rPr>
        <w:t>只需列出突出案例。</w:t>
      </w:r>
    </w:p>
    <w:p w:rsidR="00F01880" w:rsidRPr="006A7799" w:rsidRDefault="00F01880" w:rsidP="00903A4D">
      <w:pPr>
        <w:pStyle w:val="Char"/>
        <w:spacing w:before="156" w:after="156"/>
      </w:pPr>
      <w:r w:rsidRPr="006A7799">
        <w:rPr>
          <w:rFonts w:hint="eastAsia"/>
        </w:rPr>
        <w:t>注</w:t>
      </w:r>
      <w:r w:rsidRPr="006A7799">
        <w:rPr>
          <w:rFonts w:hint="eastAsia"/>
        </w:rPr>
        <w:t>2</w:t>
      </w:r>
      <w:r w:rsidRPr="006A7799">
        <w:rPr>
          <w:rFonts w:hint="eastAsia"/>
        </w:rPr>
        <w:t>：提供案例必须提供客户的联系人以及联系方式，否则视为无效案例。</w:t>
      </w:r>
    </w:p>
    <w:p w:rsidR="00F01880" w:rsidRPr="006A7799" w:rsidRDefault="00F01880" w:rsidP="006207D3">
      <w:pPr>
        <w:pStyle w:val="Char"/>
        <w:spacing w:before="156" w:after="156"/>
        <w:ind w:left="708" w:hangingChars="295" w:hanging="708"/>
      </w:pPr>
      <w:r w:rsidRPr="006A7799">
        <w:rPr>
          <w:rFonts w:hint="eastAsia"/>
        </w:rPr>
        <w:t>注</w:t>
      </w:r>
      <w:r w:rsidRPr="006A7799">
        <w:rPr>
          <w:rFonts w:hint="eastAsia"/>
        </w:rPr>
        <w:t>3</w:t>
      </w:r>
      <w:r w:rsidRPr="006A7799">
        <w:rPr>
          <w:rFonts w:hint="eastAsia"/>
        </w:rPr>
        <w:t>：提供案例必须</w:t>
      </w:r>
      <w:r w:rsidR="006207D3" w:rsidRPr="006A7799">
        <w:rPr>
          <w:rFonts w:hint="eastAsia"/>
        </w:rPr>
        <w:t>提供相关证明材料，如中标通知函、合同扫描件、验收报告扫描件等</w:t>
      </w:r>
      <w:r w:rsidRPr="006A7799">
        <w:rPr>
          <w:rFonts w:hint="eastAsia"/>
        </w:rPr>
        <w:t>（保密信息</w:t>
      </w:r>
      <w:r w:rsidR="006207D3" w:rsidRPr="006A7799">
        <w:rPr>
          <w:rFonts w:hint="eastAsia"/>
        </w:rPr>
        <w:t>可</w:t>
      </w:r>
      <w:r w:rsidRPr="006A7799">
        <w:rPr>
          <w:rFonts w:hint="eastAsia"/>
        </w:rPr>
        <w:t>覆盖），否则视为无效案例。</w:t>
      </w:r>
    </w:p>
    <w:p w:rsidR="00903A4D" w:rsidRPr="006A7799" w:rsidRDefault="00903A4D" w:rsidP="00903A4D">
      <w:pPr>
        <w:spacing w:line="360" w:lineRule="auto"/>
        <w:rPr>
          <w:rFonts w:ascii="宋体" w:hAnsi="宋体"/>
          <w:b/>
          <w:sz w:val="30"/>
        </w:rPr>
      </w:pPr>
    </w:p>
    <w:p w:rsidR="00903A4D" w:rsidRPr="006A7799" w:rsidRDefault="00903A4D" w:rsidP="00903A4D">
      <w:pPr>
        <w:spacing w:line="360" w:lineRule="auto"/>
        <w:rPr>
          <w:rFonts w:ascii="宋体" w:hAnsi="宋体"/>
          <w:b/>
          <w:sz w:val="30"/>
        </w:rPr>
      </w:pPr>
    </w:p>
    <w:p w:rsidR="00903A4D" w:rsidRPr="006A7799" w:rsidRDefault="00903A4D" w:rsidP="00903A4D">
      <w:pPr>
        <w:spacing w:line="360" w:lineRule="auto"/>
        <w:rPr>
          <w:rFonts w:ascii="宋体" w:hAnsi="宋体"/>
          <w:b/>
          <w:sz w:val="30"/>
        </w:rPr>
      </w:pPr>
    </w:p>
    <w:p w:rsidR="00903A4D" w:rsidRPr="006A7799" w:rsidRDefault="00903A4D" w:rsidP="00903A4D">
      <w:pPr>
        <w:spacing w:line="360" w:lineRule="auto"/>
        <w:rPr>
          <w:rFonts w:ascii="宋体" w:hAnsi="宋体"/>
          <w:b/>
          <w:sz w:val="30"/>
        </w:rPr>
      </w:pPr>
    </w:p>
    <w:p w:rsidR="00903A4D" w:rsidRPr="006A7799" w:rsidRDefault="00903A4D" w:rsidP="00903A4D">
      <w:pPr>
        <w:spacing w:line="360" w:lineRule="auto"/>
        <w:rPr>
          <w:rFonts w:ascii="宋体" w:hAnsi="宋体"/>
          <w:b/>
          <w:sz w:val="30"/>
        </w:rPr>
      </w:pPr>
    </w:p>
    <w:p w:rsidR="00903A4D" w:rsidRPr="006A7799" w:rsidRDefault="00903A4D" w:rsidP="00903A4D">
      <w:pPr>
        <w:spacing w:line="360" w:lineRule="auto"/>
        <w:rPr>
          <w:rFonts w:ascii="宋体" w:hAnsi="宋体"/>
          <w:b/>
          <w:sz w:val="30"/>
        </w:rPr>
      </w:pPr>
    </w:p>
    <w:p w:rsidR="00903A4D" w:rsidRPr="006A7799" w:rsidRDefault="00903A4D" w:rsidP="00903A4D">
      <w:pPr>
        <w:spacing w:line="360" w:lineRule="auto"/>
        <w:rPr>
          <w:rFonts w:ascii="宋体" w:hAnsi="宋体"/>
          <w:b/>
          <w:sz w:val="30"/>
        </w:rPr>
      </w:pPr>
    </w:p>
    <w:p w:rsidR="00903A4D" w:rsidRPr="006A7799" w:rsidRDefault="00903A4D" w:rsidP="00903A4D">
      <w:pPr>
        <w:spacing w:line="360" w:lineRule="auto"/>
        <w:rPr>
          <w:rFonts w:ascii="宋体" w:hAnsi="宋体"/>
          <w:b/>
          <w:sz w:val="30"/>
        </w:rPr>
      </w:pPr>
    </w:p>
    <w:p w:rsidR="00903A4D" w:rsidRPr="006A7799" w:rsidRDefault="00903A4D" w:rsidP="00903A4D">
      <w:pPr>
        <w:spacing w:line="360" w:lineRule="auto"/>
        <w:rPr>
          <w:rFonts w:ascii="宋体" w:hAnsi="宋体"/>
          <w:b/>
          <w:sz w:val="30"/>
        </w:rPr>
      </w:pPr>
    </w:p>
    <w:p w:rsidR="00903A4D" w:rsidRPr="006A7799" w:rsidRDefault="00903A4D" w:rsidP="00903A4D">
      <w:pPr>
        <w:pStyle w:val="2"/>
        <w:spacing w:line="360" w:lineRule="auto"/>
        <w:rPr>
          <w:rFonts w:ascii="宋体" w:eastAsia="宋体" w:hAnsi="宋体"/>
          <w:bCs/>
          <w:sz w:val="24"/>
        </w:rPr>
      </w:pPr>
      <w:bookmarkStart w:id="104" w:name="_Toc19777127"/>
      <w:r w:rsidRPr="006A7799">
        <w:rPr>
          <w:rFonts w:ascii="宋体" w:eastAsia="宋体" w:hAnsi="宋体" w:hint="eastAsia"/>
          <w:bCs/>
          <w:sz w:val="24"/>
        </w:rPr>
        <w:lastRenderedPageBreak/>
        <w:t>附件4：投标单位专业技术人员情况</w:t>
      </w:r>
      <w:bookmarkEnd w:id="104"/>
    </w:p>
    <w:p w:rsidR="00903A4D" w:rsidRPr="006A7799" w:rsidRDefault="00903A4D" w:rsidP="00903A4D">
      <w:pPr>
        <w:pStyle w:val="Char"/>
        <w:rPr>
          <w:b/>
          <w:bCs/>
        </w:rPr>
      </w:pPr>
    </w:p>
    <w:p w:rsidR="00903A4D" w:rsidRPr="006A7799" w:rsidRDefault="00903A4D" w:rsidP="00903A4D">
      <w:pPr>
        <w:pStyle w:val="Char"/>
        <w:rPr>
          <w:b/>
          <w:bCs/>
        </w:rPr>
      </w:pPr>
      <w:r w:rsidRPr="006A7799">
        <w:rPr>
          <w:rFonts w:hint="eastAsia"/>
          <w:b/>
          <w:bCs/>
        </w:rPr>
        <w:t>投标</w:t>
      </w:r>
      <w:proofErr w:type="gramStart"/>
      <w:r w:rsidRPr="006A7799">
        <w:rPr>
          <w:rFonts w:hint="eastAsia"/>
          <w:b/>
          <w:bCs/>
        </w:rPr>
        <w:t>方项目</w:t>
      </w:r>
      <w:proofErr w:type="gramEnd"/>
      <w:r w:rsidRPr="006A7799">
        <w:rPr>
          <w:rFonts w:hint="eastAsia"/>
          <w:b/>
          <w:bCs/>
        </w:rPr>
        <w:t>人员一览表</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720"/>
        <w:gridCol w:w="1440"/>
        <w:gridCol w:w="900"/>
        <w:gridCol w:w="1260"/>
        <w:gridCol w:w="1260"/>
        <w:gridCol w:w="720"/>
      </w:tblGrid>
      <w:tr w:rsidR="006A7799" w:rsidRPr="006A7799" w:rsidTr="00A42910">
        <w:tc>
          <w:tcPr>
            <w:tcW w:w="828" w:type="dxa"/>
            <w:vAlign w:val="center"/>
          </w:tcPr>
          <w:p w:rsidR="00903A4D" w:rsidRPr="006A7799" w:rsidRDefault="00903A4D" w:rsidP="00A42910">
            <w:pPr>
              <w:pStyle w:val="Char"/>
              <w:spacing w:line="360" w:lineRule="auto"/>
              <w:jc w:val="center"/>
            </w:pPr>
            <w:r w:rsidRPr="006A7799">
              <w:rPr>
                <w:rFonts w:hint="eastAsia"/>
              </w:rPr>
              <w:t>序号</w:t>
            </w:r>
          </w:p>
        </w:tc>
        <w:tc>
          <w:tcPr>
            <w:tcW w:w="1080" w:type="dxa"/>
            <w:vAlign w:val="center"/>
          </w:tcPr>
          <w:p w:rsidR="00903A4D" w:rsidRPr="006A7799" w:rsidRDefault="00903A4D" w:rsidP="00A42910">
            <w:pPr>
              <w:pStyle w:val="Char"/>
              <w:spacing w:line="360" w:lineRule="auto"/>
              <w:jc w:val="center"/>
            </w:pPr>
            <w:r w:rsidRPr="006A7799">
              <w:rPr>
                <w:rFonts w:hint="eastAsia"/>
              </w:rPr>
              <w:t>姓名</w:t>
            </w:r>
          </w:p>
        </w:tc>
        <w:tc>
          <w:tcPr>
            <w:tcW w:w="720" w:type="dxa"/>
            <w:vAlign w:val="center"/>
          </w:tcPr>
          <w:p w:rsidR="00903A4D" w:rsidRPr="006A7799" w:rsidRDefault="00903A4D" w:rsidP="00A42910">
            <w:pPr>
              <w:pStyle w:val="Char"/>
              <w:spacing w:line="360" w:lineRule="auto"/>
              <w:jc w:val="center"/>
            </w:pPr>
            <w:r w:rsidRPr="006A7799">
              <w:rPr>
                <w:rFonts w:hint="eastAsia"/>
              </w:rPr>
              <w:t>年龄</w:t>
            </w:r>
          </w:p>
        </w:tc>
        <w:tc>
          <w:tcPr>
            <w:tcW w:w="1440" w:type="dxa"/>
            <w:vAlign w:val="center"/>
          </w:tcPr>
          <w:p w:rsidR="00903A4D" w:rsidRPr="006A7799" w:rsidRDefault="00903A4D" w:rsidP="00A42910">
            <w:pPr>
              <w:pStyle w:val="Char"/>
              <w:spacing w:line="360" w:lineRule="auto"/>
              <w:jc w:val="center"/>
            </w:pPr>
            <w:r w:rsidRPr="006A7799">
              <w:rPr>
                <w:rFonts w:hint="eastAsia"/>
              </w:rPr>
              <w:t>专业</w:t>
            </w:r>
          </w:p>
        </w:tc>
        <w:tc>
          <w:tcPr>
            <w:tcW w:w="900" w:type="dxa"/>
            <w:vAlign w:val="center"/>
          </w:tcPr>
          <w:p w:rsidR="00903A4D" w:rsidRPr="006A7799" w:rsidRDefault="00903A4D" w:rsidP="00A42910">
            <w:pPr>
              <w:pStyle w:val="Char"/>
              <w:spacing w:line="360" w:lineRule="auto"/>
              <w:jc w:val="center"/>
            </w:pPr>
            <w:r w:rsidRPr="006A7799">
              <w:rPr>
                <w:rFonts w:hint="eastAsia"/>
              </w:rPr>
              <w:t>职称</w:t>
            </w:r>
          </w:p>
        </w:tc>
        <w:tc>
          <w:tcPr>
            <w:tcW w:w="1260" w:type="dxa"/>
            <w:vAlign w:val="center"/>
          </w:tcPr>
          <w:p w:rsidR="00903A4D" w:rsidRPr="006A7799" w:rsidRDefault="00903A4D" w:rsidP="00A42910">
            <w:pPr>
              <w:pStyle w:val="Char"/>
              <w:spacing w:line="360" w:lineRule="auto"/>
              <w:jc w:val="center"/>
            </w:pPr>
            <w:r w:rsidRPr="006A7799">
              <w:rPr>
                <w:rFonts w:hint="eastAsia"/>
              </w:rPr>
              <w:t>项目角色</w:t>
            </w:r>
          </w:p>
        </w:tc>
        <w:tc>
          <w:tcPr>
            <w:tcW w:w="1260" w:type="dxa"/>
            <w:vAlign w:val="center"/>
          </w:tcPr>
          <w:p w:rsidR="00903A4D" w:rsidRPr="006A7799" w:rsidRDefault="00903A4D" w:rsidP="00A42910">
            <w:pPr>
              <w:pStyle w:val="Char"/>
              <w:spacing w:line="360" w:lineRule="auto"/>
              <w:jc w:val="center"/>
            </w:pPr>
            <w:r w:rsidRPr="006A7799">
              <w:rPr>
                <w:rFonts w:hint="eastAsia"/>
              </w:rPr>
              <w:t>主要职责</w:t>
            </w:r>
          </w:p>
        </w:tc>
        <w:tc>
          <w:tcPr>
            <w:tcW w:w="720" w:type="dxa"/>
            <w:vAlign w:val="center"/>
          </w:tcPr>
          <w:p w:rsidR="00903A4D" w:rsidRPr="006A7799" w:rsidRDefault="00903A4D" w:rsidP="00A42910">
            <w:pPr>
              <w:pStyle w:val="Char"/>
              <w:spacing w:line="360" w:lineRule="auto"/>
              <w:jc w:val="center"/>
            </w:pPr>
            <w:r w:rsidRPr="006A7799">
              <w:rPr>
                <w:rFonts w:hint="eastAsia"/>
              </w:rPr>
              <w:t>备注</w:t>
            </w:r>
          </w:p>
        </w:tc>
      </w:tr>
      <w:tr w:rsidR="006A7799" w:rsidRPr="006A7799" w:rsidTr="00A42910">
        <w:trPr>
          <w:trHeight w:val="399"/>
        </w:trPr>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r w:rsidR="006A7799" w:rsidRPr="006A7799" w:rsidTr="00A42910">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r w:rsidR="006A7799" w:rsidRPr="006A7799" w:rsidTr="00A42910">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r w:rsidR="006A7799" w:rsidRPr="006A7799" w:rsidTr="00A42910">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r w:rsidR="006A7799" w:rsidRPr="006A7799" w:rsidTr="00A42910">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r w:rsidR="006A7799" w:rsidRPr="006A7799" w:rsidTr="00A42910">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r w:rsidR="006A7799" w:rsidRPr="006A7799" w:rsidTr="00A42910">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r w:rsidR="006A7799" w:rsidRPr="006A7799" w:rsidTr="00A42910">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r w:rsidR="006A7799" w:rsidRPr="006A7799" w:rsidTr="00A42910">
        <w:tc>
          <w:tcPr>
            <w:tcW w:w="828" w:type="dxa"/>
            <w:vAlign w:val="center"/>
          </w:tcPr>
          <w:p w:rsidR="00903A4D" w:rsidRPr="006A7799" w:rsidRDefault="00903A4D" w:rsidP="00A42910">
            <w:pPr>
              <w:pStyle w:val="Char"/>
              <w:spacing w:line="360" w:lineRule="auto"/>
              <w:jc w:val="center"/>
            </w:pPr>
          </w:p>
        </w:tc>
        <w:tc>
          <w:tcPr>
            <w:tcW w:w="108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c>
          <w:tcPr>
            <w:tcW w:w="1440" w:type="dxa"/>
            <w:vAlign w:val="center"/>
          </w:tcPr>
          <w:p w:rsidR="00903A4D" w:rsidRPr="006A7799" w:rsidRDefault="00903A4D" w:rsidP="00A42910">
            <w:pPr>
              <w:pStyle w:val="Char"/>
              <w:spacing w:line="360" w:lineRule="auto"/>
              <w:jc w:val="center"/>
            </w:pPr>
          </w:p>
        </w:tc>
        <w:tc>
          <w:tcPr>
            <w:tcW w:w="90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1260" w:type="dxa"/>
            <w:vAlign w:val="center"/>
          </w:tcPr>
          <w:p w:rsidR="00903A4D" w:rsidRPr="006A7799" w:rsidRDefault="00903A4D" w:rsidP="00A42910">
            <w:pPr>
              <w:pStyle w:val="Char"/>
              <w:spacing w:line="360" w:lineRule="auto"/>
              <w:jc w:val="center"/>
            </w:pPr>
          </w:p>
        </w:tc>
        <w:tc>
          <w:tcPr>
            <w:tcW w:w="720" w:type="dxa"/>
            <w:vAlign w:val="center"/>
          </w:tcPr>
          <w:p w:rsidR="00903A4D" w:rsidRPr="006A7799" w:rsidRDefault="00903A4D" w:rsidP="00A42910">
            <w:pPr>
              <w:pStyle w:val="Char"/>
              <w:spacing w:line="360" w:lineRule="auto"/>
              <w:jc w:val="center"/>
            </w:pPr>
          </w:p>
        </w:tc>
      </w:tr>
    </w:tbl>
    <w:p w:rsidR="00A42910" w:rsidRPr="006A7799" w:rsidRDefault="00A42910" w:rsidP="00A42910">
      <w:pPr>
        <w:pStyle w:val="Char"/>
        <w:spacing w:line="360" w:lineRule="auto"/>
        <w:ind w:firstLine="420"/>
      </w:pPr>
      <w:r w:rsidRPr="006A7799">
        <w:rPr>
          <w:rFonts w:hint="eastAsia"/>
        </w:rPr>
        <w:t>注：项目角色指在本项目中承担设计、开发、集成、服务、培训、标准编写等角色。主要职责指主要负责人、分项负责、执行者等。一人可以承担多个角色和职责。本名单中应说明项目组成员的姓名、学历、在项目组的职务、职称、已完成的项目及作用、具有的能力、全</w:t>
      </w:r>
      <w:r w:rsidRPr="006A7799">
        <w:rPr>
          <w:rFonts w:hint="eastAsia"/>
        </w:rPr>
        <w:t>/</w:t>
      </w:r>
      <w:r w:rsidRPr="006A7799">
        <w:rPr>
          <w:rFonts w:hint="eastAsia"/>
        </w:rPr>
        <w:t>兼职等。保证在开发期间项目开发主持经理不许变动外，至少</w:t>
      </w:r>
      <w:r w:rsidRPr="006A7799">
        <w:rPr>
          <w:rFonts w:hint="eastAsia"/>
        </w:rPr>
        <w:t>2</w:t>
      </w:r>
      <w:r w:rsidRPr="006A7799">
        <w:t>/3</w:t>
      </w:r>
      <w:r w:rsidRPr="006A7799">
        <w:rPr>
          <w:rFonts w:hint="eastAsia"/>
        </w:rPr>
        <w:t>的人员不准变动。</w:t>
      </w:r>
    </w:p>
    <w:p w:rsidR="00903A4D" w:rsidRPr="006A7799" w:rsidRDefault="00903A4D" w:rsidP="00903A4D">
      <w:pPr>
        <w:pStyle w:val="Char"/>
        <w:rPr>
          <w:b/>
          <w:bCs/>
        </w:rPr>
      </w:pPr>
    </w:p>
    <w:p w:rsidR="00A42910" w:rsidRPr="006A7799" w:rsidRDefault="00A42910" w:rsidP="00903A4D">
      <w:pPr>
        <w:pStyle w:val="Char"/>
        <w:rPr>
          <w:b/>
          <w:bCs/>
        </w:rPr>
      </w:pPr>
    </w:p>
    <w:p w:rsidR="00A42910" w:rsidRPr="006A7799" w:rsidRDefault="00A42910" w:rsidP="00903A4D">
      <w:pPr>
        <w:pStyle w:val="Char"/>
        <w:rPr>
          <w:b/>
          <w:bCs/>
        </w:rPr>
      </w:pPr>
    </w:p>
    <w:p w:rsidR="00A42910" w:rsidRPr="006A7799" w:rsidRDefault="00A42910" w:rsidP="00903A4D">
      <w:pPr>
        <w:pStyle w:val="Char"/>
        <w:rPr>
          <w:b/>
          <w:bCs/>
        </w:rPr>
      </w:pPr>
    </w:p>
    <w:p w:rsidR="00A42910" w:rsidRPr="006A7799" w:rsidRDefault="00A42910" w:rsidP="00A42910">
      <w:pPr>
        <w:pStyle w:val="Char"/>
        <w:spacing w:before="156" w:after="156"/>
      </w:pPr>
      <w:r w:rsidRPr="006A7799">
        <w:rPr>
          <w:rFonts w:hint="eastAsia"/>
        </w:rPr>
        <w:t>投标人授权人签字（公章）：</w:t>
      </w:r>
      <w:r w:rsidRPr="006A7799">
        <w:rPr>
          <w:rFonts w:hint="eastAsia"/>
        </w:rPr>
        <w:t xml:space="preserve">  </w:t>
      </w:r>
    </w:p>
    <w:p w:rsidR="00903A4D" w:rsidRPr="006A7799" w:rsidRDefault="00A42910" w:rsidP="00903A4D">
      <w:pPr>
        <w:pStyle w:val="Char"/>
        <w:rPr>
          <w:b/>
          <w:bCs/>
        </w:rPr>
      </w:pPr>
      <w:r w:rsidRPr="006A7799">
        <w:rPr>
          <w:b/>
          <w:bCs/>
        </w:rPr>
        <w:br w:type="page"/>
      </w:r>
      <w:r w:rsidR="00903A4D" w:rsidRPr="006A7799">
        <w:rPr>
          <w:rFonts w:hint="eastAsia"/>
          <w:b/>
          <w:bCs/>
        </w:rPr>
        <w:lastRenderedPageBreak/>
        <w:t>项目主要人员简历表及资质证书</w:t>
      </w:r>
    </w:p>
    <w:tbl>
      <w:tblPr>
        <w:tblpPr w:leftFromText="180" w:rightFromText="180" w:vertAnchor="page" w:horzAnchor="margin" w:tblpY="1906"/>
        <w:tblW w:w="8928" w:type="dxa"/>
        <w:tblLook w:val="0000" w:firstRow="0" w:lastRow="0" w:firstColumn="0" w:lastColumn="0" w:noHBand="0" w:noVBand="0"/>
      </w:tblPr>
      <w:tblGrid>
        <w:gridCol w:w="1548"/>
        <w:gridCol w:w="1260"/>
        <w:gridCol w:w="1260"/>
        <w:gridCol w:w="1260"/>
        <w:gridCol w:w="1440"/>
        <w:gridCol w:w="2160"/>
      </w:tblGrid>
      <w:tr w:rsidR="006A7799" w:rsidRPr="006A7799" w:rsidTr="00A42910">
        <w:trPr>
          <w:trHeight w:val="454"/>
        </w:trPr>
        <w:tc>
          <w:tcPr>
            <w:tcW w:w="1548" w:type="dxa"/>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姓名</w:t>
            </w:r>
          </w:p>
        </w:tc>
        <w:tc>
          <w:tcPr>
            <w:tcW w:w="12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12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年龄</w:t>
            </w:r>
          </w:p>
        </w:tc>
        <w:tc>
          <w:tcPr>
            <w:tcW w:w="12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144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身份证号码</w:t>
            </w: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nil"/>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毕业学校</w:t>
            </w:r>
          </w:p>
        </w:tc>
        <w:tc>
          <w:tcPr>
            <w:tcW w:w="3780" w:type="dxa"/>
            <w:gridSpan w:val="3"/>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144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专业</w:t>
            </w: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nil"/>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学位</w:t>
            </w:r>
          </w:p>
        </w:tc>
        <w:tc>
          <w:tcPr>
            <w:tcW w:w="126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126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职称</w:t>
            </w:r>
          </w:p>
        </w:tc>
        <w:tc>
          <w:tcPr>
            <w:tcW w:w="126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144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职务</w:t>
            </w: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nil"/>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所在部门</w:t>
            </w:r>
          </w:p>
        </w:tc>
        <w:tc>
          <w:tcPr>
            <w:tcW w:w="3780" w:type="dxa"/>
            <w:gridSpan w:val="3"/>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144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服务时间</w:t>
            </w: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nil"/>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资格证书</w:t>
            </w:r>
          </w:p>
        </w:tc>
        <w:tc>
          <w:tcPr>
            <w:tcW w:w="126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126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证书编号</w:t>
            </w:r>
          </w:p>
        </w:tc>
        <w:tc>
          <w:tcPr>
            <w:tcW w:w="126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1440" w:type="dxa"/>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获取时间</w:t>
            </w: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nil"/>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在本项目中担任的职务</w:t>
            </w:r>
          </w:p>
        </w:tc>
        <w:tc>
          <w:tcPr>
            <w:tcW w:w="7380" w:type="dxa"/>
            <w:gridSpan w:val="5"/>
            <w:tcBorders>
              <w:top w:val="nil"/>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 xml:space="preserve">　</w:t>
            </w:r>
          </w:p>
          <w:p w:rsidR="00A42910" w:rsidRPr="006A7799" w:rsidRDefault="00A42910" w:rsidP="00A42910">
            <w:pPr>
              <w:pStyle w:val="Char"/>
              <w:rPr>
                <w:rFonts w:cs="宋体"/>
                <w:kern w:val="0"/>
              </w:rPr>
            </w:pPr>
            <w:r w:rsidRPr="006A7799">
              <w:rPr>
                <w:rFonts w:cs="宋体" w:hint="eastAsia"/>
                <w:kern w:val="0"/>
              </w:rPr>
              <w:t xml:space="preserve">　　</w:t>
            </w:r>
          </w:p>
        </w:tc>
      </w:tr>
      <w:tr w:rsidR="006A7799" w:rsidRPr="006A7799" w:rsidTr="00A42910">
        <w:trPr>
          <w:trHeight w:val="454"/>
        </w:trPr>
        <w:tc>
          <w:tcPr>
            <w:tcW w:w="8928" w:type="dxa"/>
            <w:gridSpan w:val="6"/>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主要经历</w:t>
            </w:r>
          </w:p>
        </w:tc>
      </w:tr>
      <w:tr w:rsidR="006A7799" w:rsidRPr="006A7799" w:rsidTr="00A42910">
        <w:trPr>
          <w:trHeight w:val="454"/>
        </w:trPr>
        <w:tc>
          <w:tcPr>
            <w:tcW w:w="1548" w:type="dxa"/>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日期</w:t>
            </w:r>
          </w:p>
        </w:tc>
        <w:tc>
          <w:tcPr>
            <w:tcW w:w="252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参加过的项目</w:t>
            </w:r>
          </w:p>
        </w:tc>
        <w:tc>
          <w:tcPr>
            <w:tcW w:w="270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担任职务</w:t>
            </w: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r w:rsidRPr="006A7799">
              <w:rPr>
                <w:rFonts w:cs="宋体" w:hint="eastAsia"/>
                <w:kern w:val="0"/>
              </w:rPr>
              <w:t>备注</w:t>
            </w:r>
          </w:p>
        </w:tc>
      </w:tr>
      <w:tr w:rsidR="006A7799" w:rsidRPr="006A7799" w:rsidTr="00A42910">
        <w:trPr>
          <w:trHeight w:val="454"/>
        </w:trPr>
        <w:tc>
          <w:tcPr>
            <w:tcW w:w="1548" w:type="dxa"/>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52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70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52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70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52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70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52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70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52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70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r w:rsidR="006A7799" w:rsidRPr="006A7799" w:rsidTr="00A42910">
        <w:trPr>
          <w:trHeight w:val="454"/>
        </w:trPr>
        <w:tc>
          <w:tcPr>
            <w:tcW w:w="1548" w:type="dxa"/>
            <w:tcBorders>
              <w:top w:val="single" w:sz="4" w:space="0" w:color="auto"/>
              <w:left w:val="single" w:sz="4" w:space="0" w:color="auto"/>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52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700" w:type="dxa"/>
            <w:gridSpan w:val="2"/>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c>
          <w:tcPr>
            <w:tcW w:w="2160" w:type="dxa"/>
            <w:tcBorders>
              <w:top w:val="single" w:sz="4" w:space="0" w:color="auto"/>
              <w:left w:val="nil"/>
              <w:bottom w:val="single" w:sz="4" w:space="0" w:color="auto"/>
              <w:right w:val="single" w:sz="4" w:space="0" w:color="auto"/>
            </w:tcBorders>
            <w:noWrap/>
            <w:vAlign w:val="center"/>
          </w:tcPr>
          <w:p w:rsidR="00A42910" w:rsidRPr="006A7799" w:rsidRDefault="00A42910" w:rsidP="00A42910">
            <w:pPr>
              <w:pStyle w:val="Char"/>
              <w:rPr>
                <w:rFonts w:cs="宋体"/>
                <w:kern w:val="0"/>
              </w:rPr>
            </w:pPr>
          </w:p>
        </w:tc>
      </w:tr>
    </w:tbl>
    <w:p w:rsidR="00A73BD1" w:rsidRPr="006A7799" w:rsidRDefault="00A42910" w:rsidP="00A73BD1">
      <w:pPr>
        <w:pStyle w:val="2"/>
        <w:spacing w:line="360" w:lineRule="auto"/>
        <w:rPr>
          <w:rFonts w:ascii="宋体" w:eastAsia="宋体" w:hAnsi="宋体"/>
          <w:bCs/>
          <w:sz w:val="24"/>
        </w:rPr>
      </w:pPr>
      <w:r w:rsidRPr="006A7799">
        <w:rPr>
          <w:rFonts w:ascii="宋体" w:eastAsia="宋体" w:hAnsi="宋体"/>
          <w:bCs/>
          <w:sz w:val="24"/>
        </w:rPr>
        <w:br w:type="page"/>
      </w:r>
      <w:bookmarkStart w:id="105" w:name="_Toc19777128"/>
      <w:r w:rsidR="00903A4D" w:rsidRPr="006A7799">
        <w:rPr>
          <w:rFonts w:ascii="宋体" w:eastAsia="宋体" w:hAnsi="宋体" w:hint="eastAsia"/>
          <w:bCs/>
          <w:sz w:val="24"/>
        </w:rPr>
        <w:lastRenderedPageBreak/>
        <w:t>附件5：</w:t>
      </w:r>
      <w:r w:rsidR="00A73BD1" w:rsidRPr="006A7799">
        <w:rPr>
          <w:rFonts w:ascii="宋体" w:eastAsia="宋体" w:hAnsi="宋体" w:hint="eastAsia"/>
          <w:bCs/>
          <w:sz w:val="24"/>
        </w:rPr>
        <w:t>商务条款偏离表</w:t>
      </w:r>
      <w:bookmarkEnd w:id="105"/>
    </w:p>
    <w:p w:rsidR="00A73BD1" w:rsidRPr="006A7799" w:rsidRDefault="00A73BD1" w:rsidP="00A73BD1">
      <w:pPr>
        <w:spacing w:after="240" w:line="360" w:lineRule="auto"/>
        <w:ind w:hanging="119"/>
        <w:rPr>
          <w:rFonts w:ascii="宋体" w:hAnsi="宋体"/>
          <w:u w:val="single"/>
        </w:rPr>
      </w:pPr>
      <w:r w:rsidRPr="006A7799">
        <w:rPr>
          <w:rFonts w:ascii="宋体" w:hAnsi="宋体" w:hint="eastAsia"/>
        </w:rPr>
        <w:t>投标人名称：</w:t>
      </w:r>
      <w:r w:rsidRPr="006A7799">
        <w:rPr>
          <w:rFonts w:ascii="宋体" w:hAnsi="宋体" w:hint="eastAsia"/>
          <w:u w:val="single"/>
        </w:rPr>
        <w:t xml:space="preserve">                 </w:t>
      </w:r>
      <w:r w:rsidRPr="006A7799">
        <w:rPr>
          <w:rFonts w:ascii="宋体" w:hAnsi="宋体"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8"/>
        <w:gridCol w:w="1920"/>
        <w:gridCol w:w="2400"/>
        <w:gridCol w:w="2400"/>
        <w:gridCol w:w="1097"/>
      </w:tblGrid>
      <w:tr w:rsidR="006A7799" w:rsidRPr="006A7799" w:rsidTr="00FD3A89">
        <w:tc>
          <w:tcPr>
            <w:tcW w:w="708" w:type="dxa"/>
          </w:tcPr>
          <w:p w:rsidR="00A73BD1" w:rsidRPr="006A7799" w:rsidRDefault="00A73BD1" w:rsidP="00FD3A89">
            <w:pPr>
              <w:spacing w:before="240" w:after="240"/>
              <w:jc w:val="center"/>
              <w:rPr>
                <w:rFonts w:ascii="宋体" w:hAnsi="宋体"/>
              </w:rPr>
            </w:pPr>
            <w:r w:rsidRPr="006A7799">
              <w:rPr>
                <w:rFonts w:ascii="宋体" w:hAnsi="宋体" w:hint="eastAsia"/>
              </w:rPr>
              <w:t>序号</w:t>
            </w:r>
          </w:p>
        </w:tc>
        <w:tc>
          <w:tcPr>
            <w:tcW w:w="1920" w:type="dxa"/>
          </w:tcPr>
          <w:p w:rsidR="00A73BD1" w:rsidRPr="006A7799" w:rsidRDefault="00A73BD1" w:rsidP="00FD3A89">
            <w:pPr>
              <w:spacing w:before="240" w:after="240"/>
              <w:jc w:val="center"/>
              <w:rPr>
                <w:rFonts w:ascii="宋体" w:hAnsi="宋体"/>
              </w:rPr>
            </w:pPr>
            <w:r w:rsidRPr="006A7799">
              <w:rPr>
                <w:rFonts w:ascii="宋体" w:hAnsi="宋体" w:hint="eastAsia"/>
              </w:rPr>
              <w:t>招标文件条目号</w:t>
            </w:r>
          </w:p>
        </w:tc>
        <w:tc>
          <w:tcPr>
            <w:tcW w:w="2400" w:type="dxa"/>
          </w:tcPr>
          <w:p w:rsidR="00A73BD1" w:rsidRPr="006A7799" w:rsidRDefault="00A73BD1" w:rsidP="00FD3A89">
            <w:pPr>
              <w:spacing w:before="240" w:after="240"/>
              <w:jc w:val="center"/>
              <w:rPr>
                <w:rFonts w:ascii="宋体" w:hAnsi="宋体"/>
              </w:rPr>
            </w:pPr>
            <w:r w:rsidRPr="006A7799">
              <w:rPr>
                <w:rFonts w:ascii="宋体" w:hAnsi="宋体" w:hint="eastAsia"/>
              </w:rPr>
              <w:t>招标文件的商务条款</w:t>
            </w:r>
          </w:p>
        </w:tc>
        <w:tc>
          <w:tcPr>
            <w:tcW w:w="2400" w:type="dxa"/>
          </w:tcPr>
          <w:p w:rsidR="00A73BD1" w:rsidRPr="006A7799" w:rsidRDefault="00A73BD1" w:rsidP="00FD3A89">
            <w:pPr>
              <w:spacing w:before="240" w:after="240"/>
              <w:jc w:val="center"/>
              <w:rPr>
                <w:rFonts w:ascii="宋体" w:hAnsi="宋体"/>
              </w:rPr>
            </w:pPr>
            <w:r w:rsidRPr="006A7799">
              <w:rPr>
                <w:rFonts w:ascii="宋体" w:hAnsi="宋体" w:hint="eastAsia"/>
              </w:rPr>
              <w:t>投标文件的商务条款</w:t>
            </w:r>
          </w:p>
        </w:tc>
        <w:tc>
          <w:tcPr>
            <w:tcW w:w="1097" w:type="dxa"/>
          </w:tcPr>
          <w:p w:rsidR="00A73BD1" w:rsidRPr="006A7799" w:rsidRDefault="00A73BD1" w:rsidP="00FD3A89">
            <w:pPr>
              <w:spacing w:before="240" w:after="240"/>
              <w:jc w:val="center"/>
              <w:rPr>
                <w:rFonts w:ascii="宋体" w:hAnsi="宋体"/>
              </w:rPr>
            </w:pPr>
            <w:r w:rsidRPr="006A7799">
              <w:rPr>
                <w:rFonts w:ascii="宋体" w:hAnsi="宋体" w:hint="eastAsia"/>
              </w:rPr>
              <w:t>说明</w:t>
            </w: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Pr>
          <w:p w:rsidR="00A73BD1" w:rsidRPr="006A7799" w:rsidRDefault="00A73BD1" w:rsidP="00FD3A89">
            <w:pPr>
              <w:spacing w:before="240" w:after="240"/>
              <w:rPr>
                <w:rFonts w:ascii="宋体" w:hAnsi="宋体"/>
              </w:rPr>
            </w:pPr>
          </w:p>
        </w:tc>
        <w:tc>
          <w:tcPr>
            <w:tcW w:w="192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2400" w:type="dxa"/>
          </w:tcPr>
          <w:p w:rsidR="00A73BD1" w:rsidRPr="006A7799" w:rsidRDefault="00A73BD1" w:rsidP="00FD3A89">
            <w:pPr>
              <w:spacing w:before="240" w:after="240"/>
              <w:rPr>
                <w:rFonts w:ascii="宋体" w:hAnsi="宋体"/>
              </w:rPr>
            </w:pPr>
          </w:p>
        </w:tc>
        <w:tc>
          <w:tcPr>
            <w:tcW w:w="1097" w:type="dxa"/>
          </w:tcPr>
          <w:p w:rsidR="00A73BD1" w:rsidRPr="006A7799" w:rsidRDefault="00A73BD1" w:rsidP="00FD3A89">
            <w:pPr>
              <w:spacing w:before="240" w:after="240"/>
              <w:rPr>
                <w:rFonts w:ascii="宋体" w:hAnsi="宋体"/>
              </w:rPr>
            </w:pPr>
          </w:p>
        </w:tc>
      </w:tr>
      <w:tr w:rsidR="006A7799" w:rsidRPr="006A7799" w:rsidTr="00FD3A89">
        <w:tc>
          <w:tcPr>
            <w:tcW w:w="708" w:type="dxa"/>
            <w:tcBorders>
              <w:bottom w:val="single" w:sz="4" w:space="0" w:color="auto"/>
            </w:tcBorders>
          </w:tcPr>
          <w:p w:rsidR="00A73BD1" w:rsidRPr="006A7799" w:rsidRDefault="00A73BD1" w:rsidP="00FD3A89">
            <w:pPr>
              <w:spacing w:before="240" w:after="240"/>
              <w:rPr>
                <w:rFonts w:ascii="宋体" w:hAnsi="宋体"/>
              </w:rPr>
            </w:pPr>
          </w:p>
        </w:tc>
        <w:tc>
          <w:tcPr>
            <w:tcW w:w="1920" w:type="dxa"/>
            <w:tcBorders>
              <w:bottom w:val="single" w:sz="4" w:space="0" w:color="auto"/>
            </w:tcBorders>
          </w:tcPr>
          <w:p w:rsidR="00A73BD1" w:rsidRPr="006A7799" w:rsidRDefault="00A73BD1" w:rsidP="00FD3A89">
            <w:pPr>
              <w:spacing w:before="240" w:after="240"/>
              <w:rPr>
                <w:rFonts w:ascii="宋体" w:hAnsi="宋体"/>
              </w:rPr>
            </w:pPr>
          </w:p>
        </w:tc>
        <w:tc>
          <w:tcPr>
            <w:tcW w:w="2400" w:type="dxa"/>
            <w:tcBorders>
              <w:bottom w:val="single" w:sz="4" w:space="0" w:color="auto"/>
            </w:tcBorders>
          </w:tcPr>
          <w:p w:rsidR="00A73BD1" w:rsidRPr="006A7799" w:rsidRDefault="00A73BD1" w:rsidP="00FD3A89">
            <w:pPr>
              <w:spacing w:before="240" w:after="240"/>
              <w:rPr>
                <w:rFonts w:ascii="宋体" w:hAnsi="宋体"/>
              </w:rPr>
            </w:pPr>
          </w:p>
        </w:tc>
        <w:tc>
          <w:tcPr>
            <w:tcW w:w="2400" w:type="dxa"/>
            <w:tcBorders>
              <w:bottom w:val="single" w:sz="4" w:space="0" w:color="auto"/>
            </w:tcBorders>
          </w:tcPr>
          <w:p w:rsidR="00A73BD1" w:rsidRPr="006A7799" w:rsidRDefault="00A73BD1" w:rsidP="00FD3A89">
            <w:pPr>
              <w:spacing w:before="240" w:after="240"/>
              <w:rPr>
                <w:rFonts w:ascii="宋体" w:hAnsi="宋体"/>
              </w:rPr>
            </w:pPr>
          </w:p>
        </w:tc>
        <w:tc>
          <w:tcPr>
            <w:tcW w:w="1097" w:type="dxa"/>
            <w:tcBorders>
              <w:bottom w:val="single" w:sz="4" w:space="0" w:color="auto"/>
            </w:tcBorders>
          </w:tcPr>
          <w:p w:rsidR="00A73BD1" w:rsidRPr="006A7799" w:rsidRDefault="00A73BD1" w:rsidP="00FD3A89">
            <w:pPr>
              <w:spacing w:before="240" w:after="240"/>
              <w:rPr>
                <w:rFonts w:ascii="宋体" w:hAnsi="宋体"/>
              </w:rPr>
            </w:pPr>
          </w:p>
        </w:tc>
      </w:tr>
    </w:tbl>
    <w:p w:rsidR="00A73BD1" w:rsidRPr="006A7799" w:rsidRDefault="00A73BD1" w:rsidP="00A73BD1">
      <w:pPr>
        <w:spacing w:before="960" w:line="360" w:lineRule="auto"/>
        <w:rPr>
          <w:rFonts w:ascii="宋体" w:hAnsi="宋体"/>
          <w:u w:val="single"/>
        </w:rPr>
      </w:pPr>
      <w:r w:rsidRPr="006A7799">
        <w:rPr>
          <w:rFonts w:ascii="宋体" w:hAnsi="宋体" w:hint="eastAsia"/>
        </w:rPr>
        <w:t>投标人代表签字：</w:t>
      </w:r>
      <w:r w:rsidRPr="006A7799">
        <w:rPr>
          <w:rFonts w:ascii="宋体" w:hAnsi="宋体" w:hint="eastAsia"/>
          <w:u w:val="single"/>
        </w:rPr>
        <w:t xml:space="preserve">                        </w:t>
      </w:r>
    </w:p>
    <w:p w:rsidR="00A73BD1" w:rsidRPr="006A7799" w:rsidRDefault="00A73BD1" w:rsidP="00A73BD1">
      <w:pPr>
        <w:spacing w:before="960" w:line="360" w:lineRule="auto"/>
        <w:rPr>
          <w:rFonts w:ascii="宋体" w:hAnsi="宋体"/>
          <w:u w:val="single"/>
        </w:rPr>
      </w:pPr>
    </w:p>
    <w:p w:rsidR="00A73BD1" w:rsidRPr="006A7799" w:rsidRDefault="00A73BD1" w:rsidP="00A73BD1">
      <w:pPr>
        <w:pStyle w:val="2"/>
        <w:spacing w:line="360" w:lineRule="auto"/>
        <w:rPr>
          <w:rFonts w:ascii="宋体" w:eastAsia="宋体" w:hAnsi="宋体"/>
          <w:bCs/>
          <w:sz w:val="24"/>
        </w:rPr>
      </w:pPr>
      <w:bookmarkStart w:id="106" w:name="_Toc19777129"/>
      <w:r w:rsidRPr="006A7799">
        <w:rPr>
          <w:rFonts w:ascii="宋体" w:eastAsia="宋体" w:hAnsi="宋体" w:hint="eastAsia"/>
          <w:bCs/>
          <w:sz w:val="24"/>
        </w:rPr>
        <w:lastRenderedPageBreak/>
        <w:t>附件</w:t>
      </w:r>
      <w:r w:rsidR="00903A4D" w:rsidRPr="006A7799">
        <w:rPr>
          <w:rFonts w:ascii="宋体" w:eastAsia="宋体" w:hAnsi="宋体" w:hint="eastAsia"/>
          <w:bCs/>
          <w:sz w:val="24"/>
        </w:rPr>
        <w:t>6</w:t>
      </w:r>
      <w:r w:rsidRPr="006A7799">
        <w:rPr>
          <w:rFonts w:ascii="宋体" w:eastAsia="宋体" w:hAnsi="宋体" w:hint="eastAsia"/>
          <w:bCs/>
          <w:sz w:val="24"/>
        </w:rPr>
        <w:t>：技术需求偏离表</w:t>
      </w:r>
      <w:bookmarkEnd w:id="106"/>
    </w:p>
    <w:p w:rsidR="00A73BD1" w:rsidRPr="006A7799" w:rsidRDefault="00A73BD1" w:rsidP="00A73BD1">
      <w:pPr>
        <w:spacing w:after="240" w:line="360" w:lineRule="auto"/>
        <w:rPr>
          <w:rFonts w:ascii="宋体" w:hAnsi="宋体"/>
        </w:rPr>
      </w:pPr>
    </w:p>
    <w:p w:rsidR="00A73BD1" w:rsidRPr="006A7799" w:rsidRDefault="00A73BD1" w:rsidP="00A73BD1">
      <w:pPr>
        <w:spacing w:after="240" w:line="360" w:lineRule="auto"/>
        <w:rPr>
          <w:rFonts w:ascii="宋体" w:hAnsi="宋体"/>
          <w:u w:val="single"/>
        </w:rPr>
      </w:pPr>
      <w:r w:rsidRPr="006A7799">
        <w:rPr>
          <w:rFonts w:ascii="宋体" w:hAnsi="宋体" w:hint="eastAsia"/>
        </w:rPr>
        <w:t>投标人名称：</w:t>
      </w:r>
      <w:r w:rsidRPr="006A7799">
        <w:rPr>
          <w:rFonts w:ascii="宋体" w:hAnsi="宋体" w:hint="eastAsia"/>
          <w:u w:val="single"/>
        </w:rPr>
        <w:t xml:space="preserve">                 </w:t>
      </w:r>
      <w:r w:rsidRPr="006A7799">
        <w:rPr>
          <w:rFonts w:ascii="宋体" w:hAnsi="宋体" w:hint="eastAsia"/>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2415"/>
        <w:gridCol w:w="2625"/>
        <w:gridCol w:w="2205"/>
      </w:tblGrid>
      <w:tr w:rsidR="006A7799" w:rsidRPr="006A7799" w:rsidTr="00FD3A89">
        <w:trPr>
          <w:trHeight w:val="655"/>
        </w:trPr>
        <w:tc>
          <w:tcPr>
            <w:tcW w:w="1365" w:type="dxa"/>
            <w:vAlign w:val="center"/>
          </w:tcPr>
          <w:p w:rsidR="00A73BD1" w:rsidRPr="006A7799" w:rsidRDefault="00A73BD1" w:rsidP="00FD3A89">
            <w:pPr>
              <w:jc w:val="center"/>
              <w:rPr>
                <w:rFonts w:ascii="宋体" w:hAnsi="宋体"/>
                <w:szCs w:val="21"/>
              </w:rPr>
            </w:pPr>
            <w:r w:rsidRPr="006A7799">
              <w:rPr>
                <w:rFonts w:ascii="宋体" w:hAnsi="宋体"/>
                <w:szCs w:val="21"/>
              </w:rPr>
              <w:br w:type="page"/>
            </w:r>
            <w:r w:rsidRPr="006A7799">
              <w:rPr>
                <w:rFonts w:ascii="宋体" w:hAnsi="宋体" w:hint="eastAsia"/>
                <w:szCs w:val="21"/>
              </w:rPr>
              <w:t>序号</w:t>
            </w:r>
          </w:p>
        </w:tc>
        <w:tc>
          <w:tcPr>
            <w:tcW w:w="2415" w:type="dxa"/>
            <w:vAlign w:val="center"/>
          </w:tcPr>
          <w:p w:rsidR="00A73BD1" w:rsidRPr="006A7799" w:rsidRDefault="00A73BD1" w:rsidP="00FD3A89">
            <w:pPr>
              <w:jc w:val="center"/>
              <w:rPr>
                <w:rFonts w:ascii="宋体" w:hAnsi="宋体"/>
                <w:szCs w:val="21"/>
              </w:rPr>
            </w:pPr>
            <w:r w:rsidRPr="006A7799">
              <w:rPr>
                <w:rFonts w:ascii="宋体" w:hAnsi="宋体" w:hint="eastAsia"/>
                <w:szCs w:val="21"/>
              </w:rPr>
              <w:t>招标技术指标要求</w:t>
            </w:r>
          </w:p>
        </w:tc>
        <w:tc>
          <w:tcPr>
            <w:tcW w:w="2625" w:type="dxa"/>
            <w:vAlign w:val="center"/>
          </w:tcPr>
          <w:p w:rsidR="00A73BD1" w:rsidRPr="006A7799" w:rsidRDefault="00A73BD1" w:rsidP="00FD3A89">
            <w:pPr>
              <w:jc w:val="center"/>
              <w:rPr>
                <w:rFonts w:ascii="宋体" w:hAnsi="宋体"/>
                <w:szCs w:val="21"/>
              </w:rPr>
            </w:pPr>
            <w:r w:rsidRPr="006A7799">
              <w:rPr>
                <w:rFonts w:ascii="宋体" w:hAnsi="宋体" w:hint="eastAsia"/>
                <w:szCs w:val="21"/>
              </w:rPr>
              <w:t>投标技术指标情况</w:t>
            </w:r>
          </w:p>
        </w:tc>
        <w:tc>
          <w:tcPr>
            <w:tcW w:w="2205" w:type="dxa"/>
            <w:vAlign w:val="center"/>
          </w:tcPr>
          <w:p w:rsidR="00A73BD1" w:rsidRPr="006A7799" w:rsidRDefault="00A73BD1" w:rsidP="00FD3A89">
            <w:pPr>
              <w:jc w:val="center"/>
              <w:rPr>
                <w:rFonts w:ascii="宋体" w:hAnsi="宋体"/>
                <w:szCs w:val="21"/>
              </w:rPr>
            </w:pPr>
            <w:r w:rsidRPr="006A7799">
              <w:rPr>
                <w:rFonts w:ascii="宋体" w:hAnsi="宋体" w:hint="eastAsia"/>
                <w:szCs w:val="21"/>
              </w:rPr>
              <w:t>具体说明</w:t>
            </w:r>
          </w:p>
        </w:tc>
      </w:tr>
      <w:tr w:rsidR="006A7799" w:rsidRPr="006A7799" w:rsidTr="00FD3A89">
        <w:trPr>
          <w:trHeight w:val="611"/>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r w:rsidR="006A7799" w:rsidRPr="006A7799" w:rsidTr="00FD3A89">
        <w:trPr>
          <w:trHeight w:val="616"/>
        </w:trPr>
        <w:tc>
          <w:tcPr>
            <w:tcW w:w="1365" w:type="dxa"/>
          </w:tcPr>
          <w:p w:rsidR="00A73BD1" w:rsidRPr="006A7799" w:rsidRDefault="00A73BD1" w:rsidP="00FD3A89">
            <w:pPr>
              <w:jc w:val="center"/>
              <w:rPr>
                <w:rFonts w:ascii="宋体" w:hAnsi="宋体"/>
                <w:szCs w:val="21"/>
              </w:rPr>
            </w:pPr>
          </w:p>
        </w:tc>
        <w:tc>
          <w:tcPr>
            <w:tcW w:w="2415" w:type="dxa"/>
          </w:tcPr>
          <w:p w:rsidR="00A73BD1" w:rsidRPr="006A7799" w:rsidRDefault="00A73BD1" w:rsidP="00FD3A89">
            <w:pPr>
              <w:jc w:val="center"/>
              <w:rPr>
                <w:rFonts w:ascii="宋体" w:hAnsi="宋体"/>
                <w:szCs w:val="21"/>
              </w:rPr>
            </w:pPr>
          </w:p>
        </w:tc>
        <w:tc>
          <w:tcPr>
            <w:tcW w:w="2625" w:type="dxa"/>
          </w:tcPr>
          <w:p w:rsidR="00A73BD1" w:rsidRPr="006A7799" w:rsidRDefault="00A73BD1" w:rsidP="00FD3A89">
            <w:pPr>
              <w:rPr>
                <w:rFonts w:ascii="宋体" w:hAnsi="宋体"/>
                <w:szCs w:val="21"/>
              </w:rPr>
            </w:pPr>
          </w:p>
        </w:tc>
        <w:tc>
          <w:tcPr>
            <w:tcW w:w="2205" w:type="dxa"/>
          </w:tcPr>
          <w:p w:rsidR="00A73BD1" w:rsidRPr="006A7799" w:rsidRDefault="00A73BD1" w:rsidP="00FD3A89">
            <w:pPr>
              <w:rPr>
                <w:rFonts w:ascii="宋体" w:hAnsi="宋体"/>
                <w:szCs w:val="21"/>
              </w:rPr>
            </w:pPr>
          </w:p>
        </w:tc>
      </w:tr>
    </w:tbl>
    <w:p w:rsidR="00A73BD1" w:rsidRPr="006A7799" w:rsidRDefault="00A73BD1" w:rsidP="00A73BD1">
      <w:pPr>
        <w:spacing w:before="960" w:line="360" w:lineRule="auto"/>
        <w:rPr>
          <w:rFonts w:ascii="宋体" w:hAnsi="宋体"/>
          <w:u w:val="single"/>
        </w:rPr>
      </w:pPr>
      <w:r w:rsidRPr="006A7799">
        <w:rPr>
          <w:rFonts w:ascii="宋体" w:hAnsi="宋体" w:hint="eastAsia"/>
        </w:rPr>
        <w:t>投标人代表签字：</w:t>
      </w:r>
      <w:r w:rsidRPr="006A7799">
        <w:rPr>
          <w:rFonts w:ascii="宋体" w:hAnsi="宋体" w:hint="eastAsia"/>
          <w:u w:val="single"/>
        </w:rPr>
        <w:t xml:space="preserve">                        </w:t>
      </w:r>
    </w:p>
    <w:p w:rsidR="00A73BD1" w:rsidRPr="006A7799" w:rsidRDefault="00A73BD1" w:rsidP="00A73BD1">
      <w:pPr>
        <w:spacing w:line="360" w:lineRule="exact"/>
        <w:rPr>
          <w:rFonts w:ascii="宋体" w:hAnsi="宋体"/>
          <w:i/>
        </w:rPr>
      </w:pPr>
    </w:p>
    <w:p w:rsidR="00A73BD1" w:rsidRPr="006A7799" w:rsidRDefault="00A73BD1" w:rsidP="00A73BD1">
      <w:pPr>
        <w:spacing w:line="360" w:lineRule="exact"/>
        <w:rPr>
          <w:rFonts w:ascii="宋体" w:hAnsi="宋体"/>
        </w:rPr>
      </w:pPr>
    </w:p>
    <w:p w:rsidR="008B613F" w:rsidRPr="006A7799" w:rsidRDefault="008B613F" w:rsidP="00642EF7"/>
    <w:p w:rsidR="004E6DD7" w:rsidRPr="006A7799" w:rsidRDefault="004E6DD7" w:rsidP="004E6DD7">
      <w:pPr>
        <w:pStyle w:val="2"/>
        <w:spacing w:line="360" w:lineRule="auto"/>
        <w:rPr>
          <w:rFonts w:ascii="宋体" w:eastAsia="宋体" w:hAnsi="宋体"/>
          <w:bCs/>
          <w:sz w:val="24"/>
        </w:rPr>
      </w:pPr>
      <w:bookmarkStart w:id="107" w:name="_Toc19777130"/>
      <w:r w:rsidRPr="006A7799">
        <w:rPr>
          <w:rFonts w:ascii="宋体" w:eastAsia="宋体" w:hAnsi="宋体" w:hint="eastAsia"/>
          <w:bCs/>
          <w:sz w:val="24"/>
        </w:rPr>
        <w:lastRenderedPageBreak/>
        <w:t>附件7</w:t>
      </w:r>
      <w:r w:rsidRPr="006A7799">
        <w:rPr>
          <w:rFonts w:ascii="宋体" w:eastAsia="宋体" w:hAnsi="宋体"/>
          <w:bCs/>
          <w:sz w:val="24"/>
        </w:rPr>
        <w:t>：</w:t>
      </w:r>
      <w:r w:rsidRPr="006A7799">
        <w:rPr>
          <w:rFonts w:ascii="宋体" w:eastAsia="宋体" w:hAnsi="宋体" w:hint="eastAsia"/>
          <w:bCs/>
          <w:sz w:val="24"/>
        </w:rPr>
        <w:t>应用功能应答汇总表</w:t>
      </w:r>
      <w:bookmarkEnd w:id="107"/>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1610"/>
        <w:gridCol w:w="1984"/>
        <w:gridCol w:w="1611"/>
        <w:gridCol w:w="1980"/>
        <w:gridCol w:w="1087"/>
      </w:tblGrid>
      <w:tr w:rsidR="006A7799" w:rsidRPr="006A7799" w:rsidTr="00A42910">
        <w:trPr>
          <w:cantSplit/>
          <w:trHeight w:val="446"/>
          <w:tblHeader/>
        </w:trPr>
        <w:tc>
          <w:tcPr>
            <w:tcW w:w="659" w:type="dxa"/>
            <w:shd w:val="clear" w:color="auto" w:fill="E0E0E0"/>
            <w:vAlign w:val="center"/>
          </w:tcPr>
          <w:p w:rsidR="004E6DD7" w:rsidRPr="006A7799" w:rsidRDefault="004E6DD7" w:rsidP="004E6DD7">
            <w:pPr>
              <w:pStyle w:val="Char"/>
              <w:rPr>
                <w:rFonts w:cs="Arial"/>
                <w:sz w:val="21"/>
                <w:szCs w:val="21"/>
              </w:rPr>
            </w:pPr>
            <w:r w:rsidRPr="006A7799">
              <w:rPr>
                <w:rFonts w:cs="Arial" w:hint="eastAsia"/>
                <w:sz w:val="21"/>
                <w:szCs w:val="21"/>
              </w:rPr>
              <w:t>序号</w:t>
            </w:r>
          </w:p>
        </w:tc>
        <w:tc>
          <w:tcPr>
            <w:tcW w:w="1610" w:type="dxa"/>
            <w:shd w:val="clear" w:color="auto" w:fill="E0E0E0"/>
            <w:vAlign w:val="center"/>
          </w:tcPr>
          <w:p w:rsidR="004E6DD7" w:rsidRPr="006A7799" w:rsidRDefault="004E6DD7" w:rsidP="00A42910">
            <w:pPr>
              <w:pStyle w:val="Char"/>
              <w:jc w:val="center"/>
              <w:rPr>
                <w:rFonts w:cs="Arial"/>
                <w:sz w:val="21"/>
                <w:szCs w:val="21"/>
              </w:rPr>
            </w:pPr>
            <w:r w:rsidRPr="006A7799">
              <w:rPr>
                <w:rFonts w:cs="Arial" w:hint="eastAsia"/>
                <w:sz w:val="21"/>
                <w:szCs w:val="21"/>
              </w:rPr>
              <w:t>功能模块</w:t>
            </w:r>
          </w:p>
        </w:tc>
        <w:tc>
          <w:tcPr>
            <w:tcW w:w="1984" w:type="dxa"/>
            <w:shd w:val="clear" w:color="auto" w:fill="E0E0E0"/>
            <w:vAlign w:val="center"/>
          </w:tcPr>
          <w:p w:rsidR="004E6DD7" w:rsidRPr="006A7799" w:rsidRDefault="004E6DD7" w:rsidP="00A42910">
            <w:pPr>
              <w:pStyle w:val="Char"/>
              <w:jc w:val="center"/>
              <w:rPr>
                <w:rFonts w:cs="Arial"/>
                <w:sz w:val="21"/>
                <w:szCs w:val="21"/>
              </w:rPr>
            </w:pPr>
            <w:r w:rsidRPr="006A7799">
              <w:rPr>
                <w:rFonts w:cs="Arial" w:hint="eastAsia"/>
                <w:sz w:val="21"/>
                <w:szCs w:val="21"/>
              </w:rPr>
              <w:t>子功能</w:t>
            </w:r>
          </w:p>
        </w:tc>
        <w:tc>
          <w:tcPr>
            <w:tcW w:w="1611" w:type="dxa"/>
            <w:shd w:val="clear" w:color="auto" w:fill="E0E0E0"/>
            <w:vAlign w:val="center"/>
          </w:tcPr>
          <w:p w:rsidR="004E6DD7" w:rsidRPr="006A7799" w:rsidRDefault="004E6DD7" w:rsidP="00A42910">
            <w:pPr>
              <w:pStyle w:val="Char"/>
              <w:jc w:val="center"/>
              <w:rPr>
                <w:rFonts w:cs="Arial"/>
                <w:sz w:val="21"/>
                <w:szCs w:val="21"/>
              </w:rPr>
            </w:pPr>
            <w:r w:rsidRPr="006A7799">
              <w:rPr>
                <w:rFonts w:cs="Arial" w:hint="eastAsia"/>
                <w:sz w:val="21"/>
                <w:szCs w:val="21"/>
              </w:rPr>
              <w:t>满足情况</w:t>
            </w:r>
          </w:p>
        </w:tc>
        <w:tc>
          <w:tcPr>
            <w:tcW w:w="1980" w:type="dxa"/>
            <w:shd w:val="clear" w:color="auto" w:fill="E0E0E0"/>
            <w:vAlign w:val="center"/>
          </w:tcPr>
          <w:p w:rsidR="004E6DD7" w:rsidRPr="006A7799" w:rsidRDefault="004E6DD7" w:rsidP="00A42910">
            <w:pPr>
              <w:pStyle w:val="Char"/>
              <w:jc w:val="center"/>
              <w:rPr>
                <w:rFonts w:cs="Arial"/>
                <w:sz w:val="21"/>
                <w:szCs w:val="21"/>
              </w:rPr>
            </w:pPr>
            <w:r w:rsidRPr="006A7799">
              <w:rPr>
                <w:rFonts w:cs="Arial" w:hint="eastAsia"/>
                <w:sz w:val="21"/>
                <w:szCs w:val="21"/>
              </w:rPr>
              <w:t>说明</w:t>
            </w:r>
          </w:p>
        </w:tc>
        <w:tc>
          <w:tcPr>
            <w:tcW w:w="1087" w:type="dxa"/>
            <w:shd w:val="clear" w:color="auto" w:fill="E0E0E0"/>
            <w:vAlign w:val="center"/>
          </w:tcPr>
          <w:p w:rsidR="004E6DD7" w:rsidRPr="006A7799" w:rsidRDefault="004E6DD7" w:rsidP="00A42910">
            <w:pPr>
              <w:pStyle w:val="Char"/>
              <w:jc w:val="center"/>
              <w:rPr>
                <w:rFonts w:cs="Arial"/>
                <w:sz w:val="21"/>
                <w:szCs w:val="21"/>
              </w:rPr>
            </w:pPr>
            <w:r w:rsidRPr="006A7799">
              <w:rPr>
                <w:rFonts w:cs="Arial" w:hint="eastAsia"/>
                <w:sz w:val="21"/>
                <w:szCs w:val="21"/>
              </w:rPr>
              <w:t>解决方案</w:t>
            </w:r>
          </w:p>
        </w:tc>
      </w:tr>
      <w:tr w:rsidR="006A7799" w:rsidRPr="006A7799" w:rsidTr="004E6DD7">
        <w:trPr>
          <w:cantSplit/>
          <w:trHeight w:val="446"/>
          <w:tblHeader/>
        </w:trPr>
        <w:tc>
          <w:tcPr>
            <w:tcW w:w="659" w:type="dxa"/>
            <w:shd w:val="clear" w:color="auto" w:fill="auto"/>
            <w:vAlign w:val="center"/>
          </w:tcPr>
          <w:p w:rsidR="004E6DD7" w:rsidRPr="006A7799" w:rsidRDefault="00935071" w:rsidP="004E6DD7">
            <w:pPr>
              <w:pStyle w:val="Char"/>
              <w:rPr>
                <w:rFonts w:cs="Arial"/>
                <w:sz w:val="21"/>
                <w:szCs w:val="21"/>
              </w:rPr>
            </w:pPr>
            <w:r w:rsidRPr="006A7799">
              <w:rPr>
                <w:rFonts w:cs="Arial" w:hint="eastAsia"/>
                <w:sz w:val="21"/>
                <w:szCs w:val="21"/>
              </w:rPr>
              <w:t>1</w:t>
            </w:r>
          </w:p>
        </w:tc>
        <w:tc>
          <w:tcPr>
            <w:tcW w:w="1610" w:type="dxa"/>
            <w:shd w:val="clear" w:color="auto" w:fill="auto"/>
            <w:vAlign w:val="center"/>
          </w:tcPr>
          <w:p w:rsidR="004E6DD7" w:rsidRPr="006A7799" w:rsidRDefault="004E6DD7" w:rsidP="00A42910">
            <w:pPr>
              <w:pStyle w:val="Char"/>
              <w:jc w:val="center"/>
              <w:rPr>
                <w:rFonts w:cs="Arial"/>
                <w:sz w:val="21"/>
                <w:szCs w:val="21"/>
              </w:rPr>
            </w:pPr>
          </w:p>
        </w:tc>
        <w:tc>
          <w:tcPr>
            <w:tcW w:w="1984" w:type="dxa"/>
            <w:shd w:val="clear" w:color="auto" w:fill="auto"/>
            <w:vAlign w:val="center"/>
          </w:tcPr>
          <w:p w:rsidR="004E6DD7" w:rsidRPr="006A7799" w:rsidRDefault="004E6DD7" w:rsidP="00A42910">
            <w:pPr>
              <w:pStyle w:val="Char"/>
              <w:jc w:val="center"/>
              <w:rPr>
                <w:rFonts w:cs="Arial"/>
                <w:sz w:val="21"/>
                <w:szCs w:val="21"/>
              </w:rPr>
            </w:pPr>
          </w:p>
        </w:tc>
        <w:tc>
          <w:tcPr>
            <w:tcW w:w="1611" w:type="dxa"/>
            <w:shd w:val="clear" w:color="auto" w:fill="auto"/>
            <w:vAlign w:val="center"/>
          </w:tcPr>
          <w:p w:rsidR="004E6DD7" w:rsidRPr="006A7799" w:rsidRDefault="004E6DD7" w:rsidP="00A42910">
            <w:pPr>
              <w:pStyle w:val="Char"/>
              <w:jc w:val="center"/>
              <w:rPr>
                <w:rFonts w:cs="Arial"/>
                <w:sz w:val="21"/>
                <w:szCs w:val="21"/>
              </w:rPr>
            </w:pPr>
          </w:p>
        </w:tc>
        <w:tc>
          <w:tcPr>
            <w:tcW w:w="1980" w:type="dxa"/>
            <w:shd w:val="clear" w:color="auto" w:fill="auto"/>
            <w:vAlign w:val="center"/>
          </w:tcPr>
          <w:p w:rsidR="004E6DD7" w:rsidRPr="006A7799" w:rsidRDefault="004E6DD7" w:rsidP="00A42910">
            <w:pPr>
              <w:pStyle w:val="Char"/>
              <w:jc w:val="center"/>
              <w:rPr>
                <w:rFonts w:cs="Arial"/>
                <w:sz w:val="21"/>
                <w:szCs w:val="21"/>
              </w:rPr>
            </w:pPr>
          </w:p>
        </w:tc>
        <w:tc>
          <w:tcPr>
            <w:tcW w:w="1087" w:type="dxa"/>
            <w:shd w:val="clear" w:color="auto" w:fill="auto"/>
            <w:vAlign w:val="center"/>
          </w:tcPr>
          <w:p w:rsidR="004E6DD7" w:rsidRPr="006A7799" w:rsidRDefault="004E6DD7" w:rsidP="00A42910">
            <w:pPr>
              <w:pStyle w:val="Char"/>
              <w:jc w:val="center"/>
              <w:rPr>
                <w:rFonts w:cs="Arial"/>
                <w:sz w:val="21"/>
                <w:szCs w:val="21"/>
              </w:rPr>
            </w:pPr>
          </w:p>
        </w:tc>
      </w:tr>
      <w:tr w:rsidR="006A7799" w:rsidRPr="006A7799" w:rsidTr="004E6DD7">
        <w:trPr>
          <w:cantSplit/>
          <w:trHeight w:val="446"/>
          <w:tblHeader/>
        </w:trPr>
        <w:tc>
          <w:tcPr>
            <w:tcW w:w="659" w:type="dxa"/>
            <w:shd w:val="clear" w:color="auto" w:fill="auto"/>
            <w:vAlign w:val="center"/>
          </w:tcPr>
          <w:p w:rsidR="00935071" w:rsidRPr="006A7799" w:rsidRDefault="00935071" w:rsidP="004E6DD7">
            <w:pPr>
              <w:pStyle w:val="Char"/>
              <w:rPr>
                <w:rFonts w:cs="Arial"/>
                <w:sz w:val="21"/>
                <w:szCs w:val="21"/>
              </w:rPr>
            </w:pPr>
            <w:r w:rsidRPr="006A7799">
              <w:rPr>
                <w:rFonts w:cs="Arial" w:hint="eastAsia"/>
                <w:sz w:val="21"/>
                <w:szCs w:val="21"/>
              </w:rPr>
              <w:t>2</w:t>
            </w:r>
          </w:p>
        </w:tc>
        <w:tc>
          <w:tcPr>
            <w:tcW w:w="1610" w:type="dxa"/>
            <w:shd w:val="clear" w:color="auto" w:fill="auto"/>
            <w:vAlign w:val="center"/>
          </w:tcPr>
          <w:p w:rsidR="00935071" w:rsidRPr="006A7799" w:rsidRDefault="00935071" w:rsidP="00A42910">
            <w:pPr>
              <w:pStyle w:val="Char"/>
              <w:jc w:val="center"/>
              <w:rPr>
                <w:rFonts w:cs="Arial"/>
                <w:sz w:val="21"/>
                <w:szCs w:val="21"/>
              </w:rPr>
            </w:pPr>
          </w:p>
        </w:tc>
        <w:tc>
          <w:tcPr>
            <w:tcW w:w="1984" w:type="dxa"/>
            <w:shd w:val="clear" w:color="auto" w:fill="auto"/>
            <w:vAlign w:val="center"/>
          </w:tcPr>
          <w:p w:rsidR="00935071" w:rsidRPr="006A7799" w:rsidRDefault="00935071" w:rsidP="00A42910">
            <w:pPr>
              <w:pStyle w:val="Char"/>
              <w:jc w:val="center"/>
              <w:rPr>
                <w:rFonts w:cs="Arial"/>
                <w:sz w:val="21"/>
                <w:szCs w:val="21"/>
              </w:rPr>
            </w:pPr>
          </w:p>
        </w:tc>
        <w:tc>
          <w:tcPr>
            <w:tcW w:w="1611" w:type="dxa"/>
            <w:shd w:val="clear" w:color="auto" w:fill="auto"/>
            <w:vAlign w:val="center"/>
          </w:tcPr>
          <w:p w:rsidR="00935071" w:rsidRPr="006A7799" w:rsidRDefault="00935071" w:rsidP="00A42910">
            <w:pPr>
              <w:pStyle w:val="Char"/>
              <w:jc w:val="center"/>
              <w:rPr>
                <w:rFonts w:cs="Arial"/>
                <w:sz w:val="21"/>
                <w:szCs w:val="21"/>
              </w:rPr>
            </w:pPr>
          </w:p>
        </w:tc>
        <w:tc>
          <w:tcPr>
            <w:tcW w:w="1980" w:type="dxa"/>
            <w:shd w:val="clear" w:color="auto" w:fill="auto"/>
            <w:vAlign w:val="center"/>
          </w:tcPr>
          <w:p w:rsidR="00935071" w:rsidRPr="006A7799" w:rsidRDefault="00935071" w:rsidP="00A42910">
            <w:pPr>
              <w:pStyle w:val="Char"/>
              <w:jc w:val="center"/>
              <w:rPr>
                <w:rFonts w:cs="Arial"/>
                <w:sz w:val="21"/>
                <w:szCs w:val="21"/>
              </w:rPr>
            </w:pPr>
          </w:p>
        </w:tc>
        <w:tc>
          <w:tcPr>
            <w:tcW w:w="1087" w:type="dxa"/>
            <w:shd w:val="clear" w:color="auto" w:fill="auto"/>
            <w:vAlign w:val="center"/>
          </w:tcPr>
          <w:p w:rsidR="00935071" w:rsidRPr="006A7799" w:rsidRDefault="00935071" w:rsidP="00A42910">
            <w:pPr>
              <w:pStyle w:val="Char"/>
              <w:jc w:val="center"/>
              <w:rPr>
                <w:rFonts w:cs="Arial"/>
                <w:sz w:val="21"/>
                <w:szCs w:val="21"/>
              </w:rPr>
            </w:pPr>
          </w:p>
        </w:tc>
      </w:tr>
      <w:tr w:rsidR="006A7799" w:rsidRPr="006A7799" w:rsidTr="004E6DD7">
        <w:trPr>
          <w:cantSplit/>
          <w:trHeight w:val="446"/>
          <w:tblHeader/>
        </w:trPr>
        <w:tc>
          <w:tcPr>
            <w:tcW w:w="659" w:type="dxa"/>
            <w:shd w:val="clear" w:color="auto" w:fill="auto"/>
            <w:vAlign w:val="center"/>
          </w:tcPr>
          <w:p w:rsidR="00935071" w:rsidRPr="006A7799" w:rsidRDefault="00935071" w:rsidP="004E6DD7">
            <w:pPr>
              <w:pStyle w:val="Char"/>
              <w:rPr>
                <w:rFonts w:cs="Arial"/>
                <w:sz w:val="21"/>
                <w:szCs w:val="21"/>
              </w:rPr>
            </w:pPr>
            <w:r w:rsidRPr="006A7799">
              <w:rPr>
                <w:rFonts w:cs="Arial" w:hint="eastAsia"/>
                <w:sz w:val="21"/>
                <w:szCs w:val="21"/>
              </w:rPr>
              <w:t>3</w:t>
            </w:r>
          </w:p>
        </w:tc>
        <w:tc>
          <w:tcPr>
            <w:tcW w:w="1610" w:type="dxa"/>
            <w:shd w:val="clear" w:color="auto" w:fill="auto"/>
            <w:vAlign w:val="center"/>
          </w:tcPr>
          <w:p w:rsidR="00935071" w:rsidRPr="006A7799" w:rsidRDefault="00935071" w:rsidP="00A42910">
            <w:pPr>
              <w:pStyle w:val="Char"/>
              <w:jc w:val="center"/>
              <w:rPr>
                <w:rFonts w:cs="Arial"/>
                <w:sz w:val="21"/>
                <w:szCs w:val="21"/>
              </w:rPr>
            </w:pPr>
          </w:p>
        </w:tc>
        <w:tc>
          <w:tcPr>
            <w:tcW w:w="1984" w:type="dxa"/>
            <w:shd w:val="clear" w:color="auto" w:fill="auto"/>
            <w:vAlign w:val="center"/>
          </w:tcPr>
          <w:p w:rsidR="00935071" w:rsidRPr="006A7799" w:rsidRDefault="00935071" w:rsidP="00A42910">
            <w:pPr>
              <w:pStyle w:val="Char"/>
              <w:jc w:val="center"/>
              <w:rPr>
                <w:rFonts w:cs="Arial"/>
                <w:sz w:val="21"/>
                <w:szCs w:val="21"/>
              </w:rPr>
            </w:pPr>
          </w:p>
        </w:tc>
        <w:tc>
          <w:tcPr>
            <w:tcW w:w="1611" w:type="dxa"/>
            <w:shd w:val="clear" w:color="auto" w:fill="auto"/>
            <w:vAlign w:val="center"/>
          </w:tcPr>
          <w:p w:rsidR="00935071" w:rsidRPr="006A7799" w:rsidRDefault="00935071" w:rsidP="00A42910">
            <w:pPr>
              <w:pStyle w:val="Char"/>
              <w:jc w:val="center"/>
              <w:rPr>
                <w:rFonts w:cs="Arial"/>
                <w:sz w:val="21"/>
                <w:szCs w:val="21"/>
              </w:rPr>
            </w:pPr>
          </w:p>
        </w:tc>
        <w:tc>
          <w:tcPr>
            <w:tcW w:w="1980" w:type="dxa"/>
            <w:shd w:val="clear" w:color="auto" w:fill="auto"/>
            <w:vAlign w:val="center"/>
          </w:tcPr>
          <w:p w:rsidR="00935071" w:rsidRPr="006A7799" w:rsidRDefault="00935071" w:rsidP="00A42910">
            <w:pPr>
              <w:pStyle w:val="Char"/>
              <w:jc w:val="center"/>
              <w:rPr>
                <w:rFonts w:cs="Arial"/>
                <w:sz w:val="21"/>
                <w:szCs w:val="21"/>
              </w:rPr>
            </w:pPr>
          </w:p>
        </w:tc>
        <w:tc>
          <w:tcPr>
            <w:tcW w:w="1087" w:type="dxa"/>
            <w:shd w:val="clear" w:color="auto" w:fill="auto"/>
            <w:vAlign w:val="center"/>
          </w:tcPr>
          <w:p w:rsidR="00935071" w:rsidRPr="006A7799" w:rsidRDefault="00935071" w:rsidP="00A42910">
            <w:pPr>
              <w:pStyle w:val="Char"/>
              <w:jc w:val="center"/>
              <w:rPr>
                <w:rFonts w:cs="Arial"/>
                <w:sz w:val="21"/>
                <w:szCs w:val="21"/>
              </w:rPr>
            </w:pPr>
          </w:p>
        </w:tc>
      </w:tr>
      <w:tr w:rsidR="006A7799" w:rsidRPr="006A7799" w:rsidTr="004E6DD7">
        <w:trPr>
          <w:cantSplit/>
          <w:trHeight w:val="446"/>
          <w:tblHeader/>
        </w:trPr>
        <w:tc>
          <w:tcPr>
            <w:tcW w:w="659" w:type="dxa"/>
            <w:shd w:val="clear" w:color="auto" w:fill="auto"/>
            <w:vAlign w:val="center"/>
          </w:tcPr>
          <w:p w:rsidR="00935071" w:rsidRPr="006A7799" w:rsidRDefault="00935071" w:rsidP="004E6DD7">
            <w:pPr>
              <w:pStyle w:val="Char"/>
              <w:rPr>
                <w:rFonts w:cs="Arial"/>
                <w:sz w:val="21"/>
                <w:szCs w:val="21"/>
              </w:rPr>
            </w:pPr>
            <w:r w:rsidRPr="006A7799">
              <w:rPr>
                <w:rFonts w:cs="Arial" w:hint="eastAsia"/>
                <w:sz w:val="21"/>
                <w:szCs w:val="21"/>
              </w:rPr>
              <w:t>……</w:t>
            </w:r>
          </w:p>
        </w:tc>
        <w:tc>
          <w:tcPr>
            <w:tcW w:w="1610" w:type="dxa"/>
            <w:shd w:val="clear" w:color="auto" w:fill="auto"/>
            <w:vAlign w:val="center"/>
          </w:tcPr>
          <w:p w:rsidR="00935071" w:rsidRPr="006A7799" w:rsidRDefault="00935071" w:rsidP="00A42910">
            <w:pPr>
              <w:pStyle w:val="Char"/>
              <w:jc w:val="center"/>
              <w:rPr>
                <w:rFonts w:cs="Arial"/>
                <w:sz w:val="21"/>
                <w:szCs w:val="21"/>
              </w:rPr>
            </w:pPr>
          </w:p>
        </w:tc>
        <w:tc>
          <w:tcPr>
            <w:tcW w:w="1984" w:type="dxa"/>
            <w:shd w:val="clear" w:color="auto" w:fill="auto"/>
            <w:vAlign w:val="center"/>
          </w:tcPr>
          <w:p w:rsidR="00935071" w:rsidRPr="006A7799" w:rsidRDefault="00935071" w:rsidP="00A42910">
            <w:pPr>
              <w:pStyle w:val="Char"/>
              <w:jc w:val="center"/>
              <w:rPr>
                <w:rFonts w:cs="Arial"/>
                <w:sz w:val="21"/>
                <w:szCs w:val="21"/>
              </w:rPr>
            </w:pPr>
          </w:p>
        </w:tc>
        <w:tc>
          <w:tcPr>
            <w:tcW w:w="1611" w:type="dxa"/>
            <w:shd w:val="clear" w:color="auto" w:fill="auto"/>
            <w:vAlign w:val="center"/>
          </w:tcPr>
          <w:p w:rsidR="00935071" w:rsidRPr="006A7799" w:rsidRDefault="00935071" w:rsidP="00A42910">
            <w:pPr>
              <w:pStyle w:val="Char"/>
              <w:jc w:val="center"/>
              <w:rPr>
                <w:rFonts w:cs="Arial"/>
                <w:sz w:val="21"/>
                <w:szCs w:val="21"/>
              </w:rPr>
            </w:pPr>
          </w:p>
        </w:tc>
        <w:tc>
          <w:tcPr>
            <w:tcW w:w="1980" w:type="dxa"/>
            <w:shd w:val="clear" w:color="auto" w:fill="auto"/>
            <w:vAlign w:val="center"/>
          </w:tcPr>
          <w:p w:rsidR="00935071" w:rsidRPr="006A7799" w:rsidRDefault="00935071" w:rsidP="00A42910">
            <w:pPr>
              <w:pStyle w:val="Char"/>
              <w:jc w:val="center"/>
              <w:rPr>
                <w:rFonts w:cs="Arial"/>
                <w:sz w:val="21"/>
                <w:szCs w:val="21"/>
              </w:rPr>
            </w:pPr>
          </w:p>
        </w:tc>
        <w:tc>
          <w:tcPr>
            <w:tcW w:w="1087" w:type="dxa"/>
            <w:shd w:val="clear" w:color="auto" w:fill="auto"/>
            <w:vAlign w:val="center"/>
          </w:tcPr>
          <w:p w:rsidR="00935071" w:rsidRPr="006A7799" w:rsidRDefault="00935071" w:rsidP="00A42910">
            <w:pPr>
              <w:pStyle w:val="Char"/>
              <w:jc w:val="center"/>
              <w:rPr>
                <w:rFonts w:cs="Arial"/>
                <w:sz w:val="21"/>
                <w:szCs w:val="21"/>
              </w:rPr>
            </w:pPr>
          </w:p>
        </w:tc>
      </w:tr>
    </w:tbl>
    <w:p w:rsidR="004E6DD7" w:rsidRPr="006A7799" w:rsidRDefault="004E6DD7" w:rsidP="00A73BD1">
      <w:pPr>
        <w:spacing w:line="360" w:lineRule="exact"/>
        <w:rPr>
          <w:rFonts w:ascii="宋体" w:hAnsi="宋体"/>
        </w:rPr>
      </w:pPr>
    </w:p>
    <w:p w:rsidR="004E6DD7" w:rsidRPr="006A7799" w:rsidRDefault="004E6DD7" w:rsidP="004E6DD7">
      <w:pPr>
        <w:pStyle w:val="Char"/>
        <w:ind w:firstLine="422"/>
        <w:rPr>
          <w:rFonts w:cs="Arial"/>
          <w:b/>
          <w:bCs/>
          <w:sz w:val="21"/>
        </w:rPr>
      </w:pPr>
      <w:r w:rsidRPr="006A7799">
        <w:rPr>
          <w:rFonts w:cs="Arial" w:hint="eastAsia"/>
          <w:b/>
          <w:bCs/>
          <w:sz w:val="21"/>
        </w:rPr>
        <w:t>说明：</w:t>
      </w:r>
    </w:p>
    <w:p w:rsidR="004E6DD7" w:rsidRPr="006A7799" w:rsidRDefault="004E6DD7" w:rsidP="004E6DD7">
      <w:pPr>
        <w:pStyle w:val="Char"/>
        <w:rPr>
          <w:rFonts w:cs="Arial"/>
          <w:sz w:val="21"/>
        </w:rPr>
      </w:pPr>
      <w:r w:rsidRPr="006A7799">
        <w:rPr>
          <w:rFonts w:cs="Arial" w:hint="eastAsia"/>
          <w:sz w:val="21"/>
        </w:rPr>
        <w:t>投标单位须结合详细功能需求认真如实填写本表；需要详细说明的可另附纸张详细说明。</w:t>
      </w:r>
    </w:p>
    <w:p w:rsidR="004E6DD7" w:rsidRPr="006A7799" w:rsidRDefault="004E6DD7" w:rsidP="004E6DD7">
      <w:pPr>
        <w:pStyle w:val="Char"/>
        <w:rPr>
          <w:rFonts w:cs="Arial"/>
          <w:sz w:val="21"/>
        </w:rPr>
      </w:pPr>
      <w:r w:rsidRPr="006A7799">
        <w:rPr>
          <w:rFonts w:hint="eastAsia"/>
          <w:sz w:val="21"/>
        </w:rPr>
        <w:t>对功能列表中没有列出但投标单位认为需要的功能请另附文件说明。</w:t>
      </w:r>
    </w:p>
    <w:p w:rsidR="004E6DD7" w:rsidRPr="006A7799" w:rsidRDefault="004E6DD7" w:rsidP="004E6DD7">
      <w:pPr>
        <w:pStyle w:val="Char"/>
      </w:pPr>
    </w:p>
    <w:p w:rsidR="00935071" w:rsidRPr="006A7799" w:rsidRDefault="00935071" w:rsidP="00935071">
      <w:pPr>
        <w:pStyle w:val="2"/>
        <w:spacing w:line="360" w:lineRule="auto"/>
        <w:rPr>
          <w:rFonts w:ascii="宋体" w:eastAsia="宋体" w:hAnsi="宋体"/>
          <w:bCs/>
          <w:sz w:val="24"/>
        </w:rPr>
      </w:pPr>
      <w:r w:rsidRPr="006A7799">
        <w:rPr>
          <w:rFonts w:ascii="宋体" w:eastAsia="宋体" w:hAnsi="宋体"/>
          <w:bCs/>
          <w:sz w:val="24"/>
        </w:rPr>
        <w:br w:type="page"/>
      </w:r>
      <w:bookmarkStart w:id="108" w:name="_Toc19777131"/>
      <w:r w:rsidR="004E6DD7" w:rsidRPr="006A7799">
        <w:rPr>
          <w:rFonts w:ascii="宋体" w:eastAsia="宋体" w:hAnsi="宋体" w:hint="eastAsia"/>
          <w:bCs/>
          <w:sz w:val="24"/>
        </w:rPr>
        <w:lastRenderedPageBreak/>
        <w:t>附件8</w:t>
      </w:r>
      <w:r w:rsidR="00A42910" w:rsidRPr="006A7799">
        <w:rPr>
          <w:rFonts w:ascii="宋体" w:eastAsia="宋体" w:hAnsi="宋体" w:hint="eastAsia"/>
          <w:bCs/>
          <w:sz w:val="24"/>
        </w:rPr>
        <w:t>：</w:t>
      </w:r>
      <w:r w:rsidRPr="006A7799">
        <w:rPr>
          <w:rFonts w:ascii="宋体" w:eastAsia="宋体" w:hAnsi="宋体" w:hint="eastAsia"/>
          <w:bCs/>
          <w:sz w:val="24"/>
        </w:rPr>
        <w:t>技术架构设计说明书</w:t>
      </w:r>
      <w:bookmarkEnd w:id="108"/>
    </w:p>
    <w:tbl>
      <w:tblPr>
        <w:tblW w:w="93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34"/>
        <w:gridCol w:w="1165"/>
        <w:gridCol w:w="1056"/>
        <w:gridCol w:w="1124"/>
        <w:gridCol w:w="698"/>
        <w:gridCol w:w="938"/>
        <w:gridCol w:w="300"/>
        <w:gridCol w:w="839"/>
        <w:gridCol w:w="1455"/>
      </w:tblGrid>
      <w:tr w:rsidR="006A7799" w:rsidRPr="006A7799" w:rsidTr="00067A12">
        <w:trPr>
          <w:trHeight w:val="348"/>
          <w:jc w:val="center"/>
        </w:trPr>
        <w:tc>
          <w:tcPr>
            <w:tcW w:w="6715" w:type="dxa"/>
            <w:gridSpan w:val="6"/>
            <w:vMerge w:val="restart"/>
            <w:vAlign w:val="center"/>
          </w:tcPr>
          <w:p w:rsidR="00935071" w:rsidRPr="006A7799" w:rsidRDefault="000E73CB" w:rsidP="00067A12">
            <w:pPr>
              <w:spacing w:before="100" w:beforeAutospacing="1" w:after="100" w:afterAutospacing="1"/>
              <w:rPr>
                <w:rFonts w:ascii="宋体" w:hAnsi="宋体"/>
                <w:b/>
                <w:sz w:val="36"/>
                <w:szCs w:val="36"/>
              </w:rPr>
            </w:pPr>
            <w:r w:rsidRPr="006A7799">
              <w:rPr>
                <w:rFonts w:ascii="宋体" w:hAnsi="宋体" w:hint="eastAsia"/>
                <w:noProof/>
                <w:szCs w:val="21"/>
              </w:rPr>
              <w:drawing>
                <wp:inline distT="0" distB="0" distL="0" distR="0" wp14:anchorId="22216D01" wp14:editId="775F8412">
                  <wp:extent cx="952500" cy="295275"/>
                  <wp:effectExtent l="0" t="0" r="0" b="9525"/>
                  <wp:docPr id="6" name="图片 1" descr="新LOGO-常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LOGO-常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295275"/>
                          </a:xfrm>
                          <a:prstGeom prst="rect">
                            <a:avLst/>
                          </a:prstGeom>
                          <a:noFill/>
                          <a:ln>
                            <a:noFill/>
                          </a:ln>
                        </pic:spPr>
                      </pic:pic>
                    </a:graphicData>
                  </a:graphic>
                </wp:inline>
              </w:drawing>
            </w:r>
            <w:r w:rsidR="00935071" w:rsidRPr="006A7799">
              <w:rPr>
                <w:rFonts w:ascii="宋体" w:hAnsi="宋体" w:hint="eastAsia"/>
                <w:szCs w:val="21"/>
              </w:rPr>
              <w:t xml:space="preserve">  </w:t>
            </w:r>
            <w:r w:rsidR="00935071" w:rsidRPr="006A7799">
              <w:rPr>
                <w:rFonts w:ascii="隶书" w:eastAsia="隶书" w:hAnsi="宋体" w:hint="eastAsia"/>
                <w:b/>
                <w:kern w:val="0"/>
                <w:sz w:val="36"/>
                <w:szCs w:val="36"/>
              </w:rPr>
              <w:t>***</w:t>
            </w:r>
            <w:r w:rsidR="00935071" w:rsidRPr="006A7799">
              <w:rPr>
                <w:rFonts w:ascii="隶书" w:eastAsia="隶书" w:hAnsi="宋体" w:hint="eastAsia"/>
                <w:b/>
                <w:bCs/>
                <w:sz w:val="36"/>
                <w:szCs w:val="36"/>
              </w:rPr>
              <w:t>系统技术架构设计说明书</w:t>
            </w:r>
          </w:p>
        </w:tc>
        <w:tc>
          <w:tcPr>
            <w:tcW w:w="2594" w:type="dxa"/>
            <w:gridSpan w:val="3"/>
            <w:vAlign w:val="center"/>
          </w:tcPr>
          <w:p w:rsidR="00935071" w:rsidRPr="006A7799" w:rsidRDefault="00935071" w:rsidP="00067A12">
            <w:pPr>
              <w:spacing w:before="100" w:beforeAutospacing="1" w:after="100" w:afterAutospacing="1"/>
              <w:rPr>
                <w:rFonts w:ascii="宋体" w:hAnsi="宋体"/>
                <w:b/>
                <w:szCs w:val="36"/>
              </w:rPr>
            </w:pPr>
            <w:r w:rsidRPr="006A7799">
              <w:rPr>
                <w:rFonts w:ascii="宋体" w:hAnsi="宋体" w:hint="eastAsia"/>
                <w:b/>
              </w:rPr>
              <w:t>表号：</w:t>
            </w:r>
            <w:r w:rsidRPr="006A7799">
              <w:rPr>
                <w:rFonts w:ascii="宋体" w:hAnsi="宋体"/>
                <w:b/>
              </w:rPr>
              <w:t>FTBG.10030.25.A</w:t>
            </w:r>
          </w:p>
        </w:tc>
      </w:tr>
      <w:tr w:rsidR="006A7799" w:rsidRPr="006A7799" w:rsidTr="00067A12">
        <w:trPr>
          <w:trHeight w:val="415"/>
          <w:jc w:val="center"/>
        </w:trPr>
        <w:tc>
          <w:tcPr>
            <w:tcW w:w="6715" w:type="dxa"/>
            <w:gridSpan w:val="6"/>
            <w:vMerge/>
            <w:vAlign w:val="center"/>
          </w:tcPr>
          <w:p w:rsidR="00935071" w:rsidRPr="006A7799" w:rsidRDefault="00935071" w:rsidP="00067A12">
            <w:pPr>
              <w:spacing w:before="100" w:beforeAutospacing="1" w:after="100" w:afterAutospacing="1"/>
              <w:jc w:val="center"/>
              <w:rPr>
                <w:rFonts w:ascii="宋体" w:hAnsi="宋体"/>
                <w:b/>
                <w:sz w:val="36"/>
                <w:szCs w:val="36"/>
              </w:rPr>
            </w:pPr>
          </w:p>
        </w:tc>
        <w:tc>
          <w:tcPr>
            <w:tcW w:w="2594" w:type="dxa"/>
            <w:gridSpan w:val="3"/>
            <w:vAlign w:val="center"/>
          </w:tcPr>
          <w:p w:rsidR="00935071" w:rsidRPr="006A7799" w:rsidRDefault="00935071" w:rsidP="00067A12">
            <w:pPr>
              <w:spacing w:before="100" w:beforeAutospacing="1" w:after="100" w:afterAutospacing="1"/>
              <w:rPr>
                <w:rFonts w:ascii="宋体" w:hAnsi="宋体"/>
                <w:b/>
                <w:sz w:val="36"/>
                <w:szCs w:val="36"/>
              </w:rPr>
            </w:pPr>
            <w:r w:rsidRPr="006A7799">
              <w:rPr>
                <w:rFonts w:ascii="宋体" w:hAnsi="宋体" w:hint="eastAsia"/>
                <w:b/>
                <w:bCs/>
              </w:rPr>
              <w:t>生效日期：2011-5-16</w:t>
            </w:r>
          </w:p>
        </w:tc>
      </w:tr>
      <w:tr w:rsidR="006A7799" w:rsidRPr="006A7799" w:rsidTr="00067A12">
        <w:trPr>
          <w:trHeight w:val="420"/>
          <w:jc w:val="center"/>
        </w:trPr>
        <w:tc>
          <w:tcPr>
            <w:tcW w:w="6715" w:type="dxa"/>
            <w:gridSpan w:val="6"/>
            <w:vMerge/>
            <w:vAlign w:val="center"/>
          </w:tcPr>
          <w:p w:rsidR="00935071" w:rsidRPr="006A7799" w:rsidRDefault="00935071" w:rsidP="00067A12">
            <w:pPr>
              <w:spacing w:before="100" w:beforeAutospacing="1" w:after="100" w:afterAutospacing="1"/>
              <w:jc w:val="center"/>
              <w:rPr>
                <w:rFonts w:ascii="宋体" w:hAnsi="宋体"/>
                <w:b/>
                <w:sz w:val="36"/>
                <w:szCs w:val="36"/>
              </w:rPr>
            </w:pPr>
          </w:p>
        </w:tc>
        <w:tc>
          <w:tcPr>
            <w:tcW w:w="2594" w:type="dxa"/>
            <w:gridSpan w:val="3"/>
            <w:vAlign w:val="center"/>
          </w:tcPr>
          <w:p w:rsidR="00935071" w:rsidRPr="006A7799" w:rsidRDefault="00935071" w:rsidP="00067A12">
            <w:pPr>
              <w:spacing w:before="100" w:beforeAutospacing="1" w:after="100" w:afterAutospacing="1"/>
              <w:rPr>
                <w:rFonts w:ascii="宋体" w:hAnsi="宋体"/>
                <w:b/>
                <w:sz w:val="36"/>
                <w:szCs w:val="36"/>
              </w:rPr>
            </w:pPr>
            <w:r w:rsidRPr="006A7799">
              <w:rPr>
                <w:rFonts w:ascii="宋体" w:hAnsi="宋体" w:hint="eastAsia"/>
                <w:b/>
              </w:rPr>
              <w:t>编号：</w:t>
            </w:r>
          </w:p>
        </w:tc>
      </w:tr>
      <w:tr w:rsidR="006A7799" w:rsidRPr="006A7799" w:rsidTr="00067A12">
        <w:trPr>
          <w:trHeight w:val="456"/>
          <w:jc w:val="center"/>
        </w:trPr>
        <w:tc>
          <w:tcPr>
            <w:tcW w:w="173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服务器台数</w:t>
            </w:r>
          </w:p>
        </w:tc>
        <w:tc>
          <w:tcPr>
            <w:tcW w:w="6120" w:type="dxa"/>
            <w:gridSpan w:val="7"/>
            <w:vAlign w:val="center"/>
          </w:tcPr>
          <w:p w:rsidR="00935071" w:rsidRPr="006A7799" w:rsidRDefault="00935071" w:rsidP="00067A12">
            <w:pPr>
              <w:spacing w:before="100" w:beforeAutospacing="1" w:after="100" w:afterAutospacing="1" w:line="300" w:lineRule="exact"/>
              <w:jc w:val="center"/>
              <w:rPr>
                <w:rFonts w:ascii="宋体" w:hAnsi="宋体" w:cs="宋体"/>
                <w:kern w:val="0"/>
                <w:sz w:val="24"/>
                <w:szCs w:val="21"/>
              </w:rPr>
            </w:pPr>
            <w:r w:rsidRPr="006A7799">
              <w:rPr>
                <w:rFonts w:ascii="宋体" w:hAnsi="宋体" w:cs="宋体" w:hint="eastAsia"/>
                <w:kern w:val="0"/>
                <w:sz w:val="24"/>
                <w:szCs w:val="21"/>
              </w:rPr>
              <w:t>X台</w:t>
            </w:r>
          </w:p>
        </w:tc>
        <w:tc>
          <w:tcPr>
            <w:tcW w:w="1455"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备注</w:t>
            </w:r>
          </w:p>
        </w:tc>
      </w:tr>
      <w:tr w:rsidR="006A7799" w:rsidRPr="006A7799" w:rsidTr="00067A12">
        <w:trPr>
          <w:trHeight w:val="473"/>
          <w:jc w:val="center"/>
        </w:trPr>
        <w:tc>
          <w:tcPr>
            <w:tcW w:w="1734" w:type="dxa"/>
            <w:vMerge w:val="restart"/>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服务器配置</w:t>
            </w:r>
          </w:p>
        </w:tc>
        <w:tc>
          <w:tcPr>
            <w:tcW w:w="1165"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18"/>
                <w:szCs w:val="18"/>
              </w:rPr>
            </w:pPr>
            <w:r w:rsidRPr="006A7799">
              <w:rPr>
                <w:rFonts w:ascii="宋体" w:hAnsi="宋体" w:cs="宋体" w:hint="eastAsia"/>
                <w:b/>
                <w:kern w:val="0"/>
                <w:sz w:val="18"/>
                <w:szCs w:val="18"/>
              </w:rPr>
              <w:t>服务器用途名称</w:t>
            </w:r>
          </w:p>
        </w:tc>
        <w:tc>
          <w:tcPr>
            <w:tcW w:w="1056"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18"/>
                <w:szCs w:val="18"/>
              </w:rPr>
            </w:pPr>
            <w:r w:rsidRPr="006A7799">
              <w:rPr>
                <w:rFonts w:ascii="宋体" w:hAnsi="宋体" w:cs="宋体" w:hint="eastAsia"/>
                <w:b/>
                <w:kern w:val="0"/>
                <w:sz w:val="18"/>
                <w:szCs w:val="18"/>
              </w:rPr>
              <w:t>建议品牌及型号</w:t>
            </w:r>
          </w:p>
        </w:tc>
        <w:tc>
          <w:tcPr>
            <w:tcW w:w="112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18"/>
                <w:szCs w:val="18"/>
              </w:rPr>
            </w:pPr>
            <w:r w:rsidRPr="006A7799">
              <w:rPr>
                <w:rFonts w:ascii="宋体" w:hAnsi="宋体" w:cs="宋体" w:hint="eastAsia"/>
                <w:b/>
                <w:kern w:val="0"/>
                <w:sz w:val="18"/>
                <w:szCs w:val="18"/>
              </w:rPr>
              <w:t>CPU</w:t>
            </w:r>
          </w:p>
        </w:tc>
        <w:tc>
          <w:tcPr>
            <w:tcW w:w="698"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18"/>
                <w:szCs w:val="18"/>
              </w:rPr>
            </w:pPr>
            <w:r w:rsidRPr="006A7799">
              <w:rPr>
                <w:rFonts w:ascii="宋体" w:hAnsi="宋体" w:cs="宋体" w:hint="eastAsia"/>
                <w:b/>
                <w:kern w:val="0"/>
                <w:sz w:val="18"/>
                <w:szCs w:val="18"/>
              </w:rPr>
              <w:t>内存</w:t>
            </w:r>
          </w:p>
        </w:tc>
        <w:tc>
          <w:tcPr>
            <w:tcW w:w="1238" w:type="dxa"/>
            <w:gridSpan w:val="2"/>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18"/>
                <w:szCs w:val="18"/>
              </w:rPr>
            </w:pPr>
            <w:r w:rsidRPr="006A7799">
              <w:rPr>
                <w:rFonts w:ascii="宋体" w:hAnsi="宋体" w:cs="宋体" w:hint="eastAsia"/>
                <w:b/>
                <w:kern w:val="0"/>
                <w:sz w:val="18"/>
                <w:szCs w:val="18"/>
              </w:rPr>
              <w:t>内置硬盘</w:t>
            </w:r>
          </w:p>
        </w:tc>
        <w:tc>
          <w:tcPr>
            <w:tcW w:w="839"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18"/>
                <w:szCs w:val="18"/>
              </w:rPr>
            </w:pPr>
            <w:r w:rsidRPr="006A7799">
              <w:rPr>
                <w:rFonts w:ascii="宋体" w:hAnsi="宋体" w:cs="宋体" w:hint="eastAsia"/>
                <w:b/>
                <w:kern w:val="0"/>
                <w:sz w:val="18"/>
                <w:szCs w:val="18"/>
              </w:rPr>
              <w:t>外接存储</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r w:rsidR="006A7799" w:rsidRPr="006A7799" w:rsidTr="00067A12">
        <w:trPr>
          <w:trHeight w:val="337"/>
          <w:jc w:val="center"/>
        </w:trPr>
        <w:tc>
          <w:tcPr>
            <w:tcW w:w="1734" w:type="dxa"/>
            <w:vMerge/>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p>
        </w:tc>
        <w:tc>
          <w:tcPr>
            <w:tcW w:w="1165" w:type="dxa"/>
            <w:vAlign w:val="center"/>
          </w:tcPr>
          <w:p w:rsidR="00935071" w:rsidRPr="006A7799" w:rsidRDefault="00935071" w:rsidP="00067A12">
            <w:pPr>
              <w:spacing w:before="100" w:beforeAutospacing="1" w:after="100" w:afterAutospacing="1" w:line="300" w:lineRule="exact"/>
              <w:jc w:val="center"/>
              <w:rPr>
                <w:rFonts w:ascii="宋体" w:hAnsi="宋体" w:cs="宋体"/>
                <w:sz w:val="20"/>
                <w:szCs w:val="20"/>
              </w:rPr>
            </w:pPr>
          </w:p>
        </w:tc>
        <w:tc>
          <w:tcPr>
            <w:tcW w:w="1056" w:type="dxa"/>
            <w:vAlign w:val="center"/>
          </w:tcPr>
          <w:p w:rsidR="00935071" w:rsidRPr="006A7799" w:rsidRDefault="00935071" w:rsidP="00067A12">
            <w:pPr>
              <w:spacing w:before="100" w:beforeAutospacing="1" w:after="100" w:afterAutospacing="1" w:line="300" w:lineRule="exact"/>
              <w:jc w:val="center"/>
              <w:rPr>
                <w:rFonts w:ascii="宋体" w:hAnsi="宋体" w:cs="宋体"/>
                <w:sz w:val="20"/>
                <w:szCs w:val="20"/>
              </w:rPr>
            </w:pPr>
          </w:p>
        </w:tc>
        <w:tc>
          <w:tcPr>
            <w:tcW w:w="1124" w:type="dxa"/>
            <w:vAlign w:val="center"/>
          </w:tcPr>
          <w:p w:rsidR="00935071" w:rsidRPr="006A7799" w:rsidRDefault="00935071" w:rsidP="00067A12">
            <w:pPr>
              <w:spacing w:before="100" w:beforeAutospacing="1" w:after="100" w:afterAutospacing="1" w:line="300" w:lineRule="exact"/>
              <w:jc w:val="center"/>
              <w:rPr>
                <w:rFonts w:ascii="宋体" w:hAnsi="宋体" w:cs="宋体"/>
                <w:sz w:val="20"/>
                <w:szCs w:val="20"/>
              </w:rPr>
            </w:pPr>
            <w:r w:rsidRPr="006A7799">
              <w:rPr>
                <w:rFonts w:ascii="宋体" w:hAnsi="宋体" w:cs="宋体" w:hint="eastAsia"/>
                <w:sz w:val="20"/>
                <w:szCs w:val="20"/>
              </w:rPr>
              <w:t>注明核数、颗数、主频等</w:t>
            </w:r>
          </w:p>
        </w:tc>
        <w:tc>
          <w:tcPr>
            <w:tcW w:w="698" w:type="dxa"/>
            <w:vAlign w:val="center"/>
          </w:tcPr>
          <w:p w:rsidR="00935071" w:rsidRPr="006A7799" w:rsidRDefault="00935071" w:rsidP="00067A12">
            <w:pPr>
              <w:spacing w:before="100" w:beforeAutospacing="1" w:after="100" w:afterAutospacing="1" w:line="300" w:lineRule="exact"/>
              <w:jc w:val="center"/>
              <w:rPr>
                <w:rFonts w:ascii="宋体" w:hAnsi="宋体" w:cs="宋体"/>
                <w:sz w:val="20"/>
                <w:szCs w:val="20"/>
              </w:rPr>
            </w:pPr>
            <w:r w:rsidRPr="006A7799">
              <w:rPr>
                <w:rFonts w:ascii="宋体" w:hAnsi="宋体" w:cs="宋体" w:hint="eastAsia"/>
                <w:sz w:val="20"/>
                <w:szCs w:val="20"/>
              </w:rPr>
              <w:t>G</w:t>
            </w:r>
          </w:p>
        </w:tc>
        <w:tc>
          <w:tcPr>
            <w:tcW w:w="1238" w:type="dxa"/>
            <w:gridSpan w:val="2"/>
            <w:vAlign w:val="center"/>
          </w:tcPr>
          <w:p w:rsidR="00935071" w:rsidRPr="006A7799" w:rsidRDefault="00935071" w:rsidP="00067A12">
            <w:pPr>
              <w:spacing w:before="100" w:beforeAutospacing="1" w:after="100" w:afterAutospacing="1" w:line="300" w:lineRule="exact"/>
              <w:jc w:val="center"/>
              <w:rPr>
                <w:rFonts w:ascii="宋体" w:hAnsi="宋体" w:cs="宋体"/>
                <w:sz w:val="20"/>
                <w:szCs w:val="20"/>
              </w:rPr>
            </w:pPr>
            <w:r w:rsidRPr="006A7799">
              <w:rPr>
                <w:rFonts w:ascii="宋体" w:hAnsi="宋体" w:cs="宋体" w:hint="eastAsia"/>
                <w:sz w:val="20"/>
                <w:szCs w:val="20"/>
              </w:rPr>
              <w:t>注明数量、单盘容量、RAID</w:t>
            </w:r>
          </w:p>
        </w:tc>
        <w:tc>
          <w:tcPr>
            <w:tcW w:w="839" w:type="dxa"/>
            <w:vAlign w:val="center"/>
          </w:tcPr>
          <w:p w:rsidR="00935071" w:rsidRPr="006A7799" w:rsidRDefault="00935071" w:rsidP="00067A12">
            <w:pPr>
              <w:spacing w:before="100" w:beforeAutospacing="1" w:after="100" w:afterAutospacing="1" w:line="300" w:lineRule="exact"/>
              <w:jc w:val="center"/>
              <w:rPr>
                <w:rFonts w:ascii="宋体" w:hAnsi="宋体" w:cs="宋体"/>
                <w:kern w:val="0"/>
                <w:sz w:val="18"/>
                <w:szCs w:val="18"/>
              </w:rPr>
            </w:pPr>
            <w:r w:rsidRPr="006A7799">
              <w:rPr>
                <w:rFonts w:ascii="宋体" w:hAnsi="宋体" w:cs="宋体" w:hint="eastAsia"/>
                <w:sz w:val="20"/>
                <w:szCs w:val="20"/>
              </w:rPr>
              <w:t>注明是否需要外接磁盘阵列、空间大小</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r w:rsidR="006A7799" w:rsidRPr="006A7799" w:rsidTr="00067A12">
        <w:trPr>
          <w:trHeight w:val="860"/>
          <w:jc w:val="center"/>
        </w:trPr>
        <w:tc>
          <w:tcPr>
            <w:tcW w:w="173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操作系统及版本</w:t>
            </w:r>
          </w:p>
        </w:tc>
        <w:tc>
          <w:tcPr>
            <w:tcW w:w="6120" w:type="dxa"/>
            <w:gridSpan w:val="7"/>
            <w:vAlign w:val="center"/>
          </w:tcPr>
          <w:p w:rsidR="00935071" w:rsidRPr="006A7799" w:rsidRDefault="00935071" w:rsidP="00067A12">
            <w:pPr>
              <w:spacing w:before="100" w:beforeAutospacing="1" w:after="100" w:afterAutospacing="1" w:line="300" w:lineRule="exact"/>
              <w:rPr>
                <w:rFonts w:ascii="宋体" w:hAnsi="宋体"/>
                <w:sz w:val="20"/>
                <w:szCs w:val="20"/>
              </w:rPr>
            </w:pPr>
            <w:r w:rsidRPr="006A7799">
              <w:rPr>
                <w:rFonts w:ascii="宋体" w:hAnsi="宋体" w:cs="宋体" w:hint="eastAsia"/>
                <w:kern w:val="0"/>
                <w:sz w:val="24"/>
                <w:szCs w:val="21"/>
              </w:rPr>
              <w:t>（注明每台服务器的操作系统类型、具体版本、位数要求）</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r w:rsidR="006A7799" w:rsidRPr="006A7799" w:rsidTr="00067A12">
        <w:trPr>
          <w:trHeight w:val="1004"/>
          <w:jc w:val="center"/>
        </w:trPr>
        <w:tc>
          <w:tcPr>
            <w:tcW w:w="173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数据库及版本</w:t>
            </w:r>
          </w:p>
        </w:tc>
        <w:tc>
          <w:tcPr>
            <w:tcW w:w="6120" w:type="dxa"/>
            <w:gridSpan w:val="7"/>
            <w:vAlign w:val="center"/>
          </w:tcPr>
          <w:p w:rsidR="00935071" w:rsidRPr="006A7799" w:rsidRDefault="00935071" w:rsidP="00067A12">
            <w:pPr>
              <w:spacing w:before="100" w:beforeAutospacing="1" w:after="100" w:afterAutospacing="1" w:line="300" w:lineRule="exact"/>
              <w:rPr>
                <w:rFonts w:ascii="宋体" w:hAnsi="宋体"/>
                <w:sz w:val="20"/>
                <w:szCs w:val="20"/>
              </w:rPr>
            </w:pPr>
            <w:r w:rsidRPr="006A7799">
              <w:rPr>
                <w:rFonts w:ascii="宋体" w:hAnsi="宋体" w:cs="宋体" w:hint="eastAsia"/>
                <w:kern w:val="0"/>
                <w:sz w:val="24"/>
                <w:szCs w:val="21"/>
              </w:rPr>
              <w:t>（注明数据库服务器的数据库类型、具体版本、位数要求）</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r w:rsidR="006A7799" w:rsidRPr="006A7799" w:rsidTr="00067A12">
        <w:trPr>
          <w:trHeight w:val="688"/>
          <w:jc w:val="center"/>
        </w:trPr>
        <w:tc>
          <w:tcPr>
            <w:tcW w:w="173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中间件及版本</w:t>
            </w:r>
          </w:p>
        </w:tc>
        <w:tc>
          <w:tcPr>
            <w:tcW w:w="6120" w:type="dxa"/>
            <w:gridSpan w:val="7"/>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r w:rsidRPr="006A7799">
              <w:rPr>
                <w:rFonts w:ascii="宋体" w:hAnsi="宋体" w:cs="宋体" w:hint="eastAsia"/>
                <w:kern w:val="0"/>
                <w:sz w:val="24"/>
                <w:szCs w:val="21"/>
              </w:rPr>
              <w:t>（注明应用服务器的中间件类型、具体版本、位数要求）</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r w:rsidR="006A7799" w:rsidRPr="006A7799" w:rsidTr="00067A12">
        <w:trPr>
          <w:trHeight w:val="839"/>
          <w:jc w:val="center"/>
        </w:trPr>
        <w:tc>
          <w:tcPr>
            <w:tcW w:w="173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系统涉及应用软件及版本</w:t>
            </w:r>
          </w:p>
        </w:tc>
        <w:tc>
          <w:tcPr>
            <w:tcW w:w="6120" w:type="dxa"/>
            <w:gridSpan w:val="7"/>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r w:rsidRPr="006A7799">
              <w:rPr>
                <w:rFonts w:ascii="宋体" w:hAnsi="宋体" w:cs="宋体" w:hint="eastAsia"/>
                <w:kern w:val="0"/>
                <w:sz w:val="24"/>
                <w:szCs w:val="21"/>
              </w:rPr>
              <w:t>（注明应用服务器上安装的应用程序（由实施方提供的产品或定制开发软件程序）的名称、具体版本）</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r w:rsidR="006A7799" w:rsidRPr="006A7799" w:rsidTr="00067A12">
        <w:trPr>
          <w:trHeight w:val="1134"/>
          <w:jc w:val="center"/>
        </w:trPr>
        <w:tc>
          <w:tcPr>
            <w:tcW w:w="173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关键服务器负载均衡及失效转移设计</w:t>
            </w:r>
          </w:p>
        </w:tc>
        <w:tc>
          <w:tcPr>
            <w:tcW w:w="6120" w:type="dxa"/>
            <w:gridSpan w:val="7"/>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r w:rsidRPr="006A7799">
              <w:rPr>
                <w:rFonts w:ascii="宋体" w:hAnsi="宋体" w:cs="宋体" w:hint="eastAsia"/>
                <w:kern w:val="0"/>
                <w:sz w:val="24"/>
                <w:szCs w:val="21"/>
              </w:rPr>
              <w:t>（对应用、数据库正常提供服务时的负载均衡进行设计；对主要服务器出现单点故障时的失效转移进行设计）</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r w:rsidR="006A7799" w:rsidRPr="006A7799" w:rsidTr="00935071">
        <w:trPr>
          <w:trHeight w:val="2836"/>
          <w:jc w:val="center"/>
        </w:trPr>
        <w:tc>
          <w:tcPr>
            <w:tcW w:w="173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系统架构图及说明</w:t>
            </w:r>
          </w:p>
        </w:tc>
        <w:tc>
          <w:tcPr>
            <w:tcW w:w="6120" w:type="dxa"/>
            <w:gridSpan w:val="7"/>
          </w:tcPr>
          <w:p w:rsidR="00935071" w:rsidRPr="006A7799" w:rsidRDefault="00935071" w:rsidP="00935071">
            <w:pPr>
              <w:spacing w:before="100" w:beforeAutospacing="1" w:after="100" w:afterAutospacing="1" w:line="300" w:lineRule="exact"/>
              <w:jc w:val="center"/>
              <w:rPr>
                <w:rFonts w:ascii="宋体" w:hAnsi="宋体" w:cs="宋体"/>
                <w:kern w:val="0"/>
                <w:sz w:val="24"/>
                <w:szCs w:val="21"/>
              </w:rPr>
            </w:pPr>
            <w:r w:rsidRPr="006A7799">
              <w:rPr>
                <w:rFonts w:ascii="宋体" w:hAnsi="宋体" w:cs="宋体" w:hint="eastAsia"/>
                <w:kern w:val="0"/>
                <w:sz w:val="24"/>
                <w:szCs w:val="21"/>
              </w:rPr>
              <w:t>（网络、服务器、存储拓扑图，图示出用户层、WEB层、应用层、数据库层、存储层之间的关系，并辅以必要的文字说明）</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r w:rsidR="006A7799" w:rsidRPr="006A7799" w:rsidTr="00067A12">
        <w:trPr>
          <w:trHeight w:val="840"/>
          <w:jc w:val="center"/>
        </w:trPr>
        <w:tc>
          <w:tcPr>
            <w:tcW w:w="1734" w:type="dxa"/>
            <w:vAlign w:val="center"/>
          </w:tcPr>
          <w:p w:rsidR="00935071" w:rsidRPr="006A7799" w:rsidRDefault="00935071" w:rsidP="00067A12">
            <w:pPr>
              <w:spacing w:before="100" w:beforeAutospacing="1" w:after="100" w:afterAutospacing="1" w:line="300" w:lineRule="exact"/>
              <w:jc w:val="center"/>
              <w:rPr>
                <w:rFonts w:ascii="宋体" w:hAnsi="宋体" w:cs="宋体"/>
                <w:b/>
                <w:kern w:val="0"/>
                <w:sz w:val="24"/>
                <w:szCs w:val="21"/>
              </w:rPr>
            </w:pPr>
            <w:r w:rsidRPr="006A7799">
              <w:rPr>
                <w:rFonts w:ascii="宋体" w:hAnsi="宋体" w:cs="宋体" w:hint="eastAsia"/>
                <w:b/>
                <w:kern w:val="0"/>
                <w:sz w:val="24"/>
                <w:szCs w:val="21"/>
              </w:rPr>
              <w:t>系统设计最高并发用户数</w:t>
            </w:r>
          </w:p>
        </w:tc>
        <w:tc>
          <w:tcPr>
            <w:tcW w:w="6120" w:type="dxa"/>
            <w:gridSpan w:val="7"/>
            <w:vAlign w:val="center"/>
          </w:tcPr>
          <w:p w:rsidR="00935071" w:rsidRPr="006A7799" w:rsidRDefault="00935071" w:rsidP="00067A12">
            <w:pPr>
              <w:spacing w:before="100" w:beforeAutospacing="1" w:after="100" w:afterAutospacing="1" w:line="300" w:lineRule="exact"/>
              <w:jc w:val="center"/>
              <w:rPr>
                <w:rFonts w:ascii="宋体" w:hAnsi="宋体" w:cs="宋体"/>
                <w:kern w:val="0"/>
                <w:sz w:val="24"/>
                <w:szCs w:val="21"/>
              </w:rPr>
            </w:pPr>
            <w:r w:rsidRPr="006A7799">
              <w:rPr>
                <w:rFonts w:ascii="宋体" w:hAnsi="宋体" w:cs="宋体" w:hint="eastAsia"/>
                <w:kern w:val="0"/>
                <w:sz w:val="24"/>
                <w:szCs w:val="21"/>
              </w:rPr>
              <w:t>（根据上述基本软硬件配置，以及系统功能模块需求，估算本系统的设计最高并发用户数，应有计算依据和计算过程）</w:t>
            </w:r>
          </w:p>
        </w:tc>
        <w:tc>
          <w:tcPr>
            <w:tcW w:w="1455" w:type="dxa"/>
            <w:vAlign w:val="center"/>
          </w:tcPr>
          <w:p w:rsidR="00935071" w:rsidRPr="006A7799" w:rsidRDefault="00935071" w:rsidP="00067A12">
            <w:pPr>
              <w:spacing w:before="100" w:beforeAutospacing="1" w:after="100" w:afterAutospacing="1" w:line="300" w:lineRule="exact"/>
              <w:rPr>
                <w:rFonts w:ascii="宋体" w:hAnsi="宋体" w:cs="宋体"/>
                <w:kern w:val="0"/>
                <w:sz w:val="24"/>
                <w:szCs w:val="21"/>
              </w:rPr>
            </w:pPr>
          </w:p>
        </w:tc>
      </w:tr>
    </w:tbl>
    <w:p w:rsidR="004E6DD7" w:rsidRPr="006A7799" w:rsidRDefault="00935071" w:rsidP="004E6DD7">
      <w:pPr>
        <w:pStyle w:val="2"/>
        <w:spacing w:line="360" w:lineRule="auto"/>
        <w:rPr>
          <w:rFonts w:ascii="宋体" w:eastAsia="宋体" w:hAnsi="宋体"/>
          <w:bCs/>
          <w:sz w:val="24"/>
        </w:rPr>
      </w:pPr>
      <w:r w:rsidRPr="006A7799">
        <w:rPr>
          <w:rFonts w:ascii="宋体" w:eastAsia="宋体" w:hAnsi="宋体"/>
          <w:bCs/>
          <w:sz w:val="24"/>
        </w:rPr>
        <w:br w:type="page"/>
      </w:r>
      <w:bookmarkStart w:id="109" w:name="_Toc19777132"/>
      <w:r w:rsidRPr="006A7799">
        <w:rPr>
          <w:rFonts w:ascii="宋体" w:eastAsia="宋体" w:hAnsi="宋体" w:hint="eastAsia"/>
          <w:bCs/>
          <w:sz w:val="24"/>
        </w:rPr>
        <w:lastRenderedPageBreak/>
        <w:t>附件9：</w:t>
      </w:r>
      <w:r w:rsidR="004E6DD7" w:rsidRPr="006A7799">
        <w:rPr>
          <w:rFonts w:ascii="宋体" w:eastAsia="宋体" w:hAnsi="宋体" w:hint="eastAsia"/>
          <w:bCs/>
          <w:sz w:val="24"/>
        </w:rPr>
        <w:t>开发</w:t>
      </w:r>
      <w:r w:rsidR="00A42910" w:rsidRPr="006A7799">
        <w:rPr>
          <w:rFonts w:ascii="宋体" w:eastAsia="宋体" w:hAnsi="宋体" w:hint="eastAsia"/>
          <w:bCs/>
          <w:sz w:val="24"/>
        </w:rPr>
        <w:t>/</w:t>
      </w:r>
      <w:r w:rsidR="004E6DD7" w:rsidRPr="006A7799">
        <w:rPr>
          <w:rFonts w:ascii="宋体" w:eastAsia="宋体" w:hAnsi="宋体" w:hint="eastAsia"/>
          <w:bCs/>
          <w:sz w:val="24"/>
        </w:rPr>
        <w:t>实施</w:t>
      </w:r>
      <w:r w:rsidR="00CD3F9D" w:rsidRPr="006A7799">
        <w:rPr>
          <w:rFonts w:ascii="宋体" w:eastAsia="宋体" w:hAnsi="宋体" w:hint="eastAsia"/>
          <w:bCs/>
          <w:sz w:val="24"/>
        </w:rPr>
        <w:t>方案及</w:t>
      </w:r>
      <w:r w:rsidR="004E6DD7" w:rsidRPr="006A7799">
        <w:rPr>
          <w:rFonts w:ascii="宋体" w:eastAsia="宋体" w:hAnsi="宋体" w:hint="eastAsia"/>
          <w:bCs/>
          <w:sz w:val="24"/>
        </w:rPr>
        <w:t>计划</w:t>
      </w:r>
      <w:bookmarkEnd w:id="109"/>
    </w:p>
    <w:p w:rsidR="004E6DD7" w:rsidRPr="006A7799" w:rsidRDefault="004E6DD7" w:rsidP="004E6DD7">
      <w:pPr>
        <w:pStyle w:val="Char"/>
      </w:pPr>
      <w:r w:rsidRPr="006A7799">
        <w:rPr>
          <w:rFonts w:hint="eastAsia"/>
        </w:rPr>
        <w:t xml:space="preserve">    </w:t>
      </w:r>
      <w:r w:rsidRPr="006A7799">
        <w:rPr>
          <w:rFonts w:hint="eastAsia"/>
        </w:rPr>
        <w:t>以流程和图表等形式说明开发实施计划确保按期、按质完成任务。</w:t>
      </w:r>
    </w:p>
    <w:p w:rsidR="004E6DD7" w:rsidRPr="006A7799" w:rsidRDefault="004E6DD7" w:rsidP="004E6DD7">
      <w:pPr>
        <w:pStyle w:val="2"/>
        <w:spacing w:line="360" w:lineRule="auto"/>
        <w:rPr>
          <w:rFonts w:ascii="宋体" w:eastAsia="宋体" w:hAnsi="宋体"/>
          <w:bCs/>
          <w:sz w:val="24"/>
        </w:rPr>
      </w:pPr>
      <w:bookmarkStart w:id="110" w:name="_Toc19777133"/>
      <w:bookmarkStart w:id="111" w:name="_Toc510923924"/>
      <w:r w:rsidRPr="006A7799">
        <w:rPr>
          <w:rFonts w:ascii="宋体" w:eastAsia="宋体" w:hAnsi="宋体" w:hint="eastAsia"/>
          <w:bCs/>
          <w:sz w:val="24"/>
        </w:rPr>
        <w:t>附件</w:t>
      </w:r>
      <w:r w:rsidR="00935071" w:rsidRPr="006A7799">
        <w:rPr>
          <w:rFonts w:ascii="宋体" w:eastAsia="宋体" w:hAnsi="宋体" w:hint="eastAsia"/>
          <w:bCs/>
          <w:sz w:val="24"/>
        </w:rPr>
        <w:t>10</w:t>
      </w:r>
      <w:r w:rsidR="00A42910" w:rsidRPr="006A7799">
        <w:rPr>
          <w:rFonts w:ascii="宋体" w:eastAsia="宋体" w:hAnsi="宋体" w:hint="eastAsia"/>
          <w:bCs/>
          <w:sz w:val="24"/>
        </w:rPr>
        <w:t>：</w:t>
      </w:r>
      <w:r w:rsidRPr="006A7799">
        <w:rPr>
          <w:rFonts w:ascii="宋体" w:eastAsia="宋体" w:hAnsi="宋体" w:hint="eastAsia"/>
          <w:bCs/>
          <w:sz w:val="24"/>
        </w:rPr>
        <w:t>质量保证措施</w:t>
      </w:r>
      <w:bookmarkEnd w:id="110"/>
    </w:p>
    <w:p w:rsidR="004E6DD7" w:rsidRPr="006A7799" w:rsidRDefault="004E6DD7" w:rsidP="004E6DD7">
      <w:pPr>
        <w:pStyle w:val="Char"/>
      </w:pPr>
      <w:r w:rsidRPr="006A7799">
        <w:rPr>
          <w:rFonts w:hint="eastAsia"/>
        </w:rPr>
        <w:t xml:space="preserve">    </w:t>
      </w:r>
      <w:r w:rsidRPr="006A7799">
        <w:rPr>
          <w:rFonts w:hint="eastAsia"/>
        </w:rPr>
        <w:t>如何保证项目按时保质的完成</w:t>
      </w:r>
    </w:p>
    <w:p w:rsidR="004E6DD7" w:rsidRPr="006A7799" w:rsidRDefault="004E6DD7" w:rsidP="004E6DD7">
      <w:pPr>
        <w:pStyle w:val="2"/>
        <w:spacing w:line="360" w:lineRule="auto"/>
        <w:rPr>
          <w:rFonts w:ascii="宋体" w:eastAsia="宋体" w:hAnsi="宋体"/>
          <w:bCs/>
          <w:sz w:val="24"/>
        </w:rPr>
      </w:pPr>
      <w:bookmarkStart w:id="112" w:name="_Toc19777134"/>
      <w:r w:rsidRPr="006A7799">
        <w:rPr>
          <w:rFonts w:ascii="宋体" w:eastAsia="宋体" w:hAnsi="宋体" w:hint="eastAsia"/>
          <w:bCs/>
          <w:sz w:val="24"/>
        </w:rPr>
        <w:t>附件1</w:t>
      </w:r>
      <w:r w:rsidR="00935071" w:rsidRPr="006A7799">
        <w:rPr>
          <w:rFonts w:ascii="宋体" w:eastAsia="宋体" w:hAnsi="宋体" w:hint="eastAsia"/>
          <w:bCs/>
          <w:sz w:val="24"/>
        </w:rPr>
        <w:t>1</w:t>
      </w:r>
      <w:r w:rsidRPr="006A7799">
        <w:rPr>
          <w:rFonts w:ascii="宋体" w:eastAsia="宋体" w:hAnsi="宋体" w:hint="eastAsia"/>
          <w:bCs/>
          <w:sz w:val="24"/>
        </w:rPr>
        <w:tab/>
      </w:r>
      <w:r w:rsidR="00A42910" w:rsidRPr="006A7799">
        <w:rPr>
          <w:rFonts w:ascii="宋体" w:eastAsia="宋体" w:hAnsi="宋体" w:hint="eastAsia"/>
          <w:bCs/>
          <w:sz w:val="24"/>
        </w:rPr>
        <w:t>：</w:t>
      </w:r>
      <w:r w:rsidRPr="006A7799">
        <w:rPr>
          <w:rFonts w:ascii="宋体" w:eastAsia="宋体" w:hAnsi="宋体" w:hint="eastAsia"/>
          <w:bCs/>
          <w:sz w:val="24"/>
        </w:rPr>
        <w:t>培训计划</w:t>
      </w:r>
      <w:bookmarkEnd w:id="111"/>
      <w:bookmarkEnd w:id="112"/>
    </w:p>
    <w:p w:rsidR="004E6DD7" w:rsidRPr="006A7799" w:rsidRDefault="004E6DD7" w:rsidP="0055776E">
      <w:pPr>
        <w:pStyle w:val="Char"/>
        <w:ind w:firstLine="480"/>
      </w:pPr>
      <w:r w:rsidRPr="006A7799">
        <w:rPr>
          <w:rFonts w:hint="eastAsia"/>
        </w:rPr>
        <w:t>包括培训方式（人员、人数、地点）和培训课程的说明</w:t>
      </w:r>
      <w:r w:rsidR="0055776E" w:rsidRPr="006A7799">
        <w:rPr>
          <w:rFonts w:hint="eastAsia"/>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206"/>
        <w:gridCol w:w="2059"/>
        <w:gridCol w:w="712"/>
        <w:gridCol w:w="712"/>
        <w:gridCol w:w="712"/>
        <w:gridCol w:w="712"/>
        <w:gridCol w:w="996"/>
        <w:gridCol w:w="1090"/>
        <w:gridCol w:w="522"/>
      </w:tblGrid>
      <w:tr w:rsidR="006A7799" w:rsidRPr="006A7799" w:rsidTr="00CD675C">
        <w:trPr>
          <w:trHeight w:val="800"/>
          <w:jc w:val="center"/>
        </w:trPr>
        <w:tc>
          <w:tcPr>
            <w:tcW w:w="521" w:type="dxa"/>
            <w:shd w:val="clear" w:color="auto" w:fill="auto"/>
            <w:vAlign w:val="center"/>
          </w:tcPr>
          <w:p w:rsidR="0055776E" w:rsidRPr="006A7799" w:rsidRDefault="0055776E" w:rsidP="00CD675C">
            <w:pPr>
              <w:spacing w:after="240"/>
              <w:jc w:val="center"/>
              <w:rPr>
                <w:b/>
              </w:rPr>
            </w:pPr>
            <w:r w:rsidRPr="006A7799">
              <w:rPr>
                <w:rFonts w:hint="eastAsia"/>
                <w:b/>
              </w:rPr>
              <w:t>序号</w:t>
            </w:r>
          </w:p>
        </w:tc>
        <w:tc>
          <w:tcPr>
            <w:tcW w:w="1206" w:type="dxa"/>
            <w:shd w:val="clear" w:color="auto" w:fill="auto"/>
            <w:vAlign w:val="center"/>
          </w:tcPr>
          <w:p w:rsidR="0055776E" w:rsidRPr="006A7799" w:rsidRDefault="0055776E" w:rsidP="00CD675C">
            <w:pPr>
              <w:spacing w:after="240"/>
              <w:jc w:val="center"/>
              <w:rPr>
                <w:b/>
              </w:rPr>
            </w:pPr>
            <w:r w:rsidRPr="006A7799">
              <w:rPr>
                <w:rFonts w:hint="eastAsia"/>
                <w:b/>
              </w:rPr>
              <w:t>培训项目（内容）</w:t>
            </w:r>
          </w:p>
        </w:tc>
        <w:tc>
          <w:tcPr>
            <w:tcW w:w="2059" w:type="dxa"/>
            <w:shd w:val="clear" w:color="auto" w:fill="auto"/>
            <w:vAlign w:val="center"/>
          </w:tcPr>
          <w:p w:rsidR="0055776E" w:rsidRPr="006A7799" w:rsidRDefault="0055776E" w:rsidP="00CD675C">
            <w:pPr>
              <w:spacing w:after="240"/>
              <w:jc w:val="center"/>
              <w:rPr>
                <w:b/>
              </w:rPr>
            </w:pPr>
            <w:r w:rsidRPr="006A7799">
              <w:rPr>
                <w:rFonts w:hint="eastAsia"/>
                <w:b/>
              </w:rPr>
              <w:t>培训讲师（注明讲师是否厂家工程师）</w:t>
            </w:r>
          </w:p>
        </w:tc>
        <w:tc>
          <w:tcPr>
            <w:tcW w:w="712" w:type="dxa"/>
            <w:shd w:val="clear" w:color="auto" w:fill="auto"/>
            <w:vAlign w:val="center"/>
          </w:tcPr>
          <w:p w:rsidR="0055776E" w:rsidRPr="006A7799" w:rsidRDefault="0055776E" w:rsidP="00CD675C">
            <w:pPr>
              <w:spacing w:after="240"/>
              <w:jc w:val="center"/>
              <w:rPr>
                <w:b/>
              </w:rPr>
            </w:pPr>
            <w:r w:rsidRPr="006A7799">
              <w:rPr>
                <w:rFonts w:hint="eastAsia"/>
                <w:b/>
              </w:rPr>
              <w:t>培训地点</w:t>
            </w:r>
          </w:p>
        </w:tc>
        <w:tc>
          <w:tcPr>
            <w:tcW w:w="712" w:type="dxa"/>
            <w:shd w:val="clear" w:color="auto" w:fill="auto"/>
            <w:vAlign w:val="center"/>
          </w:tcPr>
          <w:p w:rsidR="0055776E" w:rsidRPr="006A7799" w:rsidRDefault="0055776E" w:rsidP="00CD675C">
            <w:pPr>
              <w:spacing w:after="240"/>
              <w:jc w:val="center"/>
              <w:rPr>
                <w:b/>
              </w:rPr>
            </w:pPr>
            <w:r w:rsidRPr="006A7799">
              <w:rPr>
                <w:rFonts w:hint="eastAsia"/>
                <w:b/>
              </w:rPr>
              <w:t>培训时间</w:t>
            </w:r>
          </w:p>
        </w:tc>
        <w:tc>
          <w:tcPr>
            <w:tcW w:w="712" w:type="dxa"/>
            <w:shd w:val="clear" w:color="auto" w:fill="auto"/>
            <w:vAlign w:val="center"/>
          </w:tcPr>
          <w:p w:rsidR="0055776E" w:rsidRPr="006A7799" w:rsidRDefault="0055776E" w:rsidP="00CD675C">
            <w:pPr>
              <w:spacing w:after="240"/>
              <w:jc w:val="center"/>
              <w:rPr>
                <w:b/>
              </w:rPr>
            </w:pPr>
            <w:r w:rsidRPr="006A7799">
              <w:rPr>
                <w:rFonts w:hint="eastAsia"/>
                <w:b/>
              </w:rPr>
              <w:t>培训人数</w:t>
            </w:r>
          </w:p>
        </w:tc>
        <w:tc>
          <w:tcPr>
            <w:tcW w:w="712" w:type="dxa"/>
            <w:shd w:val="clear" w:color="auto" w:fill="auto"/>
            <w:vAlign w:val="center"/>
          </w:tcPr>
          <w:p w:rsidR="0055776E" w:rsidRPr="006A7799" w:rsidRDefault="0055776E" w:rsidP="00CD675C">
            <w:pPr>
              <w:spacing w:after="240"/>
              <w:jc w:val="center"/>
              <w:rPr>
                <w:b/>
              </w:rPr>
            </w:pPr>
            <w:r w:rsidRPr="006A7799">
              <w:rPr>
                <w:rFonts w:hint="eastAsia"/>
                <w:b/>
              </w:rPr>
              <w:t>培训时长</w:t>
            </w:r>
          </w:p>
        </w:tc>
        <w:tc>
          <w:tcPr>
            <w:tcW w:w="996" w:type="dxa"/>
            <w:shd w:val="clear" w:color="auto" w:fill="auto"/>
            <w:vAlign w:val="center"/>
          </w:tcPr>
          <w:p w:rsidR="0055776E" w:rsidRPr="006A7799" w:rsidRDefault="0055776E" w:rsidP="00CD675C">
            <w:pPr>
              <w:spacing w:after="240"/>
              <w:jc w:val="center"/>
              <w:rPr>
                <w:b/>
              </w:rPr>
            </w:pPr>
            <w:r w:rsidRPr="006A7799">
              <w:rPr>
                <w:rFonts w:hint="eastAsia"/>
                <w:b/>
              </w:rPr>
              <w:t>拟达到培训效果</w:t>
            </w:r>
          </w:p>
        </w:tc>
        <w:tc>
          <w:tcPr>
            <w:tcW w:w="1090" w:type="dxa"/>
            <w:shd w:val="clear" w:color="auto" w:fill="auto"/>
            <w:vAlign w:val="center"/>
          </w:tcPr>
          <w:p w:rsidR="0055776E" w:rsidRPr="006A7799" w:rsidRDefault="0055776E" w:rsidP="00CD675C">
            <w:pPr>
              <w:spacing w:after="240"/>
              <w:jc w:val="center"/>
              <w:rPr>
                <w:b/>
              </w:rPr>
            </w:pPr>
            <w:r w:rsidRPr="006A7799">
              <w:rPr>
                <w:rFonts w:hint="eastAsia"/>
                <w:b/>
              </w:rPr>
              <w:t>培训文档交付清单</w:t>
            </w:r>
          </w:p>
        </w:tc>
        <w:tc>
          <w:tcPr>
            <w:tcW w:w="522" w:type="dxa"/>
            <w:shd w:val="clear" w:color="auto" w:fill="auto"/>
            <w:vAlign w:val="center"/>
          </w:tcPr>
          <w:p w:rsidR="0055776E" w:rsidRPr="006A7799" w:rsidRDefault="0055776E" w:rsidP="00CD675C">
            <w:pPr>
              <w:spacing w:after="240"/>
              <w:jc w:val="center"/>
              <w:rPr>
                <w:b/>
              </w:rPr>
            </w:pPr>
            <w:r w:rsidRPr="006A7799">
              <w:rPr>
                <w:rFonts w:hint="eastAsia"/>
                <w:b/>
              </w:rPr>
              <w:t>备注</w:t>
            </w:r>
          </w:p>
        </w:tc>
      </w:tr>
      <w:tr w:rsidR="006A7799" w:rsidRPr="006A7799" w:rsidTr="00CD675C">
        <w:trPr>
          <w:trHeight w:val="492"/>
          <w:jc w:val="center"/>
        </w:trPr>
        <w:tc>
          <w:tcPr>
            <w:tcW w:w="521" w:type="dxa"/>
            <w:shd w:val="clear" w:color="auto" w:fill="auto"/>
            <w:vAlign w:val="center"/>
          </w:tcPr>
          <w:p w:rsidR="0055776E" w:rsidRPr="006A7799" w:rsidRDefault="0055776E" w:rsidP="00CD675C">
            <w:pPr>
              <w:spacing w:after="240"/>
              <w:jc w:val="center"/>
            </w:pPr>
            <w:r w:rsidRPr="006A7799">
              <w:rPr>
                <w:rFonts w:hint="eastAsia"/>
              </w:rPr>
              <w:t>1</w:t>
            </w:r>
          </w:p>
        </w:tc>
        <w:tc>
          <w:tcPr>
            <w:tcW w:w="1206" w:type="dxa"/>
            <w:shd w:val="clear" w:color="auto" w:fill="auto"/>
            <w:vAlign w:val="center"/>
          </w:tcPr>
          <w:p w:rsidR="0055776E" w:rsidRPr="006A7799" w:rsidRDefault="0055776E" w:rsidP="00CD675C">
            <w:pPr>
              <w:spacing w:after="240"/>
              <w:jc w:val="center"/>
            </w:pPr>
          </w:p>
        </w:tc>
        <w:tc>
          <w:tcPr>
            <w:tcW w:w="2059"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996" w:type="dxa"/>
            <w:shd w:val="clear" w:color="auto" w:fill="auto"/>
            <w:vAlign w:val="center"/>
          </w:tcPr>
          <w:p w:rsidR="0055776E" w:rsidRPr="006A7799" w:rsidRDefault="0055776E" w:rsidP="00CD675C">
            <w:pPr>
              <w:spacing w:after="240"/>
              <w:jc w:val="center"/>
            </w:pPr>
          </w:p>
        </w:tc>
        <w:tc>
          <w:tcPr>
            <w:tcW w:w="1090" w:type="dxa"/>
            <w:shd w:val="clear" w:color="auto" w:fill="auto"/>
            <w:vAlign w:val="center"/>
          </w:tcPr>
          <w:p w:rsidR="0055776E" w:rsidRPr="006A7799" w:rsidRDefault="0055776E" w:rsidP="00CD675C">
            <w:pPr>
              <w:spacing w:after="240"/>
              <w:jc w:val="center"/>
            </w:pPr>
          </w:p>
        </w:tc>
        <w:tc>
          <w:tcPr>
            <w:tcW w:w="522" w:type="dxa"/>
            <w:shd w:val="clear" w:color="auto" w:fill="auto"/>
            <w:vAlign w:val="center"/>
          </w:tcPr>
          <w:p w:rsidR="0055776E" w:rsidRPr="006A7799" w:rsidRDefault="0055776E" w:rsidP="00CD675C">
            <w:pPr>
              <w:spacing w:after="240"/>
              <w:jc w:val="center"/>
            </w:pPr>
          </w:p>
        </w:tc>
      </w:tr>
      <w:tr w:rsidR="006A7799" w:rsidRPr="006A7799" w:rsidTr="00CD675C">
        <w:trPr>
          <w:trHeight w:val="492"/>
          <w:jc w:val="center"/>
        </w:trPr>
        <w:tc>
          <w:tcPr>
            <w:tcW w:w="521" w:type="dxa"/>
            <w:shd w:val="clear" w:color="auto" w:fill="auto"/>
            <w:vAlign w:val="center"/>
          </w:tcPr>
          <w:p w:rsidR="0055776E" w:rsidRPr="006A7799" w:rsidRDefault="0055776E" w:rsidP="00CD675C">
            <w:pPr>
              <w:spacing w:after="240"/>
              <w:jc w:val="center"/>
            </w:pPr>
            <w:r w:rsidRPr="006A7799">
              <w:rPr>
                <w:rFonts w:hint="eastAsia"/>
              </w:rPr>
              <w:t>2</w:t>
            </w:r>
          </w:p>
        </w:tc>
        <w:tc>
          <w:tcPr>
            <w:tcW w:w="1206" w:type="dxa"/>
            <w:shd w:val="clear" w:color="auto" w:fill="auto"/>
            <w:vAlign w:val="center"/>
          </w:tcPr>
          <w:p w:rsidR="0055776E" w:rsidRPr="006A7799" w:rsidRDefault="0055776E" w:rsidP="00CD675C">
            <w:pPr>
              <w:spacing w:after="240"/>
              <w:jc w:val="center"/>
            </w:pPr>
          </w:p>
        </w:tc>
        <w:tc>
          <w:tcPr>
            <w:tcW w:w="2059"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996" w:type="dxa"/>
            <w:shd w:val="clear" w:color="auto" w:fill="auto"/>
            <w:vAlign w:val="center"/>
          </w:tcPr>
          <w:p w:rsidR="0055776E" w:rsidRPr="006A7799" w:rsidRDefault="0055776E" w:rsidP="00CD675C">
            <w:pPr>
              <w:spacing w:after="240"/>
              <w:jc w:val="center"/>
            </w:pPr>
          </w:p>
        </w:tc>
        <w:tc>
          <w:tcPr>
            <w:tcW w:w="1090" w:type="dxa"/>
            <w:shd w:val="clear" w:color="auto" w:fill="auto"/>
            <w:vAlign w:val="center"/>
          </w:tcPr>
          <w:p w:rsidR="0055776E" w:rsidRPr="006A7799" w:rsidRDefault="0055776E" w:rsidP="00CD675C">
            <w:pPr>
              <w:spacing w:after="240"/>
              <w:jc w:val="center"/>
            </w:pPr>
          </w:p>
        </w:tc>
        <w:tc>
          <w:tcPr>
            <w:tcW w:w="522" w:type="dxa"/>
            <w:shd w:val="clear" w:color="auto" w:fill="auto"/>
            <w:vAlign w:val="center"/>
          </w:tcPr>
          <w:p w:rsidR="0055776E" w:rsidRPr="006A7799" w:rsidRDefault="0055776E" w:rsidP="00CD675C">
            <w:pPr>
              <w:spacing w:after="240"/>
              <w:jc w:val="center"/>
            </w:pPr>
          </w:p>
        </w:tc>
      </w:tr>
      <w:tr w:rsidR="006A7799" w:rsidRPr="006A7799" w:rsidTr="00CD675C">
        <w:trPr>
          <w:trHeight w:val="492"/>
          <w:jc w:val="center"/>
        </w:trPr>
        <w:tc>
          <w:tcPr>
            <w:tcW w:w="521" w:type="dxa"/>
            <w:shd w:val="clear" w:color="auto" w:fill="auto"/>
            <w:vAlign w:val="center"/>
          </w:tcPr>
          <w:p w:rsidR="0055776E" w:rsidRPr="006A7799" w:rsidRDefault="0055776E" w:rsidP="00CD675C">
            <w:pPr>
              <w:spacing w:after="240"/>
              <w:jc w:val="center"/>
            </w:pPr>
          </w:p>
        </w:tc>
        <w:tc>
          <w:tcPr>
            <w:tcW w:w="1206" w:type="dxa"/>
            <w:shd w:val="clear" w:color="auto" w:fill="auto"/>
            <w:vAlign w:val="center"/>
          </w:tcPr>
          <w:p w:rsidR="0055776E" w:rsidRPr="006A7799" w:rsidRDefault="0055776E" w:rsidP="00CD675C">
            <w:pPr>
              <w:spacing w:after="240"/>
              <w:jc w:val="center"/>
            </w:pPr>
          </w:p>
        </w:tc>
        <w:tc>
          <w:tcPr>
            <w:tcW w:w="2059"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996" w:type="dxa"/>
            <w:shd w:val="clear" w:color="auto" w:fill="auto"/>
            <w:vAlign w:val="center"/>
          </w:tcPr>
          <w:p w:rsidR="0055776E" w:rsidRPr="006A7799" w:rsidRDefault="0055776E" w:rsidP="00CD675C">
            <w:pPr>
              <w:spacing w:after="240"/>
              <w:jc w:val="center"/>
            </w:pPr>
          </w:p>
        </w:tc>
        <w:tc>
          <w:tcPr>
            <w:tcW w:w="1090" w:type="dxa"/>
            <w:shd w:val="clear" w:color="auto" w:fill="auto"/>
            <w:vAlign w:val="center"/>
          </w:tcPr>
          <w:p w:rsidR="0055776E" w:rsidRPr="006A7799" w:rsidRDefault="0055776E" w:rsidP="00CD675C">
            <w:pPr>
              <w:spacing w:after="240"/>
              <w:jc w:val="center"/>
            </w:pPr>
          </w:p>
        </w:tc>
        <w:tc>
          <w:tcPr>
            <w:tcW w:w="522" w:type="dxa"/>
            <w:shd w:val="clear" w:color="auto" w:fill="auto"/>
            <w:vAlign w:val="center"/>
          </w:tcPr>
          <w:p w:rsidR="0055776E" w:rsidRPr="006A7799" w:rsidRDefault="0055776E" w:rsidP="00CD675C">
            <w:pPr>
              <w:spacing w:after="240"/>
              <w:jc w:val="center"/>
            </w:pPr>
          </w:p>
        </w:tc>
      </w:tr>
      <w:tr w:rsidR="006A7799" w:rsidRPr="006A7799" w:rsidTr="00CD675C">
        <w:trPr>
          <w:trHeight w:val="492"/>
          <w:jc w:val="center"/>
        </w:trPr>
        <w:tc>
          <w:tcPr>
            <w:tcW w:w="521" w:type="dxa"/>
            <w:shd w:val="clear" w:color="auto" w:fill="auto"/>
            <w:vAlign w:val="center"/>
          </w:tcPr>
          <w:p w:rsidR="0055776E" w:rsidRPr="006A7799" w:rsidRDefault="0055776E" w:rsidP="00CD675C">
            <w:pPr>
              <w:spacing w:after="240"/>
              <w:jc w:val="center"/>
            </w:pPr>
          </w:p>
        </w:tc>
        <w:tc>
          <w:tcPr>
            <w:tcW w:w="1206" w:type="dxa"/>
            <w:shd w:val="clear" w:color="auto" w:fill="auto"/>
            <w:vAlign w:val="center"/>
          </w:tcPr>
          <w:p w:rsidR="0055776E" w:rsidRPr="006A7799" w:rsidRDefault="0055776E" w:rsidP="00CD675C">
            <w:pPr>
              <w:spacing w:after="240"/>
              <w:jc w:val="center"/>
            </w:pPr>
          </w:p>
        </w:tc>
        <w:tc>
          <w:tcPr>
            <w:tcW w:w="2059"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996" w:type="dxa"/>
            <w:shd w:val="clear" w:color="auto" w:fill="auto"/>
            <w:vAlign w:val="center"/>
          </w:tcPr>
          <w:p w:rsidR="0055776E" w:rsidRPr="006A7799" w:rsidRDefault="0055776E" w:rsidP="00CD675C">
            <w:pPr>
              <w:spacing w:after="240"/>
              <w:jc w:val="center"/>
            </w:pPr>
          </w:p>
        </w:tc>
        <w:tc>
          <w:tcPr>
            <w:tcW w:w="1090" w:type="dxa"/>
            <w:shd w:val="clear" w:color="auto" w:fill="auto"/>
            <w:vAlign w:val="center"/>
          </w:tcPr>
          <w:p w:rsidR="0055776E" w:rsidRPr="006A7799" w:rsidRDefault="0055776E" w:rsidP="00CD675C">
            <w:pPr>
              <w:spacing w:after="240"/>
              <w:jc w:val="center"/>
            </w:pPr>
          </w:p>
        </w:tc>
        <w:tc>
          <w:tcPr>
            <w:tcW w:w="522" w:type="dxa"/>
            <w:shd w:val="clear" w:color="auto" w:fill="auto"/>
            <w:vAlign w:val="center"/>
          </w:tcPr>
          <w:p w:rsidR="0055776E" w:rsidRPr="006A7799" w:rsidRDefault="0055776E" w:rsidP="00CD675C">
            <w:pPr>
              <w:spacing w:after="240"/>
              <w:jc w:val="center"/>
            </w:pPr>
          </w:p>
        </w:tc>
      </w:tr>
      <w:tr w:rsidR="006A7799" w:rsidRPr="006A7799" w:rsidTr="00CD675C">
        <w:trPr>
          <w:trHeight w:val="492"/>
          <w:jc w:val="center"/>
        </w:trPr>
        <w:tc>
          <w:tcPr>
            <w:tcW w:w="521" w:type="dxa"/>
            <w:shd w:val="clear" w:color="auto" w:fill="auto"/>
            <w:vAlign w:val="center"/>
          </w:tcPr>
          <w:p w:rsidR="0055776E" w:rsidRPr="006A7799" w:rsidRDefault="0055776E" w:rsidP="00CD675C">
            <w:pPr>
              <w:spacing w:after="240"/>
              <w:jc w:val="center"/>
            </w:pPr>
          </w:p>
        </w:tc>
        <w:tc>
          <w:tcPr>
            <w:tcW w:w="1206" w:type="dxa"/>
            <w:shd w:val="clear" w:color="auto" w:fill="auto"/>
            <w:vAlign w:val="center"/>
          </w:tcPr>
          <w:p w:rsidR="0055776E" w:rsidRPr="006A7799" w:rsidRDefault="0055776E" w:rsidP="00CD675C">
            <w:pPr>
              <w:spacing w:after="240"/>
              <w:jc w:val="center"/>
            </w:pPr>
          </w:p>
        </w:tc>
        <w:tc>
          <w:tcPr>
            <w:tcW w:w="2059"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996" w:type="dxa"/>
            <w:shd w:val="clear" w:color="auto" w:fill="auto"/>
            <w:vAlign w:val="center"/>
          </w:tcPr>
          <w:p w:rsidR="0055776E" w:rsidRPr="006A7799" w:rsidRDefault="0055776E" w:rsidP="00CD675C">
            <w:pPr>
              <w:spacing w:after="240"/>
              <w:jc w:val="center"/>
            </w:pPr>
          </w:p>
        </w:tc>
        <w:tc>
          <w:tcPr>
            <w:tcW w:w="1090" w:type="dxa"/>
            <w:shd w:val="clear" w:color="auto" w:fill="auto"/>
            <w:vAlign w:val="center"/>
          </w:tcPr>
          <w:p w:rsidR="0055776E" w:rsidRPr="006A7799" w:rsidRDefault="0055776E" w:rsidP="00CD675C">
            <w:pPr>
              <w:spacing w:after="240"/>
              <w:jc w:val="center"/>
            </w:pPr>
          </w:p>
        </w:tc>
        <w:tc>
          <w:tcPr>
            <w:tcW w:w="522" w:type="dxa"/>
            <w:shd w:val="clear" w:color="auto" w:fill="auto"/>
            <w:vAlign w:val="center"/>
          </w:tcPr>
          <w:p w:rsidR="0055776E" w:rsidRPr="006A7799" w:rsidRDefault="0055776E" w:rsidP="00CD675C">
            <w:pPr>
              <w:spacing w:after="240"/>
              <w:jc w:val="center"/>
            </w:pPr>
          </w:p>
        </w:tc>
      </w:tr>
      <w:tr w:rsidR="006A7799" w:rsidRPr="006A7799" w:rsidTr="00CD675C">
        <w:trPr>
          <w:trHeight w:val="492"/>
          <w:jc w:val="center"/>
        </w:trPr>
        <w:tc>
          <w:tcPr>
            <w:tcW w:w="521" w:type="dxa"/>
            <w:shd w:val="clear" w:color="auto" w:fill="auto"/>
            <w:vAlign w:val="center"/>
          </w:tcPr>
          <w:p w:rsidR="0055776E" w:rsidRPr="006A7799" w:rsidRDefault="0055776E" w:rsidP="00CD675C">
            <w:pPr>
              <w:spacing w:after="240"/>
              <w:jc w:val="center"/>
            </w:pPr>
          </w:p>
        </w:tc>
        <w:tc>
          <w:tcPr>
            <w:tcW w:w="1206" w:type="dxa"/>
            <w:shd w:val="clear" w:color="auto" w:fill="auto"/>
            <w:vAlign w:val="center"/>
          </w:tcPr>
          <w:p w:rsidR="0055776E" w:rsidRPr="006A7799" w:rsidRDefault="0055776E" w:rsidP="00CD675C">
            <w:pPr>
              <w:spacing w:after="240"/>
              <w:jc w:val="center"/>
            </w:pPr>
          </w:p>
        </w:tc>
        <w:tc>
          <w:tcPr>
            <w:tcW w:w="2059"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712" w:type="dxa"/>
            <w:shd w:val="clear" w:color="auto" w:fill="auto"/>
            <w:vAlign w:val="center"/>
          </w:tcPr>
          <w:p w:rsidR="0055776E" w:rsidRPr="006A7799" w:rsidRDefault="0055776E" w:rsidP="00CD675C">
            <w:pPr>
              <w:spacing w:after="240"/>
              <w:jc w:val="center"/>
            </w:pPr>
          </w:p>
        </w:tc>
        <w:tc>
          <w:tcPr>
            <w:tcW w:w="996" w:type="dxa"/>
            <w:shd w:val="clear" w:color="auto" w:fill="auto"/>
            <w:vAlign w:val="center"/>
          </w:tcPr>
          <w:p w:rsidR="0055776E" w:rsidRPr="006A7799" w:rsidRDefault="0055776E" w:rsidP="00CD675C">
            <w:pPr>
              <w:spacing w:after="240"/>
              <w:jc w:val="center"/>
            </w:pPr>
          </w:p>
        </w:tc>
        <w:tc>
          <w:tcPr>
            <w:tcW w:w="1090" w:type="dxa"/>
            <w:shd w:val="clear" w:color="auto" w:fill="auto"/>
            <w:vAlign w:val="center"/>
          </w:tcPr>
          <w:p w:rsidR="0055776E" w:rsidRPr="006A7799" w:rsidRDefault="0055776E" w:rsidP="00CD675C">
            <w:pPr>
              <w:spacing w:after="240"/>
              <w:jc w:val="center"/>
            </w:pPr>
          </w:p>
        </w:tc>
        <w:tc>
          <w:tcPr>
            <w:tcW w:w="522" w:type="dxa"/>
            <w:shd w:val="clear" w:color="auto" w:fill="auto"/>
            <w:vAlign w:val="center"/>
          </w:tcPr>
          <w:p w:rsidR="0055776E" w:rsidRPr="006A7799" w:rsidRDefault="0055776E" w:rsidP="00CD675C">
            <w:pPr>
              <w:spacing w:after="240"/>
              <w:jc w:val="center"/>
            </w:pPr>
          </w:p>
        </w:tc>
      </w:tr>
    </w:tbl>
    <w:p w:rsidR="0055776E" w:rsidRPr="006A7799" w:rsidRDefault="0055776E" w:rsidP="0055776E">
      <w:bookmarkStart w:id="113" w:name="_Toc510923925"/>
    </w:p>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55776E" w:rsidRPr="006A7799" w:rsidRDefault="0055776E" w:rsidP="0055776E"/>
    <w:p w:rsidR="001A0C6A" w:rsidRPr="006A7799" w:rsidRDefault="001A0C6A" w:rsidP="0055776E"/>
    <w:p w:rsidR="001A0C6A" w:rsidRPr="006A7799" w:rsidRDefault="001A0C6A" w:rsidP="0055776E"/>
    <w:p w:rsidR="0055776E" w:rsidRPr="006A7799" w:rsidRDefault="0055776E" w:rsidP="0055776E"/>
    <w:p w:rsidR="0055776E" w:rsidRPr="006A7799" w:rsidRDefault="0055776E" w:rsidP="0055776E"/>
    <w:p w:rsidR="004E6DD7" w:rsidRPr="006A7799" w:rsidRDefault="004E6DD7" w:rsidP="004E6DD7">
      <w:pPr>
        <w:pStyle w:val="2"/>
        <w:spacing w:line="360" w:lineRule="auto"/>
        <w:rPr>
          <w:rFonts w:ascii="宋体" w:eastAsia="宋体" w:hAnsi="宋体"/>
          <w:bCs/>
          <w:sz w:val="24"/>
        </w:rPr>
      </w:pPr>
      <w:bookmarkStart w:id="114" w:name="_Toc19777135"/>
      <w:r w:rsidRPr="006A7799">
        <w:rPr>
          <w:rFonts w:ascii="宋体" w:eastAsia="宋体" w:hAnsi="宋体" w:hint="eastAsia"/>
          <w:bCs/>
          <w:sz w:val="24"/>
        </w:rPr>
        <w:lastRenderedPageBreak/>
        <w:t>附件</w:t>
      </w:r>
      <w:r w:rsidR="00935071" w:rsidRPr="006A7799">
        <w:rPr>
          <w:rFonts w:ascii="宋体" w:eastAsia="宋体" w:hAnsi="宋体" w:hint="eastAsia"/>
          <w:bCs/>
          <w:sz w:val="24"/>
        </w:rPr>
        <w:t>12</w:t>
      </w:r>
      <w:r w:rsidR="00A42910" w:rsidRPr="006A7799">
        <w:rPr>
          <w:rFonts w:ascii="宋体" w:eastAsia="宋体" w:hAnsi="宋体" w:hint="eastAsia"/>
          <w:bCs/>
          <w:sz w:val="24"/>
        </w:rPr>
        <w:t>：</w:t>
      </w:r>
      <w:r w:rsidRPr="006A7799">
        <w:rPr>
          <w:rFonts w:ascii="宋体" w:eastAsia="宋体" w:hAnsi="宋体" w:hint="eastAsia"/>
          <w:bCs/>
          <w:sz w:val="24"/>
        </w:rPr>
        <w:t>售后服务计划</w:t>
      </w:r>
      <w:bookmarkEnd w:id="113"/>
      <w:bookmarkEnd w:id="114"/>
    </w:p>
    <w:p w:rsidR="004E6DD7" w:rsidRPr="006A7799" w:rsidRDefault="004E6DD7" w:rsidP="004E6DD7">
      <w:pPr>
        <w:pStyle w:val="Char"/>
        <w:ind w:firstLine="480"/>
      </w:pPr>
      <w:r w:rsidRPr="006A7799">
        <w:rPr>
          <w:rFonts w:hint="eastAsia"/>
        </w:rPr>
        <w:t>简要说明服务的内容、形式、地点、收费标准，是否提供其他免费服务条款或其他优惠条款。</w:t>
      </w:r>
    </w:p>
    <w:p w:rsidR="0055776E" w:rsidRPr="006A7799" w:rsidRDefault="0055776E" w:rsidP="0055776E">
      <w:pPr>
        <w:spacing w:line="360" w:lineRule="auto"/>
        <w:ind w:firstLine="422"/>
        <w:jc w:val="center"/>
        <w:rPr>
          <w:rFonts w:ascii="宋体" w:hAnsi="宋体" w:cs="宋体"/>
          <w:b/>
          <w:kern w:val="0"/>
          <w:szCs w:val="21"/>
        </w:rPr>
      </w:pPr>
      <w:r w:rsidRPr="006A7799">
        <w:rPr>
          <w:rFonts w:ascii="宋体" w:hAnsi="宋体" w:cs="宋体" w:hint="eastAsia"/>
          <w:b/>
          <w:kern w:val="0"/>
          <w:szCs w:val="21"/>
        </w:rPr>
        <w:t>售后服务承诺书</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957"/>
        <w:gridCol w:w="514"/>
      </w:tblGrid>
      <w:tr w:rsidR="006A7799" w:rsidRPr="006A7799" w:rsidTr="00CD675C">
        <w:trPr>
          <w:trHeight w:val="498"/>
          <w:jc w:val="center"/>
        </w:trPr>
        <w:tc>
          <w:tcPr>
            <w:tcW w:w="6771" w:type="dxa"/>
            <w:shd w:val="clear" w:color="auto" w:fill="auto"/>
            <w:vAlign w:val="bottom"/>
          </w:tcPr>
          <w:p w:rsidR="0055776E" w:rsidRPr="006A7799" w:rsidRDefault="0055776E" w:rsidP="00CD675C">
            <w:pPr>
              <w:ind w:firstLine="422"/>
              <w:jc w:val="center"/>
              <w:rPr>
                <w:rFonts w:ascii="宋体" w:hAnsi="宋体" w:cs="宋体"/>
                <w:b/>
                <w:kern w:val="0"/>
                <w:szCs w:val="21"/>
              </w:rPr>
            </w:pPr>
            <w:r w:rsidRPr="006A7799">
              <w:rPr>
                <w:rFonts w:ascii="宋体" w:hAnsi="宋体" w:cs="宋体" w:hint="eastAsia"/>
                <w:b/>
                <w:kern w:val="0"/>
                <w:szCs w:val="21"/>
              </w:rPr>
              <w:t>招标方售后服务要求</w:t>
            </w:r>
          </w:p>
        </w:tc>
        <w:tc>
          <w:tcPr>
            <w:tcW w:w="1957" w:type="dxa"/>
            <w:shd w:val="clear" w:color="auto" w:fill="auto"/>
            <w:vAlign w:val="bottom"/>
          </w:tcPr>
          <w:p w:rsidR="0055776E" w:rsidRPr="006A7799" w:rsidRDefault="0055776E" w:rsidP="00CD675C">
            <w:pPr>
              <w:rPr>
                <w:rFonts w:ascii="宋体" w:hAnsi="宋体" w:cs="宋体"/>
                <w:b/>
                <w:kern w:val="0"/>
                <w:szCs w:val="21"/>
              </w:rPr>
            </w:pPr>
            <w:r w:rsidRPr="006A7799">
              <w:rPr>
                <w:rFonts w:ascii="宋体" w:hAnsi="宋体" w:cs="宋体" w:hint="eastAsia"/>
                <w:b/>
                <w:kern w:val="0"/>
                <w:szCs w:val="21"/>
              </w:rPr>
              <w:t>投标人是否响应（填“是”或“否”）</w:t>
            </w:r>
          </w:p>
        </w:tc>
        <w:tc>
          <w:tcPr>
            <w:tcW w:w="514" w:type="dxa"/>
            <w:shd w:val="clear" w:color="auto" w:fill="auto"/>
            <w:vAlign w:val="bottom"/>
          </w:tcPr>
          <w:p w:rsidR="0055776E" w:rsidRPr="006A7799" w:rsidRDefault="0055776E" w:rsidP="00CD675C">
            <w:pPr>
              <w:rPr>
                <w:rFonts w:ascii="宋体" w:hAnsi="宋体" w:cs="宋体"/>
                <w:b/>
                <w:kern w:val="0"/>
                <w:szCs w:val="21"/>
              </w:rPr>
            </w:pPr>
            <w:r w:rsidRPr="006A7799">
              <w:rPr>
                <w:rFonts w:ascii="宋体" w:hAnsi="宋体" w:cs="宋体" w:hint="eastAsia"/>
                <w:b/>
                <w:kern w:val="0"/>
                <w:szCs w:val="21"/>
              </w:rPr>
              <w:t>备注</w:t>
            </w:r>
          </w:p>
        </w:tc>
      </w:tr>
      <w:tr w:rsidR="006A7799" w:rsidRPr="006A7799" w:rsidTr="00CD675C">
        <w:trPr>
          <w:trHeight w:val="419"/>
          <w:jc w:val="center"/>
        </w:trPr>
        <w:tc>
          <w:tcPr>
            <w:tcW w:w="6771" w:type="dxa"/>
            <w:shd w:val="clear" w:color="auto" w:fill="auto"/>
            <w:vAlign w:val="bottom"/>
          </w:tcPr>
          <w:p w:rsidR="0055776E" w:rsidRPr="006A7799" w:rsidRDefault="0055776E" w:rsidP="00CD675C">
            <w:pPr>
              <w:spacing w:line="360" w:lineRule="auto"/>
              <w:rPr>
                <w:rFonts w:ascii="宋体" w:hAnsi="宋体"/>
              </w:rPr>
            </w:pPr>
            <w:r w:rsidRPr="006A7799">
              <w:rPr>
                <w:rFonts w:ascii="宋体" w:hAnsi="宋体" w:hint="eastAsia"/>
              </w:rPr>
              <w:t>须提供一年免费维保，维保期从项目通过验收之日起开始计算。</w:t>
            </w:r>
          </w:p>
        </w:tc>
        <w:tc>
          <w:tcPr>
            <w:tcW w:w="1957" w:type="dxa"/>
            <w:shd w:val="clear" w:color="auto" w:fill="auto"/>
            <w:vAlign w:val="bottom"/>
          </w:tcPr>
          <w:p w:rsidR="0055776E" w:rsidRPr="006A7799" w:rsidRDefault="0055776E" w:rsidP="00CD675C">
            <w:pPr>
              <w:spacing w:after="240"/>
              <w:jc w:val="left"/>
            </w:pPr>
          </w:p>
        </w:tc>
        <w:tc>
          <w:tcPr>
            <w:tcW w:w="514" w:type="dxa"/>
            <w:shd w:val="clear" w:color="auto" w:fill="auto"/>
            <w:vAlign w:val="bottom"/>
          </w:tcPr>
          <w:p w:rsidR="0055776E" w:rsidRPr="006A7799" w:rsidRDefault="0055776E" w:rsidP="00CD675C">
            <w:pPr>
              <w:spacing w:after="240"/>
              <w:jc w:val="left"/>
            </w:pPr>
          </w:p>
        </w:tc>
      </w:tr>
      <w:tr w:rsidR="006A7799" w:rsidRPr="006A7799" w:rsidTr="00CD675C">
        <w:trPr>
          <w:trHeight w:val="453"/>
          <w:jc w:val="center"/>
        </w:trPr>
        <w:tc>
          <w:tcPr>
            <w:tcW w:w="6771" w:type="dxa"/>
            <w:shd w:val="clear" w:color="auto" w:fill="auto"/>
            <w:vAlign w:val="bottom"/>
          </w:tcPr>
          <w:p w:rsidR="0055776E" w:rsidRPr="006A7799" w:rsidRDefault="0055776E" w:rsidP="00CD675C">
            <w:pPr>
              <w:spacing w:after="240"/>
              <w:jc w:val="left"/>
            </w:pPr>
            <w:r w:rsidRPr="006A7799">
              <w:rPr>
                <w:rFonts w:ascii="宋体" w:hAnsi="宋体" w:hint="eastAsia"/>
              </w:rPr>
              <w:t>维保期内，要提供有</w:t>
            </w:r>
            <w:r w:rsidRPr="006A7799">
              <w:rPr>
                <w:rFonts w:ascii="宋体" w:hAnsi="宋体"/>
              </w:rPr>
              <w:t>7×24</w:t>
            </w:r>
            <w:r w:rsidRPr="006A7799">
              <w:rPr>
                <w:rFonts w:ascii="宋体" w:hAnsi="宋体" w:hint="eastAsia"/>
              </w:rPr>
              <w:t>小时客户服务热线及完善的响应机制（提供热线电话号码）。对平台提供包括（但不限于）系统维护、问题答疑、错误修正、补丁更新在内的全方位</w:t>
            </w:r>
            <w:proofErr w:type="gramStart"/>
            <w:r w:rsidRPr="006A7799">
              <w:rPr>
                <w:rFonts w:ascii="宋体" w:hAnsi="宋体" w:hint="eastAsia"/>
              </w:rPr>
              <w:t>免费维保服务</w:t>
            </w:r>
            <w:proofErr w:type="gramEnd"/>
            <w:r w:rsidRPr="006A7799">
              <w:rPr>
                <w:rFonts w:ascii="宋体" w:hAnsi="宋体" w:hint="eastAsia"/>
              </w:rPr>
              <w:t>。</w:t>
            </w:r>
          </w:p>
        </w:tc>
        <w:tc>
          <w:tcPr>
            <w:tcW w:w="1957" w:type="dxa"/>
            <w:shd w:val="clear" w:color="auto" w:fill="auto"/>
            <w:vAlign w:val="bottom"/>
          </w:tcPr>
          <w:p w:rsidR="0055776E" w:rsidRPr="006A7799" w:rsidRDefault="0055776E" w:rsidP="00CD675C">
            <w:pPr>
              <w:spacing w:after="240"/>
              <w:jc w:val="left"/>
            </w:pPr>
          </w:p>
        </w:tc>
        <w:tc>
          <w:tcPr>
            <w:tcW w:w="514" w:type="dxa"/>
            <w:shd w:val="clear" w:color="auto" w:fill="auto"/>
            <w:vAlign w:val="bottom"/>
          </w:tcPr>
          <w:p w:rsidR="0055776E" w:rsidRPr="006A7799" w:rsidRDefault="0055776E" w:rsidP="00CD675C">
            <w:pPr>
              <w:spacing w:after="240"/>
              <w:jc w:val="left"/>
            </w:pPr>
          </w:p>
        </w:tc>
      </w:tr>
      <w:tr w:rsidR="006A7799" w:rsidRPr="006A7799" w:rsidTr="00CD675C">
        <w:trPr>
          <w:trHeight w:val="544"/>
          <w:jc w:val="center"/>
        </w:trPr>
        <w:tc>
          <w:tcPr>
            <w:tcW w:w="6771" w:type="dxa"/>
            <w:shd w:val="clear" w:color="auto" w:fill="auto"/>
            <w:vAlign w:val="bottom"/>
          </w:tcPr>
          <w:p w:rsidR="0055776E" w:rsidRPr="006A7799" w:rsidRDefault="0055776E" w:rsidP="00CD675C">
            <w:pPr>
              <w:spacing w:line="276" w:lineRule="auto"/>
              <w:rPr>
                <w:rFonts w:ascii="宋体" w:hAnsi="宋体"/>
              </w:rPr>
            </w:pPr>
            <w:r w:rsidRPr="006A7799">
              <w:rPr>
                <w:rFonts w:ascii="宋体" w:hAnsi="宋体" w:hint="eastAsia"/>
              </w:rPr>
              <w:t>对影响系统正常运行、造成业务工作大面积无法运转的严重故障，一年</w:t>
            </w:r>
            <w:proofErr w:type="gramStart"/>
            <w:r w:rsidRPr="006A7799">
              <w:rPr>
                <w:rFonts w:ascii="宋体" w:hAnsi="宋体" w:hint="eastAsia"/>
              </w:rPr>
              <w:t>免费维保期间</w:t>
            </w:r>
            <w:proofErr w:type="gramEnd"/>
            <w:r w:rsidRPr="006A7799">
              <w:rPr>
                <w:rFonts w:ascii="宋体" w:hAnsi="宋体" w:hint="eastAsia"/>
              </w:rPr>
              <w:t>，须在</w:t>
            </w:r>
            <w:r w:rsidRPr="006A7799">
              <w:rPr>
                <w:rFonts w:hint="eastAsia"/>
              </w:rPr>
              <w:t>1</w:t>
            </w:r>
            <w:r w:rsidRPr="006A7799">
              <w:rPr>
                <w:rFonts w:hint="eastAsia"/>
              </w:rPr>
              <w:t>小时内响应回复用户提出问题，</w:t>
            </w:r>
            <w:r w:rsidRPr="006A7799">
              <w:rPr>
                <w:rFonts w:ascii="宋体" w:hAnsi="宋体" w:hint="eastAsia"/>
              </w:rPr>
              <w:t>2小时内响应并提出解决方案；对于其他一般故障，一年</w:t>
            </w:r>
            <w:proofErr w:type="gramStart"/>
            <w:r w:rsidRPr="006A7799">
              <w:rPr>
                <w:rFonts w:ascii="宋体" w:hAnsi="宋体" w:hint="eastAsia"/>
              </w:rPr>
              <w:t>免费维保期间</w:t>
            </w:r>
            <w:proofErr w:type="gramEnd"/>
            <w:r w:rsidRPr="006A7799">
              <w:rPr>
                <w:rFonts w:ascii="宋体" w:hAnsi="宋体" w:hint="eastAsia"/>
              </w:rPr>
              <w:t>，须在8小时内解决故障。必要情况下</w:t>
            </w:r>
            <w:proofErr w:type="gramStart"/>
            <w:r w:rsidRPr="006A7799">
              <w:rPr>
                <w:rFonts w:ascii="宋体" w:hAnsi="宋体" w:hint="eastAsia"/>
              </w:rPr>
              <w:t>需人员</w:t>
            </w:r>
            <w:proofErr w:type="gramEnd"/>
            <w:r w:rsidRPr="006A7799">
              <w:rPr>
                <w:rFonts w:ascii="宋体" w:hAnsi="宋体" w:hint="eastAsia"/>
              </w:rPr>
              <w:t>现场服务</w:t>
            </w:r>
            <w:r w:rsidRPr="006A7799">
              <w:rPr>
                <w:rFonts w:ascii="宋体" w:hAnsi="宋体" w:hint="eastAsia"/>
                <w:kern w:val="0"/>
              </w:rPr>
              <w:t>（提供紧急联系人及联系方式）</w:t>
            </w:r>
            <w:r w:rsidRPr="006A7799">
              <w:rPr>
                <w:rFonts w:ascii="宋体" w:hAnsi="宋体" w:hint="eastAsia"/>
              </w:rPr>
              <w:t>。</w:t>
            </w:r>
          </w:p>
        </w:tc>
        <w:tc>
          <w:tcPr>
            <w:tcW w:w="1957" w:type="dxa"/>
            <w:shd w:val="clear" w:color="auto" w:fill="auto"/>
            <w:vAlign w:val="bottom"/>
          </w:tcPr>
          <w:p w:rsidR="0055776E" w:rsidRPr="006A7799" w:rsidRDefault="0055776E" w:rsidP="00CD675C">
            <w:pPr>
              <w:spacing w:after="240"/>
              <w:jc w:val="left"/>
            </w:pPr>
          </w:p>
        </w:tc>
        <w:tc>
          <w:tcPr>
            <w:tcW w:w="514" w:type="dxa"/>
            <w:shd w:val="clear" w:color="auto" w:fill="auto"/>
            <w:vAlign w:val="bottom"/>
          </w:tcPr>
          <w:p w:rsidR="0055776E" w:rsidRPr="006A7799" w:rsidRDefault="0055776E" w:rsidP="00CD675C">
            <w:pPr>
              <w:spacing w:after="240"/>
              <w:jc w:val="left"/>
            </w:pPr>
          </w:p>
        </w:tc>
      </w:tr>
      <w:tr w:rsidR="006A7799" w:rsidRPr="006A7799" w:rsidTr="00CD675C">
        <w:trPr>
          <w:trHeight w:val="453"/>
          <w:jc w:val="center"/>
        </w:trPr>
        <w:tc>
          <w:tcPr>
            <w:tcW w:w="6771" w:type="dxa"/>
            <w:shd w:val="clear" w:color="auto" w:fill="auto"/>
            <w:vAlign w:val="bottom"/>
          </w:tcPr>
          <w:p w:rsidR="0055776E" w:rsidRPr="006A7799" w:rsidRDefault="0055776E" w:rsidP="00CD675C">
            <w:pPr>
              <w:spacing w:after="240"/>
              <w:jc w:val="left"/>
              <w:rPr>
                <w:rFonts w:ascii="宋体" w:hAnsi="宋体"/>
                <w:kern w:val="0"/>
              </w:rPr>
            </w:pPr>
            <w:r w:rsidRPr="006A7799">
              <w:rPr>
                <w:rFonts w:ascii="宋体" w:hAnsi="宋体" w:hint="eastAsia"/>
              </w:rPr>
              <w:t>维保期内，因维护软件所发生的一切费用，包括工时费、交通费、住宿费、通讯费均由中标人承担。</w:t>
            </w:r>
          </w:p>
        </w:tc>
        <w:tc>
          <w:tcPr>
            <w:tcW w:w="1957" w:type="dxa"/>
            <w:shd w:val="clear" w:color="auto" w:fill="auto"/>
            <w:vAlign w:val="bottom"/>
          </w:tcPr>
          <w:p w:rsidR="0055776E" w:rsidRPr="006A7799" w:rsidRDefault="0055776E" w:rsidP="00CD675C">
            <w:pPr>
              <w:spacing w:after="240"/>
              <w:jc w:val="left"/>
            </w:pPr>
          </w:p>
        </w:tc>
        <w:tc>
          <w:tcPr>
            <w:tcW w:w="514" w:type="dxa"/>
            <w:shd w:val="clear" w:color="auto" w:fill="auto"/>
            <w:vAlign w:val="bottom"/>
          </w:tcPr>
          <w:p w:rsidR="0055776E" w:rsidRPr="006A7799" w:rsidRDefault="0055776E" w:rsidP="00CD675C">
            <w:pPr>
              <w:spacing w:after="240"/>
              <w:jc w:val="left"/>
            </w:pPr>
          </w:p>
        </w:tc>
      </w:tr>
      <w:tr w:rsidR="006A7799" w:rsidRPr="006A7799" w:rsidTr="00CD675C">
        <w:trPr>
          <w:trHeight w:val="351"/>
          <w:jc w:val="center"/>
        </w:trPr>
        <w:tc>
          <w:tcPr>
            <w:tcW w:w="6771" w:type="dxa"/>
            <w:shd w:val="clear" w:color="auto" w:fill="auto"/>
            <w:vAlign w:val="bottom"/>
          </w:tcPr>
          <w:p w:rsidR="0055776E" w:rsidRPr="006A7799" w:rsidRDefault="0055776E" w:rsidP="00CD675C">
            <w:pPr>
              <w:spacing w:line="276" w:lineRule="auto"/>
              <w:rPr>
                <w:rFonts w:ascii="宋体" w:hAnsi="宋体"/>
              </w:rPr>
            </w:pPr>
            <w:r w:rsidRPr="006A7799">
              <w:rPr>
                <w:rFonts w:ascii="宋体" w:hAnsi="宋体" w:hint="eastAsia"/>
              </w:rPr>
              <w:t>维保期内，须提供二次开发服务。如果招标人为适应新的标准和工作要求，须对系统做小范围改进或增加新功能等，投标人应免费、及时进行修改或提供相关软件给招标人使用。</w:t>
            </w:r>
          </w:p>
        </w:tc>
        <w:tc>
          <w:tcPr>
            <w:tcW w:w="1957" w:type="dxa"/>
            <w:shd w:val="clear" w:color="auto" w:fill="auto"/>
            <w:vAlign w:val="bottom"/>
          </w:tcPr>
          <w:p w:rsidR="0055776E" w:rsidRPr="006A7799" w:rsidRDefault="0055776E" w:rsidP="00CD675C">
            <w:pPr>
              <w:spacing w:after="240"/>
              <w:jc w:val="left"/>
            </w:pPr>
          </w:p>
        </w:tc>
        <w:tc>
          <w:tcPr>
            <w:tcW w:w="514" w:type="dxa"/>
            <w:shd w:val="clear" w:color="auto" w:fill="auto"/>
            <w:vAlign w:val="bottom"/>
          </w:tcPr>
          <w:p w:rsidR="0055776E" w:rsidRPr="006A7799" w:rsidRDefault="0055776E" w:rsidP="00CD675C">
            <w:pPr>
              <w:spacing w:after="240"/>
              <w:jc w:val="left"/>
            </w:pPr>
          </w:p>
        </w:tc>
      </w:tr>
      <w:tr w:rsidR="006A7799" w:rsidRPr="006A7799" w:rsidTr="00CD675C">
        <w:trPr>
          <w:trHeight w:val="258"/>
          <w:jc w:val="center"/>
        </w:trPr>
        <w:tc>
          <w:tcPr>
            <w:tcW w:w="6771" w:type="dxa"/>
            <w:shd w:val="clear" w:color="auto" w:fill="auto"/>
            <w:vAlign w:val="bottom"/>
          </w:tcPr>
          <w:p w:rsidR="0055776E" w:rsidRPr="006A7799" w:rsidRDefault="0055776E" w:rsidP="00CD675C">
            <w:pPr>
              <w:spacing w:after="240"/>
              <w:jc w:val="left"/>
            </w:pPr>
            <w:r w:rsidRPr="006A7799">
              <w:rPr>
                <w:rFonts w:hint="eastAsia"/>
              </w:rPr>
              <w:t>系统运行中发现的程序</w:t>
            </w:r>
            <w:r w:rsidRPr="006A7799">
              <w:rPr>
                <w:rFonts w:ascii="Arial" w:hAnsi="Arial" w:cs="Arial" w:hint="eastAsia"/>
              </w:rPr>
              <w:t>缺陷，乙方应无条件修改，确保甲方业务正常运转。</w:t>
            </w:r>
          </w:p>
        </w:tc>
        <w:tc>
          <w:tcPr>
            <w:tcW w:w="1957" w:type="dxa"/>
            <w:shd w:val="clear" w:color="auto" w:fill="auto"/>
            <w:vAlign w:val="bottom"/>
          </w:tcPr>
          <w:p w:rsidR="0055776E" w:rsidRPr="006A7799" w:rsidRDefault="0055776E" w:rsidP="00CD675C">
            <w:pPr>
              <w:spacing w:after="240"/>
              <w:jc w:val="left"/>
            </w:pPr>
          </w:p>
        </w:tc>
        <w:tc>
          <w:tcPr>
            <w:tcW w:w="514" w:type="dxa"/>
            <w:shd w:val="clear" w:color="auto" w:fill="auto"/>
            <w:vAlign w:val="bottom"/>
          </w:tcPr>
          <w:p w:rsidR="0055776E" w:rsidRPr="006A7799" w:rsidRDefault="0055776E" w:rsidP="00CD675C">
            <w:pPr>
              <w:spacing w:after="240"/>
              <w:jc w:val="left"/>
            </w:pPr>
          </w:p>
        </w:tc>
      </w:tr>
      <w:tr w:rsidR="006A7799" w:rsidRPr="006A7799" w:rsidTr="00CD675C">
        <w:trPr>
          <w:trHeight w:val="468"/>
          <w:jc w:val="center"/>
        </w:trPr>
        <w:tc>
          <w:tcPr>
            <w:tcW w:w="6771" w:type="dxa"/>
            <w:shd w:val="clear" w:color="auto" w:fill="auto"/>
            <w:vAlign w:val="bottom"/>
          </w:tcPr>
          <w:p w:rsidR="0055776E" w:rsidRPr="006A7799" w:rsidRDefault="0055776E" w:rsidP="00CD675C">
            <w:pPr>
              <w:spacing w:after="240"/>
              <w:jc w:val="left"/>
            </w:pPr>
            <w:r w:rsidRPr="006A7799">
              <w:rPr>
                <w:rFonts w:hint="eastAsia"/>
              </w:rPr>
              <w:t>免费维护期内提供短期内的驻现场技术人员及时解决问题</w:t>
            </w:r>
          </w:p>
        </w:tc>
        <w:tc>
          <w:tcPr>
            <w:tcW w:w="1957" w:type="dxa"/>
            <w:shd w:val="clear" w:color="auto" w:fill="auto"/>
            <w:vAlign w:val="bottom"/>
          </w:tcPr>
          <w:p w:rsidR="0055776E" w:rsidRPr="006A7799" w:rsidRDefault="0055776E" w:rsidP="00CD675C">
            <w:pPr>
              <w:spacing w:after="240"/>
              <w:jc w:val="left"/>
            </w:pPr>
          </w:p>
        </w:tc>
        <w:tc>
          <w:tcPr>
            <w:tcW w:w="514" w:type="dxa"/>
            <w:shd w:val="clear" w:color="auto" w:fill="auto"/>
            <w:vAlign w:val="bottom"/>
          </w:tcPr>
          <w:p w:rsidR="0055776E" w:rsidRPr="006A7799" w:rsidRDefault="0055776E" w:rsidP="00CD675C">
            <w:pPr>
              <w:spacing w:after="240"/>
              <w:jc w:val="left"/>
            </w:pPr>
          </w:p>
        </w:tc>
      </w:tr>
      <w:tr w:rsidR="006A7799" w:rsidRPr="006A7799" w:rsidTr="00CD675C">
        <w:trPr>
          <w:trHeight w:val="468"/>
          <w:jc w:val="center"/>
        </w:trPr>
        <w:tc>
          <w:tcPr>
            <w:tcW w:w="6771" w:type="dxa"/>
            <w:shd w:val="clear" w:color="auto" w:fill="auto"/>
            <w:vAlign w:val="bottom"/>
          </w:tcPr>
          <w:p w:rsidR="0055776E" w:rsidRPr="006A7799" w:rsidRDefault="0055776E" w:rsidP="00CD675C">
            <w:pPr>
              <w:spacing w:after="240"/>
              <w:jc w:val="left"/>
            </w:pPr>
            <w:r w:rsidRPr="006A7799">
              <w:rPr>
                <w:rFonts w:hint="eastAsia"/>
              </w:rPr>
              <w:t>（其他个性化售后服务）</w:t>
            </w:r>
          </w:p>
        </w:tc>
        <w:tc>
          <w:tcPr>
            <w:tcW w:w="1957" w:type="dxa"/>
            <w:shd w:val="clear" w:color="auto" w:fill="auto"/>
            <w:vAlign w:val="bottom"/>
          </w:tcPr>
          <w:p w:rsidR="0055776E" w:rsidRPr="006A7799" w:rsidRDefault="0055776E" w:rsidP="00CD675C">
            <w:pPr>
              <w:spacing w:after="240"/>
              <w:jc w:val="left"/>
            </w:pPr>
          </w:p>
        </w:tc>
        <w:tc>
          <w:tcPr>
            <w:tcW w:w="514" w:type="dxa"/>
            <w:shd w:val="clear" w:color="auto" w:fill="auto"/>
            <w:vAlign w:val="bottom"/>
          </w:tcPr>
          <w:p w:rsidR="0055776E" w:rsidRPr="006A7799" w:rsidRDefault="0055776E" w:rsidP="00CD675C">
            <w:pPr>
              <w:spacing w:after="240"/>
              <w:jc w:val="left"/>
            </w:pPr>
          </w:p>
        </w:tc>
      </w:tr>
    </w:tbl>
    <w:p w:rsidR="0055776E" w:rsidRPr="006A7799" w:rsidRDefault="0055776E" w:rsidP="0055776E">
      <w:pPr>
        <w:spacing w:line="360" w:lineRule="auto"/>
        <w:rPr>
          <w:rFonts w:ascii="宋体" w:hAnsi="宋体"/>
          <w:sz w:val="24"/>
        </w:rPr>
      </w:pPr>
      <w:r w:rsidRPr="006A7799">
        <w:rPr>
          <w:rFonts w:ascii="宋体" w:hAnsi="宋体"/>
          <w:sz w:val="24"/>
        </w:rPr>
        <w:t>投标</w:t>
      </w:r>
      <w:r w:rsidRPr="006A7799">
        <w:rPr>
          <w:rFonts w:ascii="宋体" w:hAnsi="宋体" w:hint="eastAsia"/>
          <w:sz w:val="24"/>
        </w:rPr>
        <w:t>人</w:t>
      </w:r>
      <w:r w:rsidRPr="006A7799">
        <w:rPr>
          <w:rFonts w:ascii="宋体" w:hAnsi="宋体"/>
          <w:sz w:val="24"/>
        </w:rPr>
        <w:t>代表签字：</w:t>
      </w:r>
      <w:r w:rsidRPr="006A7799">
        <w:rPr>
          <w:rFonts w:ascii="宋体" w:hAnsi="宋体" w:hint="eastAsia"/>
          <w:u w:val="single"/>
        </w:rPr>
        <w:t xml:space="preserve">                        </w:t>
      </w:r>
    </w:p>
    <w:p w:rsidR="0055776E" w:rsidRPr="006A7799" w:rsidRDefault="0055776E" w:rsidP="0055776E">
      <w:pPr>
        <w:spacing w:line="360" w:lineRule="auto"/>
        <w:rPr>
          <w:rFonts w:ascii="宋体" w:hAnsi="宋体"/>
          <w:sz w:val="24"/>
        </w:rPr>
      </w:pPr>
      <w:r w:rsidRPr="006A7799">
        <w:rPr>
          <w:rFonts w:ascii="宋体" w:hAnsi="宋体"/>
          <w:sz w:val="24"/>
        </w:rPr>
        <w:t>日期：</w:t>
      </w:r>
      <w:r w:rsidRPr="006A7799">
        <w:rPr>
          <w:rFonts w:ascii="宋体" w:hAnsi="宋体" w:cs="宋体" w:hint="eastAsia"/>
          <w:kern w:val="0"/>
          <w:sz w:val="24"/>
        </w:rPr>
        <w:t xml:space="preserve">  </w:t>
      </w:r>
      <w:r w:rsidRPr="006A7799">
        <w:rPr>
          <w:rFonts w:ascii="宋体" w:hAnsi="宋体" w:hint="eastAsia"/>
          <w:kern w:val="0"/>
          <w:sz w:val="24"/>
        </w:rPr>
        <w:t>年   月   日</w:t>
      </w:r>
      <w:r w:rsidRPr="006A7799">
        <w:rPr>
          <w:rFonts w:ascii="宋体" w:hAnsi="宋体" w:cs="宋体" w:hint="eastAsia"/>
          <w:kern w:val="0"/>
          <w:sz w:val="24"/>
        </w:rPr>
        <w:t xml:space="preserve">  </w:t>
      </w:r>
    </w:p>
    <w:p w:rsidR="0055776E" w:rsidRPr="006A7799" w:rsidRDefault="0055776E" w:rsidP="0055776E">
      <w:pPr>
        <w:spacing w:line="360" w:lineRule="auto"/>
        <w:rPr>
          <w:rFonts w:ascii="宋体" w:hAnsi="宋体"/>
          <w:sz w:val="24"/>
        </w:rPr>
      </w:pPr>
      <w:r w:rsidRPr="006A7799">
        <w:rPr>
          <w:rFonts w:ascii="宋体" w:hAnsi="宋体"/>
          <w:sz w:val="24"/>
        </w:rPr>
        <w:t>公章：</w:t>
      </w:r>
    </w:p>
    <w:p w:rsidR="0055776E" w:rsidRPr="006A7799" w:rsidRDefault="0055776E" w:rsidP="0055776E">
      <w:pPr>
        <w:spacing w:before="156" w:after="156" w:line="360" w:lineRule="auto"/>
        <w:rPr>
          <w:rFonts w:ascii="宋体"/>
          <w:b/>
          <w:sz w:val="24"/>
          <w:szCs w:val="20"/>
        </w:rPr>
      </w:pPr>
      <w:r w:rsidRPr="006A7799">
        <w:rPr>
          <w:rFonts w:ascii="仿宋_GB2312" w:eastAsia="仿宋_GB2312" w:hint="eastAsia"/>
          <w:b/>
          <w:sz w:val="24"/>
          <w:szCs w:val="20"/>
        </w:rPr>
        <w:t>注：“售后服务承诺”投标人须按此表填写，不得改变其格式，改变格式</w:t>
      </w:r>
      <w:proofErr w:type="gramStart"/>
      <w:r w:rsidRPr="006A7799">
        <w:rPr>
          <w:rFonts w:ascii="仿宋_GB2312" w:eastAsia="仿宋_GB2312" w:hint="eastAsia"/>
          <w:b/>
          <w:sz w:val="24"/>
          <w:szCs w:val="20"/>
        </w:rPr>
        <w:t>按废标处理</w:t>
      </w:r>
      <w:proofErr w:type="gramEnd"/>
      <w:r w:rsidRPr="006A7799">
        <w:rPr>
          <w:rFonts w:ascii="仿宋_GB2312" w:eastAsia="仿宋_GB2312" w:hint="eastAsia"/>
          <w:b/>
          <w:sz w:val="24"/>
          <w:szCs w:val="20"/>
        </w:rPr>
        <w:t>（如有其他个性化售后服务承诺或说明，只得在上表“（其他个性化售后服务）”中填加，勿另起段落）：</w:t>
      </w:r>
    </w:p>
    <w:p w:rsidR="0055776E" w:rsidRPr="006A7799" w:rsidRDefault="0055776E" w:rsidP="0055776E">
      <w:pPr>
        <w:tabs>
          <w:tab w:val="left" w:pos="5580"/>
        </w:tabs>
        <w:spacing w:beforeLines="50" w:before="120" w:afterLines="50" w:after="120" w:line="360" w:lineRule="auto"/>
        <w:ind w:left="360" w:hangingChars="150" w:hanging="360"/>
        <w:rPr>
          <w:rFonts w:ascii="仿宋_GB2312" w:eastAsia="仿宋_GB2312" w:hAnsi="宋体"/>
          <w:sz w:val="24"/>
        </w:rPr>
      </w:pPr>
      <w:r w:rsidRPr="006A7799">
        <w:rPr>
          <w:rFonts w:ascii="仿宋_GB2312" w:eastAsia="仿宋_GB2312" w:hAnsi="宋体" w:hint="eastAsia"/>
          <w:sz w:val="24"/>
        </w:rPr>
        <w:t>1、免费保修期（全部管、</w:t>
      </w:r>
      <w:proofErr w:type="gramStart"/>
      <w:r w:rsidRPr="006A7799">
        <w:rPr>
          <w:rFonts w:ascii="仿宋_GB2312" w:eastAsia="仿宋_GB2312" w:hAnsi="宋体" w:hint="eastAsia"/>
          <w:sz w:val="24"/>
        </w:rPr>
        <w:t>线类工程</w:t>
      </w:r>
      <w:proofErr w:type="gramEnd"/>
      <w:r w:rsidRPr="006A7799">
        <w:rPr>
          <w:rFonts w:ascii="仿宋_GB2312" w:eastAsia="仿宋_GB2312" w:hAnsi="宋体" w:hint="eastAsia"/>
          <w:sz w:val="24"/>
        </w:rPr>
        <w:t>免费维保期至少提供一年，小于一年</w:t>
      </w:r>
      <w:proofErr w:type="gramStart"/>
      <w:r w:rsidRPr="006A7799">
        <w:rPr>
          <w:rFonts w:ascii="仿宋_GB2312" w:eastAsia="仿宋_GB2312" w:hAnsi="宋体" w:hint="eastAsia"/>
          <w:sz w:val="24"/>
        </w:rPr>
        <w:t>按废标处理</w:t>
      </w:r>
      <w:proofErr w:type="gramEnd"/>
      <w:r w:rsidRPr="006A7799">
        <w:rPr>
          <w:rFonts w:ascii="仿宋_GB2312" w:eastAsia="仿宋_GB2312" w:hAnsi="宋体" w:hint="eastAsia"/>
          <w:sz w:val="24"/>
        </w:rPr>
        <w:t>；也可优于一年进行承诺）</w:t>
      </w:r>
    </w:p>
    <w:p w:rsidR="004E6DD7" w:rsidRPr="006A7799" w:rsidRDefault="0055776E" w:rsidP="001A0C6A">
      <w:pPr>
        <w:spacing w:line="360" w:lineRule="exact"/>
        <w:rPr>
          <w:rFonts w:ascii="仿宋_GB2312" w:eastAsia="仿宋_GB2312" w:hAnsi="宋体"/>
          <w:sz w:val="24"/>
        </w:rPr>
      </w:pPr>
      <w:r w:rsidRPr="006A7799">
        <w:rPr>
          <w:rFonts w:ascii="仿宋_GB2312" w:eastAsia="仿宋_GB2312" w:hAnsi="宋体" w:hint="eastAsia"/>
          <w:sz w:val="24"/>
        </w:rPr>
        <w:t>2、维护期（维护期是指免费保修期过后的设备，除部件费外的免费维护期</w:t>
      </w:r>
    </w:p>
    <w:p w:rsidR="001A0C6A" w:rsidRPr="006A7799" w:rsidRDefault="001A0C6A" w:rsidP="001A0C6A">
      <w:pPr>
        <w:spacing w:line="360" w:lineRule="exact"/>
      </w:pPr>
    </w:p>
    <w:p w:rsidR="00A42910" w:rsidRPr="006A7799" w:rsidRDefault="00A42910" w:rsidP="00A42910">
      <w:pPr>
        <w:pStyle w:val="2"/>
        <w:spacing w:line="360" w:lineRule="auto"/>
        <w:rPr>
          <w:rFonts w:ascii="宋体" w:eastAsia="宋体" w:hAnsi="宋体"/>
          <w:bCs/>
          <w:sz w:val="24"/>
        </w:rPr>
      </w:pPr>
      <w:bookmarkStart w:id="115" w:name="_Toc19777136"/>
      <w:bookmarkStart w:id="116" w:name="_Toc510923923"/>
      <w:r w:rsidRPr="006A7799">
        <w:rPr>
          <w:rFonts w:ascii="宋体" w:eastAsia="宋体" w:hAnsi="宋体" w:hint="eastAsia"/>
          <w:bCs/>
          <w:sz w:val="24"/>
        </w:rPr>
        <w:lastRenderedPageBreak/>
        <w:t>附件1</w:t>
      </w:r>
      <w:r w:rsidR="00935071" w:rsidRPr="006A7799">
        <w:rPr>
          <w:rFonts w:ascii="宋体" w:eastAsia="宋体" w:hAnsi="宋体" w:hint="eastAsia"/>
          <w:bCs/>
          <w:sz w:val="24"/>
        </w:rPr>
        <w:t>3</w:t>
      </w:r>
      <w:r w:rsidRPr="006A7799">
        <w:rPr>
          <w:rFonts w:ascii="宋体" w:eastAsia="宋体" w:hAnsi="宋体" w:hint="eastAsia"/>
          <w:bCs/>
          <w:sz w:val="24"/>
        </w:rPr>
        <w:t>：开标一览表(</w:t>
      </w:r>
      <w:proofErr w:type="gramStart"/>
      <w:r w:rsidRPr="006A7799">
        <w:rPr>
          <w:rFonts w:hint="eastAsia"/>
          <w:b w:val="0"/>
          <w:sz w:val="24"/>
          <w:szCs w:val="24"/>
        </w:rPr>
        <w:t>请独立</w:t>
      </w:r>
      <w:proofErr w:type="gramEnd"/>
      <w:r w:rsidRPr="006A7799">
        <w:rPr>
          <w:rFonts w:hint="eastAsia"/>
          <w:b w:val="0"/>
          <w:sz w:val="24"/>
          <w:szCs w:val="24"/>
        </w:rPr>
        <w:t>封装、每页加盖公章</w:t>
      </w:r>
      <w:r w:rsidRPr="006A7799">
        <w:rPr>
          <w:rFonts w:ascii="宋体" w:eastAsia="宋体" w:hAnsi="宋体" w:hint="eastAsia"/>
          <w:bCs/>
          <w:sz w:val="24"/>
        </w:rPr>
        <w:t>)</w:t>
      </w:r>
      <w:bookmarkEnd w:id="115"/>
    </w:p>
    <w:p w:rsidR="0055776E" w:rsidRPr="006A7799" w:rsidRDefault="0055776E" w:rsidP="0055776E">
      <w:pPr>
        <w:rPr>
          <w:rFonts w:ascii="Arial" w:hAnsi="Arial"/>
          <w:b/>
          <w:sz w:val="24"/>
        </w:rPr>
      </w:pPr>
      <w:r w:rsidRPr="006A7799">
        <w:rPr>
          <w:rFonts w:ascii="Arial" w:hAnsi="Arial" w:hint="eastAsia"/>
          <w:b/>
          <w:sz w:val="24"/>
        </w:rPr>
        <w:t>投标单位名称</w:t>
      </w:r>
      <w:r w:rsidRPr="006A7799">
        <w:rPr>
          <w:rFonts w:ascii="Arial" w:hAnsi="Arial" w:hint="eastAsia"/>
          <w:b/>
          <w:sz w:val="24"/>
        </w:rPr>
        <w:t>:</w:t>
      </w:r>
      <w:r w:rsidRPr="006A7799">
        <w:rPr>
          <w:rFonts w:ascii="Arial" w:hAnsi="Arial" w:hint="eastAsia"/>
          <w:b/>
          <w:sz w:val="24"/>
          <w:u w:val="single"/>
        </w:rPr>
        <w:t xml:space="preserve">　　　　　　　　　　　　　　　</w:t>
      </w:r>
    </w:p>
    <w:tbl>
      <w:tblPr>
        <w:tblW w:w="9066" w:type="dxa"/>
        <w:tblLayout w:type="fixed"/>
        <w:tblCellMar>
          <w:top w:w="15" w:type="dxa"/>
          <w:left w:w="15" w:type="dxa"/>
          <w:bottom w:w="15" w:type="dxa"/>
          <w:right w:w="15" w:type="dxa"/>
        </w:tblCellMar>
        <w:tblLook w:val="04A0" w:firstRow="1" w:lastRow="0" w:firstColumn="1" w:lastColumn="0" w:noHBand="0" w:noVBand="1"/>
      </w:tblPr>
      <w:tblGrid>
        <w:gridCol w:w="1371"/>
        <w:gridCol w:w="735"/>
        <w:gridCol w:w="1311"/>
        <w:gridCol w:w="669"/>
        <w:gridCol w:w="1170"/>
        <w:gridCol w:w="165"/>
        <w:gridCol w:w="960"/>
        <w:gridCol w:w="135"/>
        <w:gridCol w:w="1455"/>
        <w:gridCol w:w="1095"/>
      </w:tblGrid>
      <w:tr w:rsidR="006A7799" w:rsidRPr="006A7799" w:rsidTr="00CD675C">
        <w:trPr>
          <w:trHeight w:val="330"/>
        </w:trPr>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项目名称</w:t>
            </w:r>
          </w:p>
        </w:tc>
        <w:tc>
          <w:tcPr>
            <w:tcW w:w="66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1A0C6A" w:rsidP="00F602C6">
            <w:pPr>
              <w:widowControl/>
              <w:jc w:val="center"/>
              <w:textAlignment w:val="center"/>
              <w:rPr>
                <w:rFonts w:ascii="宋体" w:hAnsi="宋体" w:cs="宋体"/>
                <w:szCs w:val="21"/>
              </w:rPr>
            </w:pPr>
            <w:r w:rsidRPr="006A7799">
              <w:rPr>
                <w:rFonts w:ascii="宋体" w:hAnsi="宋体" w:cs="宋体" w:hint="eastAsia"/>
                <w:kern w:val="0"/>
                <w:szCs w:val="21"/>
                <w:lang w:bidi="ar"/>
              </w:rPr>
              <w:t>北汽福田汽车</w:t>
            </w:r>
            <w:r w:rsidRPr="006A7799">
              <w:rPr>
                <w:rFonts w:ascii="宋体" w:hAnsi="宋体" w:cs="宋体"/>
                <w:kern w:val="0"/>
                <w:szCs w:val="21"/>
                <w:lang w:bidi="ar"/>
              </w:rPr>
              <w:t>股份有限公司</w:t>
            </w:r>
            <w:r w:rsidR="00F602C6" w:rsidRPr="006A7799">
              <w:rPr>
                <w:rFonts w:ascii="宋体" w:hAnsi="宋体" w:cs="宋体" w:hint="eastAsia"/>
                <w:kern w:val="0"/>
                <w:szCs w:val="21"/>
                <w:lang w:bidi="ar"/>
              </w:rPr>
              <w:t>视觉检测</w:t>
            </w:r>
            <w:r w:rsidR="0055776E" w:rsidRPr="006A7799">
              <w:rPr>
                <w:rFonts w:ascii="宋体" w:hAnsi="宋体" w:cs="宋体" w:hint="eastAsia"/>
                <w:kern w:val="0"/>
                <w:szCs w:val="21"/>
                <w:lang w:bidi="ar"/>
              </w:rPr>
              <w:t>项目</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备注</w:t>
            </w:r>
          </w:p>
        </w:tc>
      </w:tr>
      <w:tr w:rsidR="006A7799" w:rsidRPr="006A7799" w:rsidTr="00CD675C">
        <w:trPr>
          <w:trHeight w:val="260"/>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项目实施</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序号</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角色</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含</w:t>
            </w:r>
            <w:proofErr w:type="gramStart"/>
            <w:r w:rsidRPr="006A7799">
              <w:rPr>
                <w:rFonts w:ascii="宋体" w:hAnsi="宋体" w:cs="宋体" w:hint="eastAsia"/>
                <w:kern w:val="0"/>
                <w:szCs w:val="21"/>
                <w:lang w:bidi="ar"/>
              </w:rPr>
              <w:t>税单价</w:t>
            </w:r>
            <w:proofErr w:type="gramEnd"/>
            <w:r w:rsidRPr="006A7799">
              <w:rPr>
                <w:rFonts w:ascii="宋体" w:hAnsi="宋体" w:cs="宋体" w:hint="eastAsia"/>
                <w:kern w:val="0"/>
                <w:szCs w:val="21"/>
                <w:lang w:bidi="ar"/>
              </w:rPr>
              <w:br/>
              <w:t>（</w:t>
            </w:r>
            <w:r w:rsidR="001A0C6A" w:rsidRPr="006A7799">
              <w:rPr>
                <w:rFonts w:ascii="宋体" w:hAnsi="宋体" w:cs="宋体" w:hint="eastAsia"/>
                <w:kern w:val="0"/>
                <w:szCs w:val="21"/>
                <w:lang w:bidi="ar"/>
              </w:rPr>
              <w:t>万元</w:t>
            </w:r>
            <w:r w:rsidRPr="006A7799">
              <w:rPr>
                <w:rFonts w:ascii="宋体" w:hAnsi="宋体" w:cs="宋体" w:hint="eastAsia"/>
                <w:kern w:val="0"/>
                <w:szCs w:val="21"/>
                <w:lang w:bidi="ar"/>
              </w:rPr>
              <w:t>/人天）</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数量</w:t>
            </w:r>
            <w:r w:rsidRPr="006A7799">
              <w:rPr>
                <w:rFonts w:ascii="宋体" w:hAnsi="宋体" w:cs="宋体" w:hint="eastAsia"/>
                <w:kern w:val="0"/>
                <w:szCs w:val="21"/>
                <w:lang w:bidi="ar"/>
              </w:rPr>
              <w:br/>
              <w:t>（人天）</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1A0C6A">
            <w:pPr>
              <w:widowControl/>
              <w:jc w:val="center"/>
              <w:textAlignment w:val="center"/>
              <w:rPr>
                <w:rFonts w:ascii="宋体" w:hAnsi="宋体" w:cs="宋体"/>
                <w:szCs w:val="21"/>
              </w:rPr>
            </w:pPr>
            <w:r w:rsidRPr="006A7799">
              <w:rPr>
                <w:rFonts w:ascii="宋体" w:hAnsi="宋体" w:cs="宋体" w:hint="eastAsia"/>
                <w:kern w:val="0"/>
                <w:szCs w:val="21"/>
                <w:lang w:bidi="ar"/>
              </w:rPr>
              <w:t>含税总价（</w:t>
            </w:r>
            <w:r w:rsidR="001A0C6A" w:rsidRPr="006A7799">
              <w:rPr>
                <w:rFonts w:ascii="Arial" w:hAnsi="Arial" w:cs="Arial" w:hint="eastAsia"/>
                <w:kern w:val="0"/>
                <w:szCs w:val="21"/>
                <w:lang w:bidi="ar"/>
              </w:rPr>
              <w:t>万元</w:t>
            </w:r>
            <w:r w:rsidRPr="006A7799">
              <w:rPr>
                <w:rFonts w:ascii="宋体" w:hAnsi="宋体" w:cs="宋体" w:hint="eastAsia"/>
                <w:kern w:val="0"/>
                <w:szCs w:val="21"/>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r>
      <w:tr w:rsidR="006A7799" w:rsidRPr="006A7799" w:rsidTr="00CD675C">
        <w:trPr>
          <w:trHeight w:val="219"/>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1</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项目经理</w:t>
            </w:r>
            <w:r w:rsidRPr="006A7799">
              <w:rPr>
                <w:rFonts w:ascii="宋体" w:hAnsi="宋体" w:cs="宋体" w:hint="eastAsia"/>
                <w:kern w:val="0"/>
                <w:szCs w:val="21"/>
                <w:lang w:bidi="ar"/>
              </w:rPr>
              <w:br/>
              <w:t>（含差旅费）</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r>
      <w:tr w:rsidR="006A7799" w:rsidRPr="006A7799" w:rsidTr="00CD675C">
        <w:trPr>
          <w:trHeight w:val="9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2</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实施顾问</w:t>
            </w:r>
            <w:r w:rsidRPr="006A7799">
              <w:rPr>
                <w:rFonts w:ascii="宋体" w:hAnsi="宋体" w:cs="宋体" w:hint="eastAsia"/>
                <w:kern w:val="0"/>
                <w:szCs w:val="21"/>
                <w:lang w:bidi="ar"/>
              </w:rPr>
              <w:br/>
              <w:t>（含差旅费）</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r>
      <w:tr w:rsidR="006A7799" w:rsidRPr="006A7799" w:rsidTr="00CD675C">
        <w:trPr>
          <w:trHeight w:val="14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3</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开发顾问</w:t>
            </w:r>
            <w:r w:rsidRPr="006A7799">
              <w:rPr>
                <w:rFonts w:ascii="宋体" w:hAnsi="宋体" w:cs="宋体" w:hint="eastAsia"/>
                <w:kern w:val="0"/>
                <w:szCs w:val="21"/>
                <w:lang w:bidi="ar"/>
              </w:rPr>
              <w:br/>
              <w:t>（含差旅费）</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r>
      <w:tr w:rsidR="006A7799" w:rsidRPr="006A7799" w:rsidTr="00CD675C">
        <w:trPr>
          <w:trHeight w:val="636"/>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4</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产品</w:t>
            </w:r>
            <w:proofErr w:type="gramStart"/>
            <w:r w:rsidRPr="006A7799">
              <w:rPr>
                <w:rFonts w:ascii="宋体" w:hAnsi="宋体" w:cs="宋体" w:hint="eastAsia"/>
                <w:kern w:val="0"/>
                <w:szCs w:val="21"/>
                <w:lang w:bidi="ar"/>
              </w:rPr>
              <w:t>含维保</w:t>
            </w:r>
            <w:proofErr w:type="gramEnd"/>
            <w:r w:rsidRPr="006A7799">
              <w:rPr>
                <w:rFonts w:ascii="宋体" w:hAnsi="宋体" w:cs="宋体" w:hint="eastAsia"/>
                <w:kern w:val="0"/>
                <w:szCs w:val="21"/>
                <w:lang w:bidi="ar"/>
              </w:rPr>
              <w:t>一年</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r>
      <w:tr w:rsidR="006A7799" w:rsidRPr="006A7799" w:rsidTr="00CD675C">
        <w:trPr>
          <w:trHeight w:val="651"/>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5</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F602C6" w:rsidP="00CD675C">
            <w:pPr>
              <w:widowControl/>
              <w:jc w:val="center"/>
              <w:textAlignment w:val="center"/>
              <w:rPr>
                <w:rFonts w:ascii="宋体" w:hAnsi="宋体" w:cs="宋体"/>
                <w:szCs w:val="21"/>
              </w:rPr>
            </w:pPr>
            <w:r w:rsidRPr="006A7799">
              <w:rPr>
                <w:rFonts w:ascii="宋体" w:hAnsi="宋体" w:cs="宋体" w:hint="eastAsia"/>
                <w:kern w:val="0"/>
                <w:szCs w:val="21"/>
                <w:lang w:bidi="ar"/>
              </w:rPr>
              <w:t>……</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r>
      <w:tr w:rsidR="006A7799" w:rsidRPr="006A7799" w:rsidTr="00CD675C">
        <w:trPr>
          <w:trHeight w:val="286"/>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小计</w:t>
            </w:r>
          </w:p>
        </w:tc>
        <w:tc>
          <w:tcPr>
            <w:tcW w:w="58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textAlignment w:val="center"/>
              <w:rPr>
                <w:rFonts w:ascii="宋体" w:hAnsi="宋体" w:cs="宋体"/>
                <w:szCs w:val="21"/>
              </w:rPr>
            </w:pPr>
            <w:r w:rsidRPr="006A7799">
              <w:rPr>
                <w:rFonts w:ascii="宋体" w:hAnsi="宋体" w:cs="宋体" w:hint="eastAsia"/>
                <w:kern w:val="0"/>
                <w:szCs w:val="21"/>
                <w:lang w:bidi="ar"/>
              </w:rPr>
              <w:t>人民币含税（万元）：</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Arial" w:hAnsi="Arial" w:cs="Arial"/>
                <w:szCs w:val="21"/>
              </w:rPr>
            </w:pPr>
          </w:p>
        </w:tc>
      </w:tr>
      <w:tr w:rsidR="006A7799" w:rsidRPr="006A7799" w:rsidTr="009217F3">
        <w:trPr>
          <w:trHeight w:val="765"/>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widowControl/>
              <w:jc w:val="center"/>
              <w:textAlignment w:val="center"/>
              <w:rPr>
                <w:rFonts w:ascii="宋体" w:hAnsi="宋体" w:cs="宋体"/>
                <w:szCs w:val="21"/>
              </w:rPr>
            </w:pPr>
            <w:r w:rsidRPr="006A7799">
              <w:rPr>
                <w:rFonts w:ascii="宋体" w:hAnsi="宋体" w:cs="宋体" w:hint="eastAsia"/>
                <w:kern w:val="0"/>
                <w:szCs w:val="21"/>
                <w:lang w:bidi="ar"/>
              </w:rPr>
              <w:t>硬件费用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widowControl/>
              <w:jc w:val="center"/>
              <w:textAlignment w:val="center"/>
              <w:rPr>
                <w:rFonts w:ascii="宋体" w:hAnsi="宋体" w:cs="宋体"/>
                <w:szCs w:val="21"/>
              </w:rPr>
            </w:pPr>
            <w:r w:rsidRPr="006A7799">
              <w:rPr>
                <w:rFonts w:ascii="宋体" w:hAnsi="宋体" w:cs="宋体" w:hint="eastAsia"/>
                <w:kern w:val="0"/>
                <w:szCs w:val="21"/>
                <w:lang w:bidi="ar"/>
              </w:rPr>
              <w:t>序号</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widowControl/>
              <w:jc w:val="center"/>
              <w:textAlignment w:val="center"/>
              <w:rPr>
                <w:rFonts w:ascii="宋体" w:hAnsi="宋体" w:cs="宋体"/>
                <w:szCs w:val="21"/>
              </w:rPr>
            </w:pPr>
            <w:r w:rsidRPr="006A7799">
              <w:rPr>
                <w:rFonts w:ascii="宋体" w:hAnsi="宋体" w:cs="宋体" w:hint="eastAsia"/>
                <w:kern w:val="0"/>
                <w:szCs w:val="21"/>
                <w:lang w:bidi="ar"/>
              </w:rPr>
              <w:t>设备名称</w:t>
            </w:r>
          </w:p>
        </w:tc>
        <w:tc>
          <w:tcPr>
            <w:tcW w:w="1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217F3" w:rsidRPr="006A7799" w:rsidRDefault="009217F3" w:rsidP="009217F3">
            <w:pPr>
              <w:widowControl/>
              <w:jc w:val="center"/>
              <w:textAlignment w:val="center"/>
              <w:rPr>
                <w:rFonts w:ascii="宋体" w:hAnsi="宋体" w:cs="宋体"/>
                <w:szCs w:val="21"/>
              </w:rPr>
            </w:pPr>
            <w:r w:rsidRPr="006A7799">
              <w:rPr>
                <w:rFonts w:ascii="宋体" w:hAnsi="宋体" w:cs="宋体" w:hint="eastAsia"/>
                <w:szCs w:val="21"/>
              </w:rPr>
              <w:t>用途</w:t>
            </w:r>
          </w:p>
        </w:tc>
        <w:tc>
          <w:tcPr>
            <w:tcW w:w="112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9217F3" w:rsidRPr="006A7799" w:rsidRDefault="009217F3" w:rsidP="009217F3">
            <w:pPr>
              <w:textAlignment w:val="center"/>
              <w:rPr>
                <w:rFonts w:ascii="宋体" w:hAnsi="宋体" w:cs="宋体"/>
                <w:szCs w:val="21"/>
              </w:rPr>
            </w:pPr>
            <w:r w:rsidRPr="006A7799">
              <w:rPr>
                <w:rFonts w:ascii="宋体" w:hAnsi="宋体" w:cs="宋体" w:hint="eastAsia"/>
                <w:szCs w:val="21"/>
              </w:rPr>
              <w:t>单价（万元）</w:t>
            </w:r>
          </w:p>
        </w:tc>
        <w:tc>
          <w:tcPr>
            <w:tcW w:w="15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9217F3" w:rsidRPr="006A7799" w:rsidRDefault="009217F3" w:rsidP="00CD675C">
            <w:pPr>
              <w:jc w:val="center"/>
              <w:textAlignment w:val="center"/>
              <w:rPr>
                <w:rFonts w:ascii="宋体" w:hAnsi="宋体" w:cs="宋体"/>
                <w:szCs w:val="21"/>
              </w:rPr>
            </w:pPr>
            <w:r w:rsidRPr="006A7799">
              <w:rPr>
                <w:rFonts w:ascii="宋体" w:hAnsi="宋体" w:cs="宋体" w:hint="eastAsia"/>
                <w:szCs w:val="21"/>
              </w:rPr>
              <w:t>数量</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widowControl/>
              <w:jc w:val="center"/>
              <w:textAlignment w:val="center"/>
              <w:rPr>
                <w:rFonts w:ascii="宋体" w:hAnsi="宋体" w:cs="宋体"/>
                <w:szCs w:val="21"/>
              </w:rPr>
            </w:pPr>
            <w:r w:rsidRPr="006A7799">
              <w:rPr>
                <w:rFonts w:ascii="宋体" w:hAnsi="宋体" w:cs="宋体" w:hint="eastAsia"/>
                <w:kern w:val="0"/>
                <w:szCs w:val="21"/>
                <w:lang w:bidi="ar"/>
              </w:rPr>
              <w:t>小计</w:t>
            </w:r>
          </w:p>
        </w:tc>
      </w:tr>
      <w:tr w:rsidR="006A7799" w:rsidRPr="006A7799" w:rsidTr="009217F3">
        <w:trPr>
          <w:trHeight w:val="286"/>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widowControl/>
              <w:jc w:val="center"/>
              <w:textAlignment w:val="center"/>
              <w:rPr>
                <w:rFonts w:ascii="宋体" w:hAnsi="宋体" w:cs="宋体"/>
                <w:szCs w:val="21"/>
              </w:rPr>
            </w:pPr>
            <w:r w:rsidRPr="006A7799">
              <w:rPr>
                <w:rFonts w:ascii="宋体" w:hAnsi="宋体" w:cs="宋体" w:hint="eastAsia"/>
                <w:kern w:val="0"/>
                <w:szCs w:val="21"/>
                <w:lang w:bidi="ar"/>
              </w:rPr>
              <w:t>1</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jc w:val="center"/>
              <w:rPr>
                <w:rFonts w:ascii="Arial" w:hAnsi="Arial" w:cs="Arial"/>
                <w:szCs w:val="21"/>
              </w:rPr>
            </w:pPr>
          </w:p>
        </w:tc>
        <w:tc>
          <w:tcPr>
            <w:tcW w:w="1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217F3" w:rsidRPr="006A7799" w:rsidRDefault="009217F3" w:rsidP="00CD675C">
            <w:pPr>
              <w:jc w:val="center"/>
              <w:rPr>
                <w:rFonts w:ascii="Arial" w:hAnsi="Arial" w:cs="Arial"/>
                <w:szCs w:val="21"/>
              </w:rPr>
            </w:pPr>
          </w:p>
        </w:tc>
        <w:tc>
          <w:tcPr>
            <w:tcW w:w="112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9217F3" w:rsidRPr="006A7799" w:rsidRDefault="009217F3" w:rsidP="00CD675C">
            <w:pPr>
              <w:jc w:val="center"/>
              <w:rPr>
                <w:rFonts w:ascii="Arial" w:hAnsi="Arial" w:cs="Arial"/>
                <w:szCs w:val="21"/>
              </w:rPr>
            </w:pPr>
          </w:p>
        </w:tc>
        <w:tc>
          <w:tcPr>
            <w:tcW w:w="15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9217F3" w:rsidRPr="006A7799" w:rsidRDefault="009217F3" w:rsidP="00CD675C">
            <w:pPr>
              <w:jc w:val="center"/>
              <w:rPr>
                <w:rFonts w:ascii="Arial" w:hAnsi="Arial" w:cs="Arial"/>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jc w:val="center"/>
              <w:rPr>
                <w:rFonts w:ascii="Arial" w:hAnsi="Arial" w:cs="Arial"/>
                <w:szCs w:val="21"/>
              </w:rPr>
            </w:pPr>
          </w:p>
        </w:tc>
      </w:tr>
      <w:tr w:rsidR="006A7799" w:rsidRPr="006A7799" w:rsidTr="009217F3">
        <w:trPr>
          <w:trHeight w:val="286"/>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widowControl/>
              <w:jc w:val="center"/>
              <w:textAlignment w:val="center"/>
              <w:rPr>
                <w:rFonts w:ascii="宋体" w:hAnsi="宋体" w:cs="宋体"/>
                <w:szCs w:val="21"/>
              </w:rPr>
            </w:pPr>
            <w:r w:rsidRPr="006A7799">
              <w:rPr>
                <w:rFonts w:ascii="宋体" w:hAnsi="宋体" w:cs="宋体" w:hint="eastAsia"/>
                <w:kern w:val="0"/>
                <w:szCs w:val="21"/>
                <w:lang w:bidi="ar"/>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jc w:val="center"/>
              <w:rPr>
                <w:rFonts w:ascii="Arial" w:hAnsi="Arial" w:cs="Arial"/>
                <w:szCs w:val="21"/>
              </w:rPr>
            </w:pPr>
          </w:p>
        </w:tc>
        <w:tc>
          <w:tcPr>
            <w:tcW w:w="1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217F3" w:rsidRPr="006A7799" w:rsidRDefault="009217F3" w:rsidP="00CD675C">
            <w:pPr>
              <w:jc w:val="center"/>
              <w:rPr>
                <w:rFonts w:ascii="Arial" w:hAnsi="Arial" w:cs="Arial"/>
                <w:szCs w:val="21"/>
              </w:rPr>
            </w:pPr>
          </w:p>
        </w:tc>
        <w:tc>
          <w:tcPr>
            <w:tcW w:w="112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9217F3" w:rsidRPr="006A7799" w:rsidRDefault="009217F3" w:rsidP="00CD675C">
            <w:pPr>
              <w:jc w:val="center"/>
              <w:rPr>
                <w:rFonts w:ascii="Arial" w:hAnsi="Arial" w:cs="Arial"/>
                <w:szCs w:val="21"/>
              </w:rPr>
            </w:pPr>
          </w:p>
        </w:tc>
        <w:tc>
          <w:tcPr>
            <w:tcW w:w="15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9217F3" w:rsidRPr="006A7799" w:rsidRDefault="009217F3" w:rsidP="00CD675C">
            <w:pPr>
              <w:jc w:val="center"/>
              <w:rPr>
                <w:rFonts w:ascii="Arial" w:hAnsi="Arial" w:cs="Arial"/>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F3" w:rsidRPr="006A7799" w:rsidRDefault="009217F3" w:rsidP="00CD675C">
            <w:pPr>
              <w:jc w:val="center"/>
              <w:rPr>
                <w:rFonts w:ascii="Arial" w:hAnsi="Arial" w:cs="Arial"/>
                <w:szCs w:val="21"/>
              </w:rPr>
            </w:pPr>
          </w:p>
        </w:tc>
      </w:tr>
      <w:tr w:rsidR="006A7799" w:rsidRPr="006A7799" w:rsidTr="00CD675C">
        <w:trPr>
          <w:trHeight w:val="286"/>
        </w:trPr>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jc w:val="center"/>
              <w:rPr>
                <w:rFonts w:ascii="宋体" w:hAnsi="宋体" w:cs="宋体"/>
                <w:szCs w:val="21"/>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小计</w:t>
            </w:r>
          </w:p>
        </w:tc>
        <w:tc>
          <w:tcPr>
            <w:tcW w:w="69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textAlignment w:val="center"/>
              <w:rPr>
                <w:rFonts w:ascii="宋体" w:hAnsi="宋体" w:cs="宋体"/>
                <w:szCs w:val="21"/>
              </w:rPr>
            </w:pPr>
            <w:r w:rsidRPr="006A7799">
              <w:rPr>
                <w:rFonts w:ascii="宋体" w:hAnsi="宋体" w:cs="宋体" w:hint="eastAsia"/>
                <w:kern w:val="0"/>
                <w:szCs w:val="21"/>
                <w:lang w:bidi="ar"/>
              </w:rPr>
              <w:t>人民币含税（万元）：</w:t>
            </w:r>
          </w:p>
        </w:tc>
      </w:tr>
      <w:tr w:rsidR="006A7799" w:rsidRPr="006A7799" w:rsidTr="00CD675C">
        <w:trPr>
          <w:trHeight w:val="561"/>
        </w:trPr>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总报价</w:t>
            </w:r>
          </w:p>
        </w:tc>
        <w:tc>
          <w:tcPr>
            <w:tcW w:w="76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textAlignment w:val="center"/>
              <w:rPr>
                <w:rFonts w:ascii="宋体" w:hAnsi="宋体" w:cs="宋体"/>
                <w:szCs w:val="21"/>
              </w:rPr>
            </w:pPr>
            <w:r w:rsidRPr="006A7799">
              <w:rPr>
                <w:rFonts w:ascii="宋体" w:hAnsi="宋体" w:cs="宋体" w:hint="eastAsia"/>
                <w:kern w:val="0"/>
                <w:szCs w:val="21"/>
                <w:lang w:bidi="ar"/>
              </w:rPr>
              <w:t xml:space="preserve">　　　　　　　　　　　　　　                   （万元）</w:t>
            </w:r>
          </w:p>
        </w:tc>
      </w:tr>
      <w:tr w:rsidR="006A7799" w:rsidRPr="006A7799" w:rsidTr="00CD675C">
        <w:trPr>
          <w:trHeight w:val="510"/>
        </w:trPr>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项目实施周期</w:t>
            </w:r>
          </w:p>
        </w:tc>
        <w:tc>
          <w:tcPr>
            <w:tcW w:w="76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textAlignment w:val="center"/>
              <w:rPr>
                <w:rFonts w:ascii="宋体" w:hAnsi="宋体" w:cs="宋体"/>
                <w:szCs w:val="21"/>
              </w:rPr>
            </w:pPr>
            <w:r w:rsidRPr="006A7799">
              <w:rPr>
                <w:rFonts w:ascii="宋体" w:hAnsi="宋体" w:cs="宋体" w:hint="eastAsia"/>
                <w:kern w:val="0"/>
                <w:szCs w:val="21"/>
                <w:lang w:bidi="ar"/>
              </w:rPr>
              <w:t xml:space="preserve">                                                工作日</w:t>
            </w:r>
          </w:p>
        </w:tc>
      </w:tr>
      <w:tr w:rsidR="006A7799" w:rsidRPr="006A7799" w:rsidTr="00CD675C">
        <w:trPr>
          <w:trHeight w:val="510"/>
        </w:trPr>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后期维护费</w:t>
            </w:r>
          </w:p>
        </w:tc>
        <w:tc>
          <w:tcPr>
            <w:tcW w:w="76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textAlignment w:val="center"/>
              <w:rPr>
                <w:rFonts w:ascii="宋体" w:hAnsi="宋体" w:cs="宋体"/>
                <w:szCs w:val="21"/>
              </w:rPr>
            </w:pPr>
            <w:r w:rsidRPr="006A7799">
              <w:rPr>
                <w:rFonts w:ascii="宋体" w:hAnsi="宋体" w:cs="宋体" w:hint="eastAsia"/>
                <w:kern w:val="0"/>
                <w:szCs w:val="21"/>
                <w:lang w:bidi="ar"/>
              </w:rPr>
              <w:t xml:space="preserve">　　　　　　　         　　                    （万元</w:t>
            </w:r>
            <w:r w:rsidRPr="006A7799">
              <w:rPr>
                <w:rFonts w:ascii="Arial" w:hAnsi="Arial" w:cs="Arial"/>
                <w:kern w:val="0"/>
                <w:szCs w:val="21"/>
                <w:lang w:bidi="ar"/>
              </w:rPr>
              <w:t>/</w:t>
            </w:r>
            <w:r w:rsidRPr="006A7799">
              <w:rPr>
                <w:rFonts w:ascii="宋体" w:hAnsi="宋体" w:cs="宋体" w:hint="eastAsia"/>
                <w:kern w:val="0"/>
                <w:szCs w:val="21"/>
                <w:lang w:bidi="ar"/>
              </w:rPr>
              <w:t>人天）</w:t>
            </w:r>
          </w:p>
        </w:tc>
      </w:tr>
      <w:tr w:rsidR="006A7799" w:rsidRPr="006A7799" w:rsidTr="00CD675C">
        <w:trPr>
          <w:trHeight w:val="511"/>
        </w:trPr>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widowControl/>
              <w:jc w:val="center"/>
              <w:textAlignment w:val="center"/>
              <w:rPr>
                <w:rFonts w:ascii="宋体" w:hAnsi="宋体" w:cs="宋体"/>
                <w:szCs w:val="21"/>
              </w:rPr>
            </w:pPr>
            <w:r w:rsidRPr="006A7799">
              <w:rPr>
                <w:rFonts w:ascii="宋体" w:hAnsi="宋体" w:cs="宋体" w:hint="eastAsia"/>
                <w:kern w:val="0"/>
                <w:szCs w:val="21"/>
                <w:lang w:bidi="ar"/>
              </w:rPr>
              <w:t>备注</w:t>
            </w:r>
          </w:p>
        </w:tc>
        <w:tc>
          <w:tcPr>
            <w:tcW w:w="76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5776E" w:rsidRPr="006A7799" w:rsidRDefault="0055776E" w:rsidP="00CD675C">
            <w:pPr>
              <w:rPr>
                <w:rFonts w:ascii="宋体" w:hAnsi="宋体" w:cs="宋体"/>
                <w:szCs w:val="21"/>
              </w:rPr>
            </w:pPr>
          </w:p>
        </w:tc>
      </w:tr>
    </w:tbl>
    <w:p w:rsidR="0055776E" w:rsidRPr="006A7799" w:rsidRDefault="0055776E" w:rsidP="0055776E">
      <w:pPr>
        <w:pStyle w:val="a0"/>
        <w:spacing w:line="276" w:lineRule="auto"/>
        <w:ind w:firstLineChars="0" w:firstLine="0"/>
        <w:rPr>
          <w:bCs/>
          <w:szCs w:val="21"/>
        </w:rPr>
      </w:pPr>
      <w:r w:rsidRPr="006A7799">
        <w:rPr>
          <w:rFonts w:hint="eastAsia"/>
          <w:bCs/>
          <w:szCs w:val="21"/>
        </w:rPr>
        <w:t>注：</w:t>
      </w:r>
    </w:p>
    <w:p w:rsidR="0055776E" w:rsidRPr="006A7799" w:rsidRDefault="0055776E" w:rsidP="0055776E">
      <w:pPr>
        <w:pStyle w:val="a0"/>
        <w:spacing w:line="276" w:lineRule="auto"/>
        <w:rPr>
          <w:bCs/>
          <w:szCs w:val="21"/>
        </w:rPr>
      </w:pPr>
      <w:r w:rsidRPr="006A7799">
        <w:rPr>
          <w:rFonts w:hint="eastAsia"/>
          <w:bCs/>
          <w:szCs w:val="21"/>
        </w:rPr>
        <w:t>1</w:t>
      </w:r>
      <w:r w:rsidRPr="006A7799">
        <w:rPr>
          <w:rFonts w:hint="eastAsia"/>
          <w:bCs/>
          <w:szCs w:val="21"/>
        </w:rPr>
        <w:t>、详细列出完成招标项目所有涉及到费用项和价格，如果以上表格中所涉及费用项不完整，投标方可自行补充。后期维护费在投标时不计入总报价，只作为合同期满后在维护时的参考人天单价；</w:t>
      </w:r>
    </w:p>
    <w:p w:rsidR="0055776E" w:rsidRPr="006A7799" w:rsidRDefault="0055776E" w:rsidP="0055776E">
      <w:pPr>
        <w:pStyle w:val="a0"/>
        <w:spacing w:line="276" w:lineRule="auto"/>
        <w:rPr>
          <w:bCs/>
          <w:szCs w:val="21"/>
        </w:rPr>
      </w:pPr>
      <w:r w:rsidRPr="006A7799">
        <w:rPr>
          <w:rFonts w:hint="eastAsia"/>
          <w:bCs/>
          <w:szCs w:val="21"/>
        </w:rPr>
        <w:t>2</w:t>
      </w:r>
      <w:r w:rsidRPr="006A7799">
        <w:rPr>
          <w:rFonts w:hint="eastAsia"/>
          <w:bCs/>
          <w:szCs w:val="21"/>
        </w:rPr>
        <w:t>、</w:t>
      </w:r>
      <w:proofErr w:type="gramStart"/>
      <w:r w:rsidRPr="006A7799">
        <w:rPr>
          <w:rFonts w:hint="eastAsia"/>
          <w:bCs/>
          <w:szCs w:val="21"/>
        </w:rPr>
        <w:t>如栏内项</w:t>
      </w:r>
      <w:proofErr w:type="gramEnd"/>
      <w:r w:rsidRPr="006A7799">
        <w:rPr>
          <w:rFonts w:hint="eastAsia"/>
          <w:bCs/>
          <w:szCs w:val="21"/>
        </w:rPr>
        <w:t>未填写或备注</w:t>
      </w:r>
      <w:proofErr w:type="gramStart"/>
      <w:r w:rsidRPr="006A7799">
        <w:rPr>
          <w:rFonts w:hint="eastAsia"/>
          <w:bCs/>
          <w:szCs w:val="21"/>
        </w:rPr>
        <w:t>项未能</w:t>
      </w:r>
      <w:proofErr w:type="gramEnd"/>
      <w:r w:rsidRPr="006A7799">
        <w:rPr>
          <w:rFonts w:hint="eastAsia"/>
          <w:bCs/>
          <w:szCs w:val="21"/>
        </w:rPr>
        <w:t>描述其他要求，福田方认为以后不会发生任何费用，若中标后发生的任何费用由中标方承担；</w:t>
      </w:r>
    </w:p>
    <w:p w:rsidR="00A42910" w:rsidRPr="006A7799" w:rsidRDefault="0055776E" w:rsidP="001A0C6A">
      <w:pPr>
        <w:pStyle w:val="a0"/>
        <w:spacing w:line="276" w:lineRule="auto"/>
        <w:rPr>
          <w:rFonts w:ascii="宋体" w:hAnsi="宋体"/>
          <w:sz w:val="24"/>
        </w:rPr>
      </w:pPr>
      <w:r w:rsidRPr="006A7799">
        <w:rPr>
          <w:rFonts w:hint="eastAsia"/>
          <w:bCs/>
          <w:szCs w:val="21"/>
        </w:rPr>
        <w:t>3</w:t>
      </w:r>
      <w:r w:rsidRPr="006A7799">
        <w:rPr>
          <w:rFonts w:hint="eastAsia"/>
          <w:bCs/>
          <w:szCs w:val="21"/>
        </w:rPr>
        <w:t>、上述报价应为含税的实际成交价。</w:t>
      </w:r>
      <w:r w:rsidR="00A42910" w:rsidRPr="006A7799">
        <w:rPr>
          <w:rFonts w:ascii="宋体" w:hAnsi="宋体" w:hint="eastAsia"/>
          <w:sz w:val="24"/>
        </w:rPr>
        <w:t xml:space="preserve">                                                </w:t>
      </w:r>
    </w:p>
    <w:p w:rsidR="00A42910" w:rsidRPr="006A7799" w:rsidRDefault="00A42910" w:rsidP="00A42910">
      <w:pPr>
        <w:spacing w:beforeLines="50" w:before="120" w:afterLines="50" w:after="120"/>
        <w:ind w:left="720"/>
        <w:rPr>
          <w:rFonts w:ascii="宋体" w:hAnsi="宋体"/>
          <w:sz w:val="24"/>
          <w:u w:val="single"/>
        </w:rPr>
      </w:pPr>
      <w:r w:rsidRPr="006A7799">
        <w:rPr>
          <w:rFonts w:ascii="宋体" w:hAnsi="宋体" w:hint="eastAsia"/>
          <w:sz w:val="24"/>
        </w:rPr>
        <w:t xml:space="preserve">投标方代表签字（盖公章）： </w:t>
      </w:r>
      <w:r w:rsidRPr="006A7799">
        <w:rPr>
          <w:rFonts w:ascii="宋体" w:hAnsi="宋体" w:hint="eastAsia"/>
          <w:sz w:val="24"/>
          <w:u w:val="single"/>
        </w:rPr>
        <w:t xml:space="preserve">                               </w:t>
      </w:r>
    </w:p>
    <w:p w:rsidR="001A0C6A" w:rsidRPr="006A7799" w:rsidRDefault="001A0C6A" w:rsidP="00171886">
      <w:pPr>
        <w:spacing w:beforeLines="50" w:before="120" w:afterLines="50" w:after="120"/>
        <w:ind w:left="720"/>
        <w:rPr>
          <w:rFonts w:ascii="宋体" w:hAnsi="宋体"/>
          <w:sz w:val="24"/>
        </w:rPr>
      </w:pPr>
    </w:p>
    <w:p w:rsidR="00154EC5" w:rsidRPr="006A7799" w:rsidRDefault="00A42910" w:rsidP="00171886">
      <w:pPr>
        <w:spacing w:beforeLines="50" w:before="120" w:afterLines="50" w:after="120"/>
        <w:ind w:left="720"/>
        <w:rPr>
          <w:rFonts w:ascii="宋体" w:hAnsi="宋体"/>
          <w:sz w:val="24"/>
          <w:u w:val="single"/>
        </w:rPr>
      </w:pPr>
      <w:r w:rsidRPr="006A7799">
        <w:rPr>
          <w:rFonts w:ascii="宋体" w:hAnsi="宋体" w:hint="eastAsia"/>
          <w:sz w:val="24"/>
        </w:rPr>
        <w:t>日期：</w:t>
      </w:r>
      <w:r w:rsidRPr="006A7799">
        <w:rPr>
          <w:rFonts w:ascii="宋体" w:hAnsi="宋体" w:hint="eastAsia"/>
          <w:sz w:val="24"/>
          <w:u w:val="single"/>
        </w:rPr>
        <w:t xml:space="preserve">                                   </w:t>
      </w:r>
    </w:p>
    <w:p w:rsidR="00154EC5" w:rsidRPr="006A7799" w:rsidRDefault="00154EC5" w:rsidP="00154EC5">
      <w:pPr>
        <w:pStyle w:val="2"/>
        <w:spacing w:line="360" w:lineRule="auto"/>
        <w:rPr>
          <w:rFonts w:ascii="宋体" w:eastAsia="宋体" w:hAnsi="宋体"/>
          <w:bCs/>
          <w:sz w:val="24"/>
        </w:rPr>
      </w:pPr>
      <w:bookmarkStart w:id="117" w:name="_Toc19777137"/>
      <w:r w:rsidRPr="006A7799">
        <w:rPr>
          <w:rFonts w:ascii="宋体" w:eastAsia="宋体" w:hAnsi="宋体" w:hint="eastAsia"/>
          <w:bCs/>
          <w:sz w:val="24"/>
        </w:rPr>
        <w:lastRenderedPageBreak/>
        <w:t>附件1</w:t>
      </w:r>
      <w:r w:rsidRPr="006A7799">
        <w:rPr>
          <w:rFonts w:ascii="宋体" w:eastAsia="宋体" w:hAnsi="宋体"/>
          <w:bCs/>
          <w:sz w:val="24"/>
        </w:rPr>
        <w:t>4</w:t>
      </w:r>
      <w:r w:rsidRPr="006A7799">
        <w:rPr>
          <w:rFonts w:ascii="宋体" w:eastAsia="宋体" w:hAnsi="宋体" w:hint="eastAsia"/>
          <w:bCs/>
          <w:sz w:val="24"/>
        </w:rPr>
        <w:t>：</w:t>
      </w:r>
      <w:r w:rsidR="00DF713B" w:rsidRPr="006A7799">
        <w:rPr>
          <w:rFonts w:ascii="宋体" w:eastAsia="宋体" w:hAnsi="宋体" w:hint="eastAsia"/>
          <w:bCs/>
          <w:sz w:val="24"/>
        </w:rPr>
        <w:t>福田</w:t>
      </w:r>
      <w:r w:rsidR="00DF713B" w:rsidRPr="006A7799">
        <w:rPr>
          <w:rFonts w:ascii="宋体" w:eastAsia="宋体" w:hAnsi="宋体"/>
          <w:bCs/>
          <w:sz w:val="24"/>
        </w:rPr>
        <w:t>汽车</w:t>
      </w:r>
      <w:r w:rsidRPr="006A7799">
        <w:rPr>
          <w:rFonts w:ascii="宋体" w:eastAsia="宋体" w:hAnsi="宋体" w:hint="eastAsia"/>
          <w:bCs/>
          <w:sz w:val="24"/>
        </w:rPr>
        <w:t>I</w:t>
      </w:r>
      <w:r w:rsidRPr="006A7799">
        <w:rPr>
          <w:rFonts w:ascii="宋体" w:eastAsia="宋体" w:hAnsi="宋体"/>
          <w:bCs/>
          <w:sz w:val="24"/>
        </w:rPr>
        <w:t>T项目合同</w:t>
      </w:r>
      <w:r w:rsidRPr="006A7799">
        <w:rPr>
          <w:rFonts w:ascii="宋体" w:eastAsia="宋体" w:hAnsi="宋体" w:hint="eastAsia"/>
          <w:bCs/>
          <w:sz w:val="24"/>
        </w:rPr>
        <w:t>模板</w:t>
      </w:r>
      <w:bookmarkEnd w:id="117"/>
    </w:p>
    <w:p w:rsidR="00154EC5" w:rsidRPr="006A7799" w:rsidRDefault="00154EC5" w:rsidP="00154EC5">
      <w:pPr>
        <w:jc w:val="center"/>
        <w:rPr>
          <w:rFonts w:ascii="黑体" w:eastAsia="黑体" w:hAnsi="宋体"/>
          <w:b/>
          <w:sz w:val="32"/>
          <w:szCs w:val="32"/>
        </w:rPr>
      </w:pPr>
      <w:r w:rsidRPr="006A7799">
        <w:rPr>
          <w:rFonts w:ascii="黑体" w:eastAsia="黑体" w:hAnsi="宋体" w:hint="eastAsia"/>
          <w:b/>
          <w:sz w:val="32"/>
          <w:szCs w:val="32"/>
        </w:rPr>
        <w:t>北汽福田汽车股份有限公司</w:t>
      </w:r>
    </w:p>
    <w:p w:rsidR="00154EC5" w:rsidRPr="006A7799" w:rsidRDefault="00154EC5" w:rsidP="00154EC5">
      <w:pPr>
        <w:jc w:val="center"/>
        <w:rPr>
          <w:rFonts w:ascii="宋体" w:hAnsi="宋体"/>
          <w:b/>
          <w:sz w:val="32"/>
          <w:szCs w:val="32"/>
        </w:rPr>
      </w:pPr>
      <w:r w:rsidRPr="006A7799">
        <w:rPr>
          <w:rFonts w:hint="eastAsia"/>
          <w:u w:val="single"/>
        </w:rPr>
        <w:t xml:space="preserve">         </w:t>
      </w:r>
      <w:r w:rsidRPr="006A7799">
        <w:rPr>
          <w:rFonts w:ascii="黑体" w:eastAsia="黑体" w:hAnsi="宋体" w:hint="eastAsia"/>
          <w:b/>
          <w:sz w:val="32"/>
          <w:szCs w:val="32"/>
          <w:u w:val="single"/>
        </w:rPr>
        <w:t xml:space="preserve"> </w:t>
      </w:r>
      <w:r w:rsidRPr="006A7799">
        <w:rPr>
          <w:rFonts w:ascii="黑体" w:eastAsia="黑体" w:hAnsi="宋体" w:hint="eastAsia"/>
          <w:b/>
          <w:sz w:val="32"/>
          <w:szCs w:val="32"/>
        </w:rPr>
        <w:t>项目合同书</w:t>
      </w:r>
    </w:p>
    <w:p w:rsidR="00154EC5" w:rsidRPr="006A7799" w:rsidRDefault="00154EC5" w:rsidP="00154EC5">
      <w:pPr>
        <w:widowControl/>
        <w:tabs>
          <w:tab w:val="left" w:pos="8390"/>
        </w:tabs>
        <w:wordWrap w:val="0"/>
        <w:spacing w:line="360" w:lineRule="auto"/>
        <w:ind w:right="-250"/>
        <w:jc w:val="right"/>
        <w:rPr>
          <w:rFonts w:ascii="宋体" w:hAnsi="宋体"/>
          <w:bCs/>
          <w:sz w:val="24"/>
          <w:u w:val="single"/>
        </w:rPr>
      </w:pPr>
      <w:r w:rsidRPr="006A7799">
        <w:rPr>
          <w:rFonts w:ascii="宋体" w:hAnsi="宋体" w:hint="eastAsia"/>
          <w:bCs/>
          <w:sz w:val="24"/>
        </w:rPr>
        <w:t>合同编号：</w:t>
      </w:r>
      <w:r w:rsidRPr="006A7799">
        <w:rPr>
          <w:rFonts w:ascii="宋体" w:hAnsi="宋体" w:hint="eastAsia"/>
          <w:bCs/>
          <w:sz w:val="24"/>
          <w:u w:val="single"/>
        </w:rPr>
        <w:t xml:space="preserve">                </w:t>
      </w:r>
    </w:p>
    <w:p w:rsidR="00154EC5" w:rsidRPr="006A7799" w:rsidRDefault="00154EC5" w:rsidP="00154EC5">
      <w:pPr>
        <w:widowControl/>
        <w:tabs>
          <w:tab w:val="left" w:pos="8390"/>
        </w:tabs>
        <w:wordWrap w:val="0"/>
        <w:spacing w:line="360" w:lineRule="auto"/>
        <w:ind w:right="-250"/>
        <w:jc w:val="right"/>
        <w:rPr>
          <w:rFonts w:ascii="宋体" w:hAnsi="宋体"/>
          <w:bCs/>
          <w:sz w:val="24"/>
          <w:u w:val="single"/>
        </w:rPr>
      </w:pPr>
      <w:r w:rsidRPr="006A7799">
        <w:rPr>
          <w:rFonts w:ascii="宋体" w:hAnsi="宋体" w:hint="eastAsia"/>
          <w:bCs/>
          <w:sz w:val="24"/>
        </w:rPr>
        <w:t>生效日期：</w:t>
      </w:r>
      <w:r w:rsidRPr="006A7799">
        <w:rPr>
          <w:rFonts w:ascii="宋体" w:hAnsi="宋体" w:hint="eastAsia"/>
          <w:bCs/>
          <w:sz w:val="24"/>
          <w:u w:val="single"/>
        </w:rPr>
        <w:t xml:space="preserve">                </w:t>
      </w:r>
    </w:p>
    <w:p w:rsidR="00154EC5" w:rsidRPr="006A7799" w:rsidRDefault="00154EC5" w:rsidP="00154EC5">
      <w:pPr>
        <w:widowControl/>
        <w:tabs>
          <w:tab w:val="left" w:pos="8390"/>
        </w:tabs>
        <w:wordWrap w:val="0"/>
        <w:spacing w:line="360" w:lineRule="auto"/>
        <w:ind w:right="-250"/>
        <w:jc w:val="right"/>
        <w:rPr>
          <w:rFonts w:ascii="宋体" w:hAnsi="宋体"/>
          <w:bCs/>
          <w:sz w:val="24"/>
        </w:rPr>
      </w:pPr>
      <w:r w:rsidRPr="006A7799">
        <w:rPr>
          <w:rFonts w:ascii="宋体" w:hAnsi="宋体" w:hint="eastAsia"/>
          <w:bCs/>
          <w:sz w:val="24"/>
        </w:rPr>
        <w:t>届满日期：</w:t>
      </w:r>
      <w:r w:rsidRPr="006A7799">
        <w:rPr>
          <w:rFonts w:ascii="宋体" w:hAnsi="宋体" w:hint="eastAsia"/>
          <w:bCs/>
          <w:sz w:val="24"/>
          <w:u w:val="single"/>
        </w:rPr>
        <w:t xml:space="preserve">                </w:t>
      </w:r>
    </w:p>
    <w:p w:rsidR="00154EC5" w:rsidRPr="006A7799" w:rsidRDefault="00154EC5" w:rsidP="00154EC5">
      <w:pPr>
        <w:widowControl/>
        <w:tabs>
          <w:tab w:val="left" w:pos="8390"/>
        </w:tabs>
        <w:wordWrap w:val="0"/>
        <w:spacing w:line="360" w:lineRule="auto"/>
        <w:ind w:right="-250"/>
        <w:jc w:val="right"/>
        <w:rPr>
          <w:rFonts w:ascii="宋体" w:hAnsi="宋体"/>
          <w:bCs/>
          <w:sz w:val="24"/>
          <w:u w:val="single"/>
        </w:rPr>
      </w:pPr>
      <w:r w:rsidRPr="006A7799">
        <w:rPr>
          <w:rFonts w:ascii="宋体" w:hAnsi="宋体" w:hint="eastAsia"/>
          <w:bCs/>
          <w:sz w:val="24"/>
        </w:rPr>
        <w:t>签订地点：</w:t>
      </w:r>
      <w:r w:rsidRPr="006A7799">
        <w:rPr>
          <w:rFonts w:ascii="宋体" w:hAnsi="宋体" w:hint="eastAsia"/>
          <w:bCs/>
          <w:sz w:val="24"/>
          <w:u w:val="single"/>
        </w:rPr>
        <w:t xml:space="preserve">                </w:t>
      </w:r>
    </w:p>
    <w:p w:rsidR="00154EC5" w:rsidRPr="006A7799" w:rsidRDefault="00154EC5" w:rsidP="00154EC5">
      <w:pPr>
        <w:widowControl/>
        <w:tabs>
          <w:tab w:val="left" w:pos="8390"/>
        </w:tabs>
        <w:spacing w:line="360" w:lineRule="auto"/>
        <w:ind w:right="-250"/>
        <w:rPr>
          <w:rFonts w:ascii="宋体" w:hAnsi="宋体" w:cs="楷体_GB2312"/>
          <w:sz w:val="24"/>
        </w:rPr>
      </w:pPr>
      <w:r w:rsidRPr="006A7799">
        <w:rPr>
          <w:rFonts w:ascii="宋体" w:hAnsi="宋体" w:cs="楷体_GB2312" w:hint="eastAsia"/>
          <w:sz w:val="24"/>
        </w:rPr>
        <w:t>甲方</w:t>
      </w:r>
      <w:r w:rsidRPr="006A7799">
        <w:rPr>
          <w:rFonts w:ascii="宋体" w:hAnsi="宋体" w:cs="楷体_GB2312"/>
          <w:sz w:val="24"/>
        </w:rPr>
        <w:t xml:space="preserve">: </w:t>
      </w:r>
      <w:r w:rsidRPr="006A7799">
        <w:rPr>
          <w:rFonts w:ascii="宋体" w:hAnsi="宋体" w:cs="楷体_GB2312" w:hint="eastAsia"/>
          <w:sz w:val="24"/>
          <w:u w:val="single"/>
        </w:rPr>
        <w:t>北汽福田汽车股份有限公司</w:t>
      </w:r>
    </w:p>
    <w:p w:rsidR="00154EC5" w:rsidRPr="006A7799" w:rsidRDefault="00154EC5" w:rsidP="00154EC5">
      <w:pPr>
        <w:widowControl/>
        <w:tabs>
          <w:tab w:val="left" w:pos="8390"/>
        </w:tabs>
        <w:spacing w:line="360" w:lineRule="auto"/>
        <w:ind w:right="-250"/>
        <w:rPr>
          <w:rFonts w:ascii="宋体" w:hAnsi="宋体" w:cs="楷体_GB2312"/>
          <w:sz w:val="24"/>
        </w:rPr>
      </w:pPr>
      <w:r w:rsidRPr="006A7799">
        <w:rPr>
          <w:rFonts w:ascii="宋体" w:hAnsi="宋体" w:cs="楷体_GB2312" w:hint="eastAsia"/>
          <w:sz w:val="24"/>
        </w:rPr>
        <w:t xml:space="preserve">乙方: </w:t>
      </w:r>
      <w:r w:rsidRPr="006A7799">
        <w:rPr>
          <w:rFonts w:ascii="宋体" w:hAnsi="宋体" w:cs="楷体_GB2312" w:hint="eastAsia"/>
          <w:sz w:val="24"/>
          <w:u w:val="single"/>
        </w:rPr>
        <w:t xml:space="preserve">                                          </w:t>
      </w:r>
    </w:p>
    <w:p w:rsidR="00154EC5" w:rsidRPr="006A7799" w:rsidRDefault="00154EC5" w:rsidP="00154EC5">
      <w:pPr>
        <w:widowControl/>
        <w:tabs>
          <w:tab w:val="left" w:pos="8390"/>
        </w:tabs>
        <w:spacing w:line="360" w:lineRule="auto"/>
        <w:ind w:right="-250" w:firstLineChars="200" w:firstLine="480"/>
        <w:rPr>
          <w:sz w:val="24"/>
        </w:rPr>
      </w:pPr>
    </w:p>
    <w:p w:rsidR="00154EC5" w:rsidRPr="006A7799" w:rsidRDefault="00154EC5" w:rsidP="00154EC5">
      <w:pPr>
        <w:widowControl/>
        <w:tabs>
          <w:tab w:val="left" w:pos="8390"/>
        </w:tabs>
        <w:spacing w:line="360" w:lineRule="auto"/>
        <w:ind w:right="-250" w:firstLineChars="200" w:firstLine="480"/>
        <w:rPr>
          <w:sz w:val="24"/>
        </w:rPr>
      </w:pPr>
      <w:r w:rsidRPr="006A7799">
        <w:rPr>
          <w:rFonts w:hint="eastAsia"/>
          <w:sz w:val="24"/>
        </w:rPr>
        <w:t>鉴于：甲方</w:t>
      </w:r>
      <w:r w:rsidRPr="006A7799">
        <w:rPr>
          <w:sz w:val="24"/>
        </w:rPr>
        <w:t>开发</w:t>
      </w:r>
      <w:r w:rsidRPr="006A7799">
        <w:rPr>
          <w:rFonts w:ascii="宋体" w:hAnsi="宋体" w:hint="eastAsia"/>
          <w:bCs/>
          <w:sz w:val="24"/>
          <w:u w:val="single"/>
        </w:rPr>
        <w:t xml:space="preserve">         </w:t>
      </w:r>
      <w:r w:rsidRPr="006A7799">
        <w:rPr>
          <w:sz w:val="24"/>
        </w:rPr>
        <w:t>项目，</w:t>
      </w:r>
      <w:r w:rsidRPr="006A7799">
        <w:rPr>
          <w:rFonts w:hint="eastAsia"/>
          <w:sz w:val="24"/>
        </w:rPr>
        <w:t>现需</w:t>
      </w:r>
      <w:r w:rsidRPr="006A7799">
        <w:rPr>
          <w:sz w:val="24"/>
        </w:rPr>
        <w:t>乙方提供相关</w:t>
      </w:r>
      <w:r w:rsidRPr="006A7799">
        <w:rPr>
          <w:rFonts w:hint="eastAsia"/>
          <w:sz w:val="24"/>
        </w:rPr>
        <w:t>开发</w:t>
      </w:r>
      <w:r w:rsidRPr="006A7799">
        <w:rPr>
          <w:sz w:val="24"/>
        </w:rPr>
        <w:t>工程师</w:t>
      </w:r>
      <w:r w:rsidRPr="006A7799">
        <w:rPr>
          <w:rFonts w:hint="eastAsia"/>
          <w:sz w:val="24"/>
        </w:rPr>
        <w:t>支持并</w:t>
      </w:r>
      <w:r w:rsidRPr="006A7799">
        <w:rPr>
          <w:sz w:val="24"/>
        </w:rPr>
        <w:t>参与项目研</w:t>
      </w:r>
      <w:r w:rsidRPr="006A7799">
        <w:rPr>
          <w:rFonts w:hint="eastAsia"/>
          <w:sz w:val="24"/>
        </w:rPr>
        <w:t>发</w:t>
      </w:r>
      <w:r w:rsidRPr="006A7799">
        <w:rPr>
          <w:sz w:val="24"/>
        </w:rPr>
        <w:t>。</w:t>
      </w:r>
      <w:r w:rsidRPr="006A7799">
        <w:rPr>
          <w:rFonts w:hint="eastAsia"/>
          <w:sz w:val="24"/>
        </w:rPr>
        <w:t>为此，</w:t>
      </w:r>
      <w:r w:rsidRPr="006A7799">
        <w:rPr>
          <w:rFonts w:ascii="宋体" w:hAnsi="宋体"/>
          <w:sz w:val="24"/>
        </w:rPr>
        <w:t>甲乙</w:t>
      </w:r>
      <w:r w:rsidRPr="006A7799">
        <w:rPr>
          <w:rFonts w:hint="eastAsia"/>
          <w:sz w:val="24"/>
        </w:rPr>
        <w:t>双方经过友好协商，在相互信任、平等互利、意思表示真实的基础上，达成如下协议共同遵守履行。</w:t>
      </w:r>
    </w:p>
    <w:p w:rsidR="00154EC5" w:rsidRPr="006A7799" w:rsidRDefault="00154EC5" w:rsidP="00154EC5">
      <w:pPr>
        <w:widowControl/>
        <w:tabs>
          <w:tab w:val="left" w:pos="8390"/>
        </w:tabs>
        <w:spacing w:line="360" w:lineRule="auto"/>
        <w:ind w:right="-250"/>
        <w:rPr>
          <w:sz w:val="24"/>
        </w:rPr>
      </w:pPr>
      <w:r w:rsidRPr="006A7799">
        <w:rPr>
          <w:rFonts w:hint="eastAsia"/>
          <w:sz w:val="24"/>
        </w:rPr>
        <w:t>本合同及相关附件（打√项）</w:t>
      </w:r>
    </w:p>
    <w:tbl>
      <w:tblPr>
        <w:tblW w:w="103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13"/>
      </w:tblGrid>
      <w:tr w:rsidR="006A7799" w:rsidRPr="006A7799" w:rsidTr="00154EC5">
        <w:trPr>
          <w:trHeight w:val="755"/>
        </w:trPr>
        <w:tc>
          <w:tcPr>
            <w:tcW w:w="5104" w:type="dxa"/>
            <w:vAlign w:val="center"/>
          </w:tcPr>
          <w:p w:rsidR="00154EC5" w:rsidRPr="006A7799" w:rsidRDefault="00154EC5" w:rsidP="00CD675C">
            <w:pPr>
              <w:ind w:leftChars="57" w:left="3840" w:hangingChars="1550" w:hanging="3720"/>
              <w:jc w:val="left"/>
              <w:rPr>
                <w:rFonts w:ascii="宋体" w:hAnsi="宋体"/>
                <w:sz w:val="24"/>
                <w:u w:val="single"/>
              </w:rPr>
            </w:pPr>
            <w:r w:rsidRPr="006A7799">
              <w:rPr>
                <w:rFonts w:ascii="MS Gothic" w:eastAsia="MS Gothic" w:hAnsi="MS Gothic" w:cs="MS Gothic" w:hint="eastAsia"/>
                <w:bCs/>
                <w:sz w:val="24"/>
              </w:rPr>
              <w:t>☑</w:t>
            </w:r>
            <w:r w:rsidRPr="006A7799">
              <w:rPr>
                <w:rFonts w:ascii="MS Gothic" w:hAnsi="MS Gothic" w:cs="MS Gothic" w:hint="eastAsia"/>
                <w:bCs/>
                <w:sz w:val="24"/>
              </w:rPr>
              <w:t xml:space="preserve">  </w:t>
            </w:r>
            <w:r w:rsidRPr="006A7799">
              <w:rPr>
                <w:rFonts w:ascii="宋体" w:hAnsi="宋体" w:hint="eastAsia"/>
                <w:sz w:val="24"/>
                <w:u w:val="single"/>
              </w:rPr>
              <w:t xml:space="preserve">                                   </w:t>
            </w:r>
          </w:p>
          <w:p w:rsidR="00154EC5" w:rsidRPr="006A7799" w:rsidRDefault="00154EC5" w:rsidP="00CD675C">
            <w:pPr>
              <w:jc w:val="left"/>
              <w:rPr>
                <w:rFonts w:ascii="黑体" w:eastAsia="黑体" w:hAnsi="宋体"/>
                <w:sz w:val="24"/>
              </w:rPr>
            </w:pPr>
            <w:r w:rsidRPr="006A7799">
              <w:rPr>
                <w:rFonts w:ascii="宋体" w:hAnsi="宋体" w:hint="eastAsia"/>
                <w:sz w:val="24"/>
                <w:u w:val="single"/>
              </w:rPr>
              <w:t xml:space="preserve">            </w:t>
            </w:r>
            <w:r w:rsidRPr="006A7799">
              <w:rPr>
                <w:rFonts w:ascii="宋体" w:hAnsi="宋体" w:hint="eastAsia"/>
                <w:sz w:val="24"/>
              </w:rPr>
              <w:t xml:space="preserve">合同书          </w:t>
            </w:r>
            <w:r w:rsidRPr="006A7799">
              <w:rPr>
                <w:rFonts w:ascii="宋体" w:hAnsi="宋体" w:hint="eastAsia"/>
                <w:bCs/>
                <w:sz w:val="24"/>
              </w:rPr>
              <w:t xml:space="preserve">    共</w:t>
            </w:r>
            <w:r w:rsidRPr="006A7799">
              <w:rPr>
                <w:rFonts w:ascii="宋体" w:hAnsi="宋体" w:cs="楷体_GB2312" w:hint="eastAsia"/>
                <w:sz w:val="24"/>
                <w:u w:val="single"/>
              </w:rPr>
              <w:t xml:space="preserve">  </w:t>
            </w:r>
            <w:r w:rsidRPr="006A7799">
              <w:rPr>
                <w:rFonts w:ascii="宋体" w:hAnsi="宋体" w:hint="eastAsia"/>
                <w:bCs/>
                <w:sz w:val="24"/>
              </w:rPr>
              <w:t>页</w:t>
            </w:r>
          </w:p>
        </w:tc>
        <w:tc>
          <w:tcPr>
            <w:tcW w:w="5213" w:type="dxa"/>
            <w:vAlign w:val="center"/>
          </w:tcPr>
          <w:p w:rsidR="00154EC5" w:rsidRPr="006A7799" w:rsidRDefault="00154EC5" w:rsidP="00CD675C">
            <w:pPr>
              <w:widowControl/>
              <w:spacing w:line="400" w:lineRule="atLeast"/>
              <w:ind w:leftChars="-51" w:left="-107"/>
              <w:jc w:val="left"/>
              <w:rPr>
                <w:rFonts w:ascii="宋体" w:hAnsi="宋体"/>
                <w:bCs/>
                <w:sz w:val="24"/>
              </w:rPr>
            </w:pPr>
            <w:r w:rsidRPr="006A7799">
              <w:rPr>
                <w:rFonts w:ascii="宋体" w:hAnsi="宋体" w:hint="eastAsia"/>
                <w:bCs/>
                <w:sz w:val="24"/>
              </w:rPr>
              <w:t xml:space="preserve">口　</w:t>
            </w:r>
            <w:r w:rsidRPr="006A7799">
              <w:rPr>
                <w:rFonts w:ascii="宋体" w:hAnsi="宋体" w:hint="eastAsia"/>
                <w:bCs/>
                <w:sz w:val="24"/>
                <w:u w:val="single"/>
              </w:rPr>
              <w:t xml:space="preserve">                  </w:t>
            </w:r>
            <w:r w:rsidRPr="006A7799">
              <w:rPr>
                <w:rFonts w:ascii="宋体" w:hAnsi="宋体" w:hint="eastAsia"/>
                <w:bCs/>
                <w:sz w:val="24"/>
              </w:rPr>
              <w:t>附件3    共</w:t>
            </w:r>
            <w:r w:rsidRPr="006A7799">
              <w:rPr>
                <w:rFonts w:ascii="宋体" w:hAnsi="宋体" w:cs="楷体_GB2312" w:hint="eastAsia"/>
                <w:sz w:val="24"/>
                <w:u w:val="single"/>
              </w:rPr>
              <w:t xml:space="preserve">    </w:t>
            </w:r>
            <w:r w:rsidRPr="006A7799">
              <w:rPr>
                <w:rFonts w:ascii="宋体" w:hAnsi="宋体" w:hint="eastAsia"/>
                <w:bCs/>
                <w:sz w:val="24"/>
              </w:rPr>
              <w:t>页</w:t>
            </w:r>
          </w:p>
        </w:tc>
      </w:tr>
      <w:tr w:rsidR="006A7799" w:rsidRPr="006A7799" w:rsidTr="00154EC5">
        <w:trPr>
          <w:trHeight w:val="755"/>
        </w:trPr>
        <w:tc>
          <w:tcPr>
            <w:tcW w:w="5104" w:type="dxa"/>
            <w:vAlign w:val="center"/>
          </w:tcPr>
          <w:p w:rsidR="00154EC5" w:rsidRPr="006A7799" w:rsidRDefault="00154EC5" w:rsidP="00CD675C">
            <w:pPr>
              <w:widowControl/>
              <w:spacing w:line="400" w:lineRule="atLeast"/>
              <w:ind w:leftChars="-20" w:left="-42" w:firstLineChars="50" w:firstLine="120"/>
              <w:jc w:val="left"/>
              <w:rPr>
                <w:rFonts w:ascii="宋体" w:hAnsi="宋体"/>
                <w:bCs/>
                <w:sz w:val="24"/>
              </w:rPr>
            </w:pPr>
            <w:r w:rsidRPr="006A7799">
              <w:rPr>
                <w:rFonts w:ascii="MS Gothic" w:eastAsia="MS Gothic" w:hAnsi="MS Gothic" w:cs="MS Gothic" w:hint="eastAsia"/>
                <w:bCs/>
                <w:sz w:val="24"/>
              </w:rPr>
              <w:t>☑</w:t>
            </w:r>
            <w:r w:rsidRPr="006A7799">
              <w:rPr>
                <w:rFonts w:ascii="宋体" w:hAnsi="宋体" w:hint="eastAsia"/>
                <w:bCs/>
                <w:sz w:val="24"/>
              </w:rPr>
              <w:t xml:space="preserve">　</w:t>
            </w:r>
            <w:r w:rsidRPr="006A7799">
              <w:rPr>
                <w:rFonts w:ascii="宋体" w:hAnsi="宋体" w:hint="eastAsia"/>
                <w:sz w:val="24"/>
                <w:u w:val="single"/>
              </w:rPr>
              <w:t xml:space="preserve">      </w:t>
            </w:r>
            <w:r w:rsidRPr="006A7799">
              <w:rPr>
                <w:rFonts w:ascii="宋体" w:hAnsi="宋体" w:hint="eastAsia"/>
                <w:kern w:val="21"/>
                <w:sz w:val="24"/>
              </w:rPr>
              <w:t xml:space="preserve">项目工作说明书（SOW） </w:t>
            </w:r>
            <w:r w:rsidRPr="006A7799">
              <w:rPr>
                <w:rFonts w:ascii="宋体" w:hAnsi="宋体" w:hint="eastAsia"/>
                <w:bCs/>
                <w:sz w:val="24"/>
              </w:rPr>
              <w:t>附件1</w:t>
            </w:r>
          </w:p>
          <w:p w:rsidR="00154EC5" w:rsidRPr="006A7799" w:rsidRDefault="00154EC5" w:rsidP="00CD675C">
            <w:pPr>
              <w:widowControl/>
              <w:spacing w:line="400" w:lineRule="atLeast"/>
              <w:ind w:leftChars="-20" w:left="-42"/>
              <w:jc w:val="left"/>
              <w:rPr>
                <w:rFonts w:ascii="宋体" w:hAnsi="宋体"/>
                <w:sz w:val="24"/>
                <w:u w:val="single"/>
              </w:rPr>
            </w:pPr>
            <w:r w:rsidRPr="006A7799">
              <w:rPr>
                <w:rFonts w:ascii="宋体" w:hAnsi="宋体" w:hint="eastAsia"/>
                <w:bCs/>
                <w:sz w:val="24"/>
              </w:rPr>
              <w:t xml:space="preserve">                                共</w:t>
            </w:r>
            <w:r w:rsidRPr="006A7799">
              <w:rPr>
                <w:rFonts w:ascii="宋体" w:hAnsi="宋体" w:cs="楷体_GB2312" w:hint="eastAsia"/>
                <w:sz w:val="24"/>
                <w:u w:val="single"/>
              </w:rPr>
              <w:t xml:space="preserve">   </w:t>
            </w:r>
            <w:r w:rsidRPr="006A7799">
              <w:rPr>
                <w:rFonts w:ascii="宋体" w:hAnsi="宋体" w:hint="eastAsia"/>
                <w:bCs/>
                <w:sz w:val="24"/>
              </w:rPr>
              <w:t>页</w:t>
            </w:r>
          </w:p>
        </w:tc>
        <w:tc>
          <w:tcPr>
            <w:tcW w:w="5213" w:type="dxa"/>
            <w:vAlign w:val="center"/>
          </w:tcPr>
          <w:p w:rsidR="00154EC5" w:rsidRPr="006A7799" w:rsidRDefault="00154EC5" w:rsidP="00CD675C">
            <w:pPr>
              <w:widowControl/>
              <w:spacing w:line="400" w:lineRule="atLeast"/>
              <w:ind w:leftChars="-51" w:left="-107"/>
              <w:jc w:val="left"/>
              <w:rPr>
                <w:rFonts w:ascii="宋体" w:hAnsi="宋体"/>
                <w:bCs/>
                <w:sz w:val="24"/>
              </w:rPr>
            </w:pPr>
            <w:r w:rsidRPr="006A7799">
              <w:rPr>
                <w:rFonts w:ascii="宋体" w:hAnsi="宋体" w:hint="eastAsia"/>
                <w:bCs/>
                <w:sz w:val="24"/>
              </w:rPr>
              <w:t xml:space="preserve">口　</w:t>
            </w:r>
            <w:r w:rsidRPr="006A7799">
              <w:rPr>
                <w:rFonts w:ascii="宋体" w:hAnsi="宋体" w:hint="eastAsia"/>
                <w:bCs/>
                <w:sz w:val="24"/>
                <w:u w:val="single"/>
              </w:rPr>
              <w:t xml:space="preserve">                  </w:t>
            </w:r>
            <w:r w:rsidRPr="006A7799">
              <w:rPr>
                <w:rFonts w:ascii="宋体" w:hAnsi="宋体" w:hint="eastAsia"/>
                <w:bCs/>
                <w:sz w:val="24"/>
              </w:rPr>
              <w:t xml:space="preserve">     　　 共  </w:t>
            </w:r>
            <w:r w:rsidRPr="006A7799">
              <w:rPr>
                <w:rFonts w:ascii="宋体" w:hAnsi="宋体" w:cs="楷体_GB2312" w:hint="eastAsia"/>
                <w:sz w:val="24"/>
                <w:u w:val="single"/>
              </w:rPr>
              <w:t xml:space="preserve">  </w:t>
            </w:r>
            <w:r w:rsidRPr="006A7799">
              <w:rPr>
                <w:rFonts w:ascii="宋体" w:hAnsi="宋体" w:hint="eastAsia"/>
                <w:bCs/>
                <w:sz w:val="24"/>
              </w:rPr>
              <w:t>页</w:t>
            </w:r>
          </w:p>
        </w:tc>
      </w:tr>
      <w:tr w:rsidR="006A7799" w:rsidRPr="006A7799" w:rsidTr="00154EC5">
        <w:trPr>
          <w:trHeight w:val="755"/>
        </w:trPr>
        <w:tc>
          <w:tcPr>
            <w:tcW w:w="5104" w:type="dxa"/>
            <w:vAlign w:val="center"/>
          </w:tcPr>
          <w:p w:rsidR="00154EC5" w:rsidRPr="006A7799" w:rsidRDefault="00154EC5" w:rsidP="00CD675C">
            <w:pPr>
              <w:spacing w:line="400" w:lineRule="atLeast"/>
              <w:ind w:leftChars="-106" w:left="-223"/>
              <w:jc w:val="left"/>
              <w:rPr>
                <w:rFonts w:ascii="宋体" w:eastAsia="PMingLiU" w:hAnsi="宋体"/>
                <w:bCs/>
                <w:sz w:val="24"/>
                <w:lang w:eastAsia="zh-TW"/>
              </w:rPr>
            </w:pPr>
            <w:r w:rsidRPr="006A7799">
              <w:rPr>
                <w:rFonts w:ascii="宋体" w:hAnsi="宋体" w:hint="eastAsia"/>
                <w:bCs/>
                <w:sz w:val="24"/>
              </w:rPr>
              <w:t xml:space="preserve">  口　</w:t>
            </w:r>
            <w:r w:rsidRPr="006A7799">
              <w:rPr>
                <w:rFonts w:ascii="宋体" w:hAnsi="宋体" w:hint="eastAsia"/>
                <w:bCs/>
                <w:sz w:val="24"/>
                <w:u w:val="single"/>
              </w:rPr>
              <w:t xml:space="preserve">                </w:t>
            </w:r>
            <w:r w:rsidRPr="006A7799">
              <w:rPr>
                <w:rFonts w:ascii="宋体" w:hAnsi="宋体" w:hint="eastAsia"/>
                <w:bCs/>
                <w:sz w:val="24"/>
              </w:rPr>
              <w:t>附件2     共</w:t>
            </w:r>
            <w:r w:rsidRPr="006A7799">
              <w:rPr>
                <w:rFonts w:ascii="宋体" w:hAnsi="宋体" w:cs="楷体_GB2312" w:hint="eastAsia"/>
                <w:sz w:val="24"/>
                <w:u w:val="single"/>
              </w:rPr>
              <w:t xml:space="preserve">   </w:t>
            </w:r>
            <w:r w:rsidRPr="006A7799">
              <w:rPr>
                <w:rFonts w:ascii="宋体" w:hAnsi="宋体" w:hint="eastAsia"/>
                <w:bCs/>
                <w:sz w:val="24"/>
              </w:rPr>
              <w:t>页</w:t>
            </w:r>
          </w:p>
        </w:tc>
        <w:tc>
          <w:tcPr>
            <w:tcW w:w="5213" w:type="dxa"/>
            <w:vAlign w:val="center"/>
          </w:tcPr>
          <w:p w:rsidR="00154EC5" w:rsidRPr="006A7799" w:rsidDel="00F32582" w:rsidRDefault="00154EC5" w:rsidP="00CD675C">
            <w:pPr>
              <w:spacing w:line="400" w:lineRule="atLeast"/>
              <w:ind w:leftChars="-51" w:left="-107"/>
              <w:jc w:val="left"/>
              <w:rPr>
                <w:rFonts w:ascii="宋体" w:hAnsi="宋体"/>
                <w:bCs/>
                <w:sz w:val="24"/>
              </w:rPr>
            </w:pPr>
            <w:r w:rsidRPr="006A7799">
              <w:rPr>
                <w:rFonts w:ascii="宋体" w:hAnsi="宋体" w:hint="eastAsia"/>
                <w:bCs/>
                <w:sz w:val="24"/>
              </w:rPr>
              <w:t xml:space="preserve">口　  </w:t>
            </w:r>
            <w:r w:rsidRPr="006A7799">
              <w:rPr>
                <w:rFonts w:ascii="宋体" w:hAnsi="宋体" w:hint="eastAsia"/>
                <w:bCs/>
                <w:sz w:val="24"/>
                <w:u w:val="single"/>
              </w:rPr>
              <w:t xml:space="preserve">                </w:t>
            </w:r>
            <w:r w:rsidRPr="006A7799">
              <w:rPr>
                <w:rFonts w:ascii="宋体" w:hAnsi="宋体" w:hint="eastAsia"/>
                <w:bCs/>
                <w:sz w:val="24"/>
              </w:rPr>
              <w:t xml:space="preserve">    　　  共</w:t>
            </w:r>
            <w:r w:rsidRPr="006A7799">
              <w:rPr>
                <w:rFonts w:ascii="宋体" w:hAnsi="宋体" w:cs="楷体_GB2312" w:hint="eastAsia"/>
                <w:sz w:val="24"/>
                <w:u w:val="single"/>
              </w:rPr>
              <w:t xml:space="preserve">    </w:t>
            </w:r>
            <w:r w:rsidRPr="006A7799">
              <w:rPr>
                <w:rFonts w:ascii="宋体" w:hAnsi="宋体" w:hint="eastAsia"/>
                <w:bCs/>
                <w:sz w:val="24"/>
              </w:rPr>
              <w:t>页</w:t>
            </w:r>
          </w:p>
        </w:tc>
      </w:tr>
    </w:tbl>
    <w:p w:rsidR="00154EC5" w:rsidRPr="006A7799" w:rsidRDefault="00154EC5" w:rsidP="00154EC5">
      <w:pPr>
        <w:widowControl/>
        <w:spacing w:line="400" w:lineRule="atLeast"/>
        <w:rPr>
          <w:rFonts w:ascii="宋体" w:hAnsi="宋体"/>
          <w:b/>
          <w:sz w:val="24"/>
        </w:rPr>
      </w:pPr>
    </w:p>
    <w:p w:rsidR="00154EC5" w:rsidRPr="006A7799" w:rsidRDefault="00154EC5" w:rsidP="00154EC5">
      <w:pPr>
        <w:widowControl/>
        <w:spacing w:line="400" w:lineRule="atLeast"/>
        <w:rPr>
          <w:rFonts w:ascii="宋体" w:hAnsi="宋体"/>
          <w:b/>
          <w:sz w:val="24"/>
        </w:rPr>
        <w:sectPr w:rsidR="00154EC5" w:rsidRPr="006A7799" w:rsidSect="00620FB5">
          <w:headerReference w:type="even" r:id="rId10"/>
          <w:headerReference w:type="default" r:id="rId11"/>
          <w:footerReference w:type="even" r:id="rId12"/>
          <w:footerReference w:type="default" r:id="rId13"/>
          <w:headerReference w:type="first" r:id="rId14"/>
          <w:footerReference w:type="first" r:id="rId15"/>
          <w:pgSz w:w="11906" w:h="16838" w:code="9"/>
          <w:pgMar w:top="1440" w:right="1758" w:bottom="1440" w:left="1758" w:header="851" w:footer="992" w:gutter="0"/>
          <w:pgNumType w:start="1"/>
          <w:cols w:space="425"/>
          <w:vAlign w:val="center"/>
          <w:docGrid w:linePitch="312"/>
        </w:sectPr>
      </w:pPr>
    </w:p>
    <w:p w:rsidR="00154EC5" w:rsidRPr="006A7799" w:rsidRDefault="00154EC5" w:rsidP="00154EC5">
      <w:pPr>
        <w:widowControl/>
        <w:spacing w:line="400" w:lineRule="atLeast"/>
        <w:rPr>
          <w:rFonts w:ascii="宋体" w:hAnsi="宋体"/>
          <w:b/>
          <w:sz w:val="24"/>
        </w:rPr>
      </w:pPr>
      <w:r w:rsidRPr="006A7799">
        <w:rPr>
          <w:rFonts w:ascii="宋体" w:hAnsi="宋体" w:hint="eastAsia"/>
          <w:b/>
          <w:sz w:val="24"/>
        </w:rPr>
        <w:lastRenderedPageBreak/>
        <w:t>甲方（盖章）：                       乙方（盖章）：</w:t>
      </w:r>
    </w:p>
    <w:p w:rsidR="00154EC5" w:rsidRPr="006A7799" w:rsidRDefault="00154EC5" w:rsidP="00154EC5">
      <w:pPr>
        <w:widowControl/>
        <w:spacing w:line="400" w:lineRule="atLeast"/>
        <w:rPr>
          <w:rFonts w:ascii="宋体" w:hAnsi="宋体"/>
          <w:b/>
          <w:sz w:val="24"/>
        </w:rPr>
      </w:pPr>
      <w:r w:rsidRPr="006A7799">
        <w:rPr>
          <w:rFonts w:ascii="宋体" w:hAnsi="宋体" w:hint="eastAsia"/>
          <w:sz w:val="24"/>
        </w:rPr>
        <w:t>公司名称：</w:t>
      </w:r>
      <w:r w:rsidRPr="006A7799">
        <w:rPr>
          <w:rFonts w:ascii="宋体" w:hAnsi="宋体" w:hint="eastAsia"/>
          <w:sz w:val="24"/>
          <w:u w:val="single"/>
        </w:rPr>
        <w:t>北汽福田汽车股份有限公司</w:t>
      </w:r>
      <w:r w:rsidRPr="006A7799">
        <w:rPr>
          <w:rFonts w:ascii="宋体" w:hAnsi="宋体" w:hint="eastAsia"/>
          <w:sz w:val="24"/>
        </w:rPr>
        <w:t xml:space="preserve">  公司名称：</w:t>
      </w:r>
      <w:r w:rsidRPr="006A7799">
        <w:rPr>
          <w:rFonts w:ascii="宋体" w:hAnsi="宋体" w:cs="楷体_GB2312" w:hint="eastAsia"/>
          <w:sz w:val="24"/>
          <w:u w:val="single"/>
        </w:rPr>
        <w:t xml:space="preserve">                                  </w:t>
      </w:r>
    </w:p>
    <w:p w:rsidR="00154EC5" w:rsidRPr="006A7799" w:rsidRDefault="00154EC5" w:rsidP="00154EC5">
      <w:pPr>
        <w:widowControl/>
        <w:spacing w:line="400" w:lineRule="atLeast"/>
        <w:rPr>
          <w:rFonts w:ascii="宋体" w:hAnsi="宋体" w:cs="楷体_GB2312"/>
          <w:sz w:val="24"/>
        </w:rPr>
        <w:sectPr w:rsidR="00154EC5" w:rsidRPr="006A7799" w:rsidSect="00CD675C">
          <w:type w:val="continuous"/>
          <w:pgSz w:w="11906" w:h="16838" w:code="9"/>
          <w:pgMar w:top="1440" w:right="1758" w:bottom="1440" w:left="1758" w:header="851" w:footer="992" w:gutter="0"/>
          <w:cols w:space="425"/>
          <w:vAlign w:val="center"/>
          <w:titlePg/>
          <w:docGrid w:linePitch="312"/>
        </w:sectPr>
      </w:pPr>
      <w:r w:rsidRPr="006A7799">
        <w:rPr>
          <w:rFonts w:ascii="宋体" w:hAnsi="宋体" w:hint="eastAsia"/>
          <w:sz w:val="24"/>
        </w:rPr>
        <w:t>地址：</w:t>
      </w:r>
      <w:r w:rsidRPr="006A7799">
        <w:rPr>
          <w:rFonts w:ascii="宋体" w:hAnsi="宋体" w:cs="楷体_GB2312" w:hint="eastAsia"/>
          <w:sz w:val="24"/>
          <w:u w:val="single"/>
        </w:rPr>
        <w:t>北京市</w:t>
      </w:r>
      <w:proofErr w:type="gramStart"/>
      <w:r w:rsidRPr="006A7799">
        <w:rPr>
          <w:rFonts w:ascii="宋体" w:hAnsi="宋体" w:cs="楷体_GB2312" w:hint="eastAsia"/>
          <w:sz w:val="24"/>
          <w:u w:val="single"/>
        </w:rPr>
        <w:t>昌平区</w:t>
      </w:r>
      <w:proofErr w:type="gramEnd"/>
      <w:r w:rsidRPr="006A7799">
        <w:rPr>
          <w:rFonts w:ascii="宋体" w:hAnsi="宋体" w:cs="楷体_GB2312" w:hint="eastAsia"/>
          <w:sz w:val="24"/>
          <w:u w:val="single"/>
        </w:rPr>
        <w:t>沙河镇沙阳路</w:t>
      </w:r>
      <w:r w:rsidRPr="006A7799">
        <w:rPr>
          <w:rFonts w:ascii="宋体" w:hAnsi="宋体" w:cs="楷体_GB2312" w:hint="eastAsia"/>
          <w:sz w:val="24"/>
        </w:rPr>
        <w:t xml:space="preserve">      </w:t>
      </w:r>
      <w:r w:rsidRPr="006A7799">
        <w:rPr>
          <w:rFonts w:ascii="宋体" w:hAnsi="宋体" w:hint="eastAsia"/>
          <w:sz w:val="24"/>
        </w:rPr>
        <w:t>地址：</w:t>
      </w:r>
      <w:r w:rsidRPr="006A7799">
        <w:rPr>
          <w:rFonts w:ascii="宋体" w:hAnsi="宋体" w:cs="楷体_GB2312" w:hint="eastAsia"/>
          <w:sz w:val="24"/>
          <w:u w:val="single"/>
        </w:rPr>
        <w:t xml:space="preserve">                                      </w:t>
      </w:r>
    </w:p>
    <w:p w:rsidR="00154EC5" w:rsidRPr="006A7799" w:rsidRDefault="00154EC5" w:rsidP="00154EC5">
      <w:pPr>
        <w:widowControl/>
        <w:spacing w:line="400" w:lineRule="atLeast"/>
        <w:rPr>
          <w:rFonts w:ascii="宋体" w:hAnsi="宋体" w:cs="楷体_GB2312"/>
          <w:sz w:val="24"/>
        </w:rPr>
      </w:pPr>
    </w:p>
    <w:p w:rsidR="00154EC5" w:rsidRPr="006A7799" w:rsidRDefault="00154EC5" w:rsidP="00154EC5">
      <w:pPr>
        <w:widowControl/>
        <w:spacing w:line="400" w:lineRule="atLeast"/>
        <w:rPr>
          <w:rFonts w:ascii="宋体" w:hAnsi="宋体"/>
          <w:sz w:val="24"/>
          <w:u w:val="single"/>
        </w:rPr>
      </w:pPr>
      <w:r w:rsidRPr="006A7799">
        <w:rPr>
          <w:rFonts w:ascii="宋体" w:hAnsi="宋体" w:hint="eastAsia"/>
          <w:sz w:val="24"/>
        </w:rPr>
        <w:t>授权代表签字：</w:t>
      </w:r>
      <w:r w:rsidRPr="006A7799">
        <w:rPr>
          <w:rFonts w:ascii="宋体" w:hAnsi="宋体" w:hint="eastAsia"/>
          <w:sz w:val="24"/>
          <w:u w:val="single"/>
        </w:rPr>
        <w:t xml:space="preserve">                    </w:t>
      </w:r>
      <w:r w:rsidRPr="006A7799">
        <w:rPr>
          <w:rFonts w:ascii="宋体" w:hAnsi="宋体" w:hint="eastAsia"/>
          <w:sz w:val="24"/>
        </w:rPr>
        <w:t xml:space="preserve">  授权代表签字：</w:t>
      </w:r>
      <w:r w:rsidRPr="006A7799">
        <w:rPr>
          <w:rFonts w:ascii="宋体" w:hAnsi="宋体" w:hint="eastAsia"/>
          <w:sz w:val="24"/>
          <w:u w:val="single"/>
        </w:rPr>
        <w:t xml:space="preserve">                    </w:t>
      </w:r>
    </w:p>
    <w:p w:rsidR="00154EC5" w:rsidRPr="006A7799" w:rsidRDefault="00154EC5" w:rsidP="00154EC5">
      <w:pPr>
        <w:widowControl/>
        <w:spacing w:line="400" w:lineRule="atLeast"/>
        <w:rPr>
          <w:rFonts w:ascii="宋体" w:hAnsi="宋体"/>
          <w:sz w:val="24"/>
        </w:rPr>
      </w:pPr>
      <w:r w:rsidRPr="006A7799">
        <w:rPr>
          <w:rFonts w:ascii="宋体" w:hAnsi="宋体" w:hint="eastAsia"/>
          <w:sz w:val="24"/>
        </w:rPr>
        <w:t>日期：</w:t>
      </w:r>
      <w:r w:rsidRPr="006A7799">
        <w:rPr>
          <w:rFonts w:ascii="宋体" w:hAnsi="宋体" w:hint="eastAsia"/>
          <w:sz w:val="24"/>
          <w:u w:val="single"/>
        </w:rPr>
        <w:t xml:space="preserve">    </w:t>
      </w:r>
      <w:r w:rsidRPr="006A7799">
        <w:rPr>
          <w:rFonts w:ascii="宋体" w:hAnsi="宋体" w:hint="eastAsia"/>
          <w:sz w:val="24"/>
        </w:rPr>
        <w:t>年</w:t>
      </w:r>
      <w:r w:rsidRPr="006A7799">
        <w:rPr>
          <w:rFonts w:ascii="宋体" w:hAnsi="宋体" w:hint="eastAsia"/>
          <w:sz w:val="24"/>
          <w:u w:val="single"/>
        </w:rPr>
        <w:t xml:space="preserve">    </w:t>
      </w:r>
      <w:r w:rsidRPr="006A7799">
        <w:rPr>
          <w:rFonts w:ascii="宋体" w:hAnsi="宋体" w:hint="eastAsia"/>
          <w:sz w:val="24"/>
        </w:rPr>
        <w:t>月</w:t>
      </w:r>
      <w:r w:rsidRPr="006A7799">
        <w:rPr>
          <w:rFonts w:ascii="宋体" w:hAnsi="宋体" w:hint="eastAsia"/>
          <w:sz w:val="24"/>
          <w:u w:val="single"/>
        </w:rPr>
        <w:t xml:space="preserve">    </w:t>
      </w:r>
      <w:r w:rsidRPr="006A7799">
        <w:rPr>
          <w:rFonts w:ascii="宋体" w:hAnsi="宋体" w:hint="eastAsia"/>
          <w:sz w:val="24"/>
        </w:rPr>
        <w:t>日            日期：</w:t>
      </w:r>
      <w:r w:rsidRPr="006A7799">
        <w:rPr>
          <w:rFonts w:ascii="宋体" w:hAnsi="宋体" w:hint="eastAsia"/>
          <w:sz w:val="24"/>
          <w:u w:val="single"/>
        </w:rPr>
        <w:t xml:space="preserve">    </w:t>
      </w:r>
      <w:r w:rsidRPr="006A7799">
        <w:rPr>
          <w:rFonts w:ascii="宋体" w:hAnsi="宋体" w:hint="eastAsia"/>
          <w:sz w:val="24"/>
        </w:rPr>
        <w:t>年</w:t>
      </w:r>
      <w:r w:rsidRPr="006A7799">
        <w:rPr>
          <w:rFonts w:ascii="宋体" w:hAnsi="宋体" w:hint="eastAsia"/>
          <w:sz w:val="24"/>
          <w:u w:val="single"/>
        </w:rPr>
        <w:t xml:space="preserve">    </w:t>
      </w:r>
      <w:r w:rsidRPr="006A7799">
        <w:rPr>
          <w:rFonts w:ascii="宋体" w:hAnsi="宋体" w:hint="eastAsia"/>
          <w:sz w:val="24"/>
        </w:rPr>
        <w:t>月</w:t>
      </w:r>
      <w:r w:rsidRPr="006A7799">
        <w:rPr>
          <w:rFonts w:ascii="宋体" w:hAnsi="宋体" w:hint="eastAsia"/>
          <w:sz w:val="24"/>
          <w:u w:val="single"/>
        </w:rPr>
        <w:t xml:space="preserve">    </w:t>
      </w:r>
      <w:r w:rsidRPr="006A7799">
        <w:rPr>
          <w:rFonts w:ascii="宋体" w:hAnsi="宋体" w:hint="eastAsia"/>
          <w:sz w:val="24"/>
        </w:rPr>
        <w:t>日</w:t>
      </w:r>
    </w:p>
    <w:p w:rsidR="00154EC5" w:rsidRPr="006A7799" w:rsidRDefault="00154EC5" w:rsidP="00154EC5">
      <w:pPr>
        <w:widowControl/>
        <w:spacing w:line="400" w:lineRule="atLeast"/>
        <w:rPr>
          <w:rFonts w:ascii="宋体" w:hAnsi="宋体" w:cs="楷体_GB2312"/>
          <w:sz w:val="24"/>
        </w:rPr>
      </w:pPr>
      <w:r w:rsidRPr="006A7799">
        <w:rPr>
          <w:rFonts w:ascii="宋体" w:hAnsi="宋体" w:hint="eastAsia"/>
          <w:sz w:val="24"/>
        </w:rPr>
        <w:t>电话：</w:t>
      </w:r>
      <w:r w:rsidRPr="006A7799">
        <w:rPr>
          <w:rFonts w:ascii="宋体" w:hAnsi="宋体" w:cs="楷体_GB2312" w:hint="eastAsia"/>
          <w:sz w:val="24"/>
          <w:u w:val="single"/>
        </w:rPr>
        <w:t xml:space="preserve">             </w:t>
      </w:r>
      <w:r w:rsidRPr="006A7799">
        <w:rPr>
          <w:rFonts w:ascii="宋体" w:hAnsi="宋体" w:cs="楷体_GB2312" w:hint="eastAsia"/>
          <w:sz w:val="24"/>
        </w:rPr>
        <w:t xml:space="preserve">                 </w:t>
      </w:r>
      <w:r w:rsidRPr="006A7799">
        <w:rPr>
          <w:rFonts w:ascii="宋体" w:hAnsi="宋体" w:hint="eastAsia"/>
          <w:sz w:val="24"/>
        </w:rPr>
        <w:t>电话：</w:t>
      </w:r>
      <w:r w:rsidRPr="006A7799">
        <w:rPr>
          <w:rFonts w:ascii="宋体" w:hAnsi="宋体" w:cs="楷体_GB2312" w:hint="eastAsia"/>
          <w:sz w:val="24"/>
          <w:u w:val="single"/>
        </w:rPr>
        <w:t xml:space="preserve">            </w:t>
      </w:r>
    </w:p>
    <w:p w:rsidR="00154EC5" w:rsidRPr="006A7799" w:rsidRDefault="00154EC5" w:rsidP="00154EC5">
      <w:pPr>
        <w:widowControl/>
        <w:spacing w:line="400" w:lineRule="atLeast"/>
        <w:rPr>
          <w:rFonts w:ascii="宋体" w:hAnsi="宋体" w:cs="楷体_GB2312"/>
          <w:sz w:val="24"/>
        </w:rPr>
      </w:pPr>
      <w:r w:rsidRPr="006A7799">
        <w:rPr>
          <w:rFonts w:ascii="宋体" w:hAnsi="宋体" w:hint="eastAsia"/>
          <w:sz w:val="24"/>
        </w:rPr>
        <w:t>传真：</w:t>
      </w:r>
      <w:r w:rsidRPr="006A7799">
        <w:rPr>
          <w:rFonts w:ascii="宋体" w:hAnsi="宋体" w:cs="楷体_GB2312" w:hint="eastAsia"/>
          <w:sz w:val="24"/>
          <w:u w:val="single"/>
        </w:rPr>
        <w:t xml:space="preserve">             </w:t>
      </w:r>
      <w:r w:rsidRPr="006A7799">
        <w:rPr>
          <w:rFonts w:ascii="宋体" w:hAnsi="宋体" w:cs="楷体_GB2312" w:hint="eastAsia"/>
          <w:sz w:val="24"/>
        </w:rPr>
        <w:t xml:space="preserve">                 </w:t>
      </w:r>
      <w:r w:rsidRPr="006A7799">
        <w:rPr>
          <w:rFonts w:ascii="宋体" w:hAnsi="宋体" w:hint="eastAsia"/>
          <w:sz w:val="24"/>
        </w:rPr>
        <w:t>传真：</w:t>
      </w:r>
      <w:r w:rsidRPr="006A7799">
        <w:rPr>
          <w:rFonts w:ascii="宋体" w:hAnsi="宋体" w:cs="楷体_GB2312" w:hint="eastAsia"/>
          <w:sz w:val="24"/>
          <w:u w:val="single"/>
        </w:rPr>
        <w:t xml:space="preserve">           </w:t>
      </w:r>
    </w:p>
    <w:p w:rsidR="00154EC5" w:rsidRPr="006A7799" w:rsidRDefault="00154EC5" w:rsidP="00154EC5">
      <w:pPr>
        <w:widowControl/>
        <w:spacing w:line="400" w:lineRule="atLeast"/>
        <w:rPr>
          <w:rFonts w:ascii="宋体" w:hAnsi="宋体" w:cs="楷体_GB2312"/>
          <w:sz w:val="24"/>
        </w:rPr>
        <w:sectPr w:rsidR="00154EC5" w:rsidRPr="006A7799" w:rsidSect="00CD675C">
          <w:type w:val="continuous"/>
          <w:pgSz w:w="11906" w:h="16838" w:code="9"/>
          <w:pgMar w:top="1440" w:right="1758" w:bottom="1440" w:left="1758" w:header="851" w:footer="992" w:gutter="0"/>
          <w:cols w:space="425"/>
          <w:vAlign w:val="center"/>
          <w:titlePg/>
          <w:docGrid w:linePitch="312"/>
        </w:sectPr>
      </w:pPr>
    </w:p>
    <w:p w:rsidR="00154EC5" w:rsidRPr="006A7799" w:rsidRDefault="00154EC5" w:rsidP="00154EC5">
      <w:pPr>
        <w:widowControl/>
        <w:spacing w:line="400" w:lineRule="atLeast"/>
        <w:rPr>
          <w:rFonts w:ascii="宋体" w:hAnsi="宋体"/>
          <w:b/>
          <w:sz w:val="24"/>
        </w:rPr>
      </w:pPr>
      <w:r w:rsidRPr="006A7799">
        <w:rPr>
          <w:rFonts w:ascii="宋体" w:hAnsi="宋体" w:hint="eastAsia"/>
          <w:b/>
          <w:sz w:val="24"/>
        </w:rPr>
        <w:lastRenderedPageBreak/>
        <w:t xml:space="preserve">  </w:t>
      </w:r>
    </w:p>
    <w:p w:rsidR="00154EC5" w:rsidRPr="006A7799" w:rsidRDefault="00154EC5" w:rsidP="00154EC5">
      <w:pPr>
        <w:widowControl/>
        <w:spacing w:line="400" w:lineRule="atLeast"/>
        <w:rPr>
          <w:rFonts w:ascii="宋体" w:hAnsi="宋体" w:cs="楷体_GB2312"/>
          <w:sz w:val="24"/>
        </w:rPr>
      </w:pPr>
      <w:r w:rsidRPr="006A7799">
        <w:rPr>
          <w:rFonts w:ascii="宋体" w:hAnsi="宋体" w:hint="eastAsia"/>
          <w:b/>
          <w:sz w:val="24"/>
        </w:rPr>
        <w:t>附注：</w:t>
      </w:r>
      <w:r w:rsidRPr="006A7799">
        <w:rPr>
          <w:rFonts w:ascii="宋体" w:hAnsi="宋体"/>
          <w:b/>
          <w:sz w:val="24"/>
        </w:rPr>
        <w:t>1</w:t>
      </w:r>
      <w:r w:rsidRPr="006A7799">
        <w:rPr>
          <w:rFonts w:ascii="宋体" w:hAnsi="宋体" w:hint="eastAsia"/>
          <w:b/>
          <w:sz w:val="24"/>
        </w:rPr>
        <w:t>、请加盖骑缝章，否则视为合同未签署或生效。</w:t>
      </w:r>
    </w:p>
    <w:p w:rsidR="00154EC5" w:rsidRPr="006A7799" w:rsidRDefault="00154EC5" w:rsidP="00154EC5">
      <w:pPr>
        <w:widowControl/>
        <w:spacing w:line="400" w:lineRule="atLeast"/>
        <w:ind w:firstLineChars="294" w:firstLine="708"/>
        <w:rPr>
          <w:rFonts w:ascii="宋体" w:hAnsi="宋体" w:cs="楷体_GB2312"/>
          <w:sz w:val="24"/>
        </w:rPr>
        <w:sectPr w:rsidR="00154EC5" w:rsidRPr="006A7799" w:rsidSect="00CD675C">
          <w:type w:val="continuous"/>
          <w:pgSz w:w="11906" w:h="16838" w:code="9"/>
          <w:pgMar w:top="1440" w:right="1758" w:bottom="1440" w:left="1758" w:header="851" w:footer="992" w:gutter="0"/>
          <w:cols w:space="425"/>
          <w:vAlign w:val="center"/>
          <w:titlePg/>
          <w:docGrid w:linePitch="312"/>
        </w:sectPr>
      </w:pPr>
      <w:r w:rsidRPr="006A7799">
        <w:rPr>
          <w:rFonts w:ascii="宋体" w:hAnsi="宋体"/>
          <w:b/>
          <w:sz w:val="24"/>
        </w:rPr>
        <w:t>2</w:t>
      </w:r>
      <w:r w:rsidRPr="006A7799">
        <w:rPr>
          <w:rFonts w:ascii="宋体" w:hAnsi="宋体" w:hint="eastAsia"/>
          <w:b/>
          <w:sz w:val="24"/>
        </w:rPr>
        <w:t>、甲乙双方的签字代表应为法定代表人或授权代表。</w:t>
      </w:r>
    </w:p>
    <w:p w:rsidR="00154EC5" w:rsidRPr="006A7799" w:rsidRDefault="00154EC5" w:rsidP="00154EC5">
      <w:pPr>
        <w:widowControl/>
        <w:spacing w:line="400" w:lineRule="atLeast"/>
        <w:rPr>
          <w:rFonts w:ascii="宋体" w:hAnsi="宋体"/>
          <w:b/>
          <w:sz w:val="24"/>
        </w:rPr>
        <w:sectPr w:rsidR="00154EC5" w:rsidRPr="006A7799" w:rsidSect="00CD675C">
          <w:type w:val="continuous"/>
          <w:pgSz w:w="11906" w:h="16838" w:code="9"/>
          <w:pgMar w:top="1440" w:right="1758" w:bottom="1440" w:left="1758" w:header="851" w:footer="992" w:gutter="0"/>
          <w:cols w:space="425"/>
          <w:vAlign w:val="center"/>
          <w:titlePg/>
          <w:docGrid w:linePitch="312"/>
        </w:sectPr>
      </w:pPr>
    </w:p>
    <w:p w:rsidR="00154EC5" w:rsidRPr="006A7799" w:rsidRDefault="00154EC5" w:rsidP="00C071E8">
      <w:pPr>
        <w:spacing w:beforeLines="50" w:before="156" w:afterLines="50" w:after="156" w:line="360" w:lineRule="auto"/>
        <w:jc w:val="center"/>
        <w:rPr>
          <w:rFonts w:ascii="宋体" w:hAnsi="宋体"/>
          <w:b/>
          <w:sz w:val="28"/>
          <w:szCs w:val="28"/>
        </w:rPr>
      </w:pPr>
      <w:r w:rsidRPr="006A7799">
        <w:rPr>
          <w:rFonts w:ascii="宋体" w:hAnsi="宋体" w:hint="eastAsia"/>
          <w:b/>
          <w:szCs w:val="21"/>
        </w:rPr>
        <w:lastRenderedPageBreak/>
        <w:t>合同正文</w:t>
      </w:r>
    </w:p>
    <w:p w:rsidR="00154EC5" w:rsidRPr="006A7799" w:rsidRDefault="00154EC5" w:rsidP="00C071E8">
      <w:pPr>
        <w:spacing w:beforeLines="50" w:before="156" w:afterLines="50" w:after="156" w:line="360" w:lineRule="auto"/>
        <w:rPr>
          <w:rFonts w:ascii="宋体" w:hAnsi="宋体"/>
          <w:b/>
          <w:szCs w:val="21"/>
        </w:rPr>
      </w:pPr>
      <w:r w:rsidRPr="006A7799">
        <w:rPr>
          <w:rFonts w:ascii="宋体" w:hAnsi="宋体" w:hint="eastAsia"/>
          <w:b/>
          <w:szCs w:val="21"/>
        </w:rPr>
        <w:t>第一条：合同术语</w:t>
      </w:r>
    </w:p>
    <w:p w:rsidR="00154EC5" w:rsidRPr="006A7799" w:rsidRDefault="00154EC5" w:rsidP="00154EC5">
      <w:pPr>
        <w:pStyle w:val="CharChar"/>
        <w:rPr>
          <w:color w:val="auto"/>
          <w:u w:val="none"/>
        </w:rPr>
      </w:pPr>
      <w:r w:rsidRPr="006A7799">
        <w:rPr>
          <w:color w:val="auto"/>
          <w:u w:val="none"/>
        </w:rPr>
        <w:t>本合同所使用的术语、概念，除另有约定外，均具有以下含义：</w:t>
      </w:r>
    </w:p>
    <w:p w:rsidR="00154EC5" w:rsidRPr="006A7799" w:rsidRDefault="00154EC5" w:rsidP="00154EC5">
      <w:pPr>
        <w:pStyle w:val="CharChar"/>
        <w:rPr>
          <w:color w:val="auto"/>
          <w:u w:val="none"/>
        </w:rPr>
      </w:pPr>
      <w:r w:rsidRPr="006A7799">
        <w:rPr>
          <w:rFonts w:hint="eastAsia"/>
          <w:color w:val="auto"/>
          <w:u w:val="none"/>
        </w:rPr>
        <w:t>1</w:t>
      </w:r>
      <w:r w:rsidRPr="006A7799">
        <w:rPr>
          <w:color w:val="auto"/>
          <w:u w:val="none"/>
        </w:rPr>
        <w:t>.1</w:t>
      </w:r>
      <w:r w:rsidRPr="006A7799">
        <w:rPr>
          <w:rFonts w:hint="eastAsia"/>
          <w:color w:val="auto"/>
          <w:u w:val="none"/>
        </w:rPr>
        <w:t xml:space="preserve"> </w:t>
      </w:r>
      <w:r w:rsidRPr="006A7799">
        <w:rPr>
          <w:color w:val="auto"/>
          <w:u w:val="none"/>
        </w:rPr>
        <w:t>本合同：是指</w:t>
      </w:r>
      <w:r w:rsidRPr="006A7799">
        <w:rPr>
          <w:rFonts w:hint="eastAsia"/>
          <w:color w:val="auto"/>
          <w:u w:val="none"/>
        </w:rPr>
        <w:t>本项目范围内</w:t>
      </w:r>
      <w:r w:rsidRPr="006A7799">
        <w:rPr>
          <w:color w:val="auto"/>
          <w:u w:val="none"/>
        </w:rPr>
        <w:t>双方所</w:t>
      </w:r>
      <w:r w:rsidRPr="006A7799">
        <w:rPr>
          <w:rFonts w:hint="eastAsia"/>
          <w:color w:val="auto"/>
          <w:u w:val="none"/>
        </w:rPr>
        <w:t>共同</w:t>
      </w:r>
      <w:r w:rsidRPr="006A7799">
        <w:rPr>
          <w:color w:val="auto"/>
          <w:u w:val="none"/>
        </w:rPr>
        <w:t>签</w:t>
      </w:r>
      <w:r w:rsidRPr="006A7799">
        <w:rPr>
          <w:rFonts w:hint="eastAsia"/>
          <w:color w:val="auto"/>
          <w:u w:val="none"/>
        </w:rPr>
        <w:t>订</w:t>
      </w:r>
      <w:r w:rsidRPr="006A7799">
        <w:rPr>
          <w:color w:val="auto"/>
          <w:u w:val="none"/>
        </w:rPr>
        <w:t>的合同正文、所有附件</w:t>
      </w:r>
      <w:r w:rsidRPr="006A7799">
        <w:rPr>
          <w:rFonts w:hint="eastAsia"/>
          <w:color w:val="auto"/>
          <w:u w:val="none"/>
        </w:rPr>
        <w:t>。</w:t>
      </w:r>
    </w:p>
    <w:p w:rsidR="00154EC5" w:rsidRPr="006A7799" w:rsidRDefault="00154EC5" w:rsidP="00154EC5">
      <w:pPr>
        <w:pStyle w:val="CharChar"/>
        <w:rPr>
          <w:color w:val="auto"/>
          <w:u w:val="none"/>
        </w:rPr>
      </w:pPr>
      <w:r w:rsidRPr="006A7799">
        <w:rPr>
          <w:rFonts w:hint="eastAsia"/>
          <w:color w:val="auto"/>
          <w:u w:val="none"/>
        </w:rPr>
        <w:t>1.2 补充合同或补充协议：是指甲乙</w:t>
      </w:r>
      <w:r w:rsidRPr="006A7799">
        <w:rPr>
          <w:color w:val="auto"/>
          <w:u w:val="none"/>
        </w:rPr>
        <w:t>双方</w:t>
      </w:r>
      <w:r w:rsidRPr="006A7799">
        <w:rPr>
          <w:rFonts w:hint="eastAsia"/>
          <w:color w:val="auto"/>
          <w:u w:val="none"/>
        </w:rPr>
        <w:t>关于本项目因双方约定变化</w:t>
      </w:r>
      <w:r w:rsidRPr="006A7799">
        <w:rPr>
          <w:color w:val="auto"/>
          <w:u w:val="none"/>
        </w:rPr>
        <w:t>所签</w:t>
      </w:r>
      <w:r w:rsidRPr="006A7799">
        <w:rPr>
          <w:rFonts w:hint="eastAsia"/>
          <w:color w:val="auto"/>
          <w:u w:val="none"/>
        </w:rPr>
        <w:t>订</w:t>
      </w:r>
      <w:r w:rsidRPr="006A7799">
        <w:rPr>
          <w:color w:val="auto"/>
          <w:u w:val="none"/>
        </w:rPr>
        <w:t>、确认的</w:t>
      </w:r>
      <w:r w:rsidRPr="006A7799">
        <w:rPr>
          <w:rFonts w:hint="eastAsia"/>
          <w:color w:val="auto"/>
          <w:u w:val="none"/>
        </w:rPr>
        <w:t>工作内容，以及</w:t>
      </w:r>
      <w:r w:rsidRPr="006A7799">
        <w:rPr>
          <w:color w:val="auto"/>
          <w:u w:val="none"/>
        </w:rPr>
        <w:t>其他与双方权利义务相关的所有</w:t>
      </w:r>
      <w:r w:rsidRPr="006A7799">
        <w:rPr>
          <w:rFonts w:hint="eastAsia"/>
          <w:color w:val="auto"/>
          <w:u w:val="none"/>
        </w:rPr>
        <w:t>补充内容</w:t>
      </w:r>
      <w:r w:rsidRPr="006A7799">
        <w:rPr>
          <w:color w:val="auto"/>
          <w:u w:val="none"/>
        </w:rPr>
        <w:t>。</w:t>
      </w:r>
    </w:p>
    <w:p w:rsidR="00154EC5" w:rsidRPr="006A7799" w:rsidRDefault="00154EC5" w:rsidP="00154EC5">
      <w:pPr>
        <w:pStyle w:val="CharChar"/>
        <w:rPr>
          <w:color w:val="auto"/>
          <w:u w:val="none"/>
        </w:rPr>
      </w:pPr>
      <w:r w:rsidRPr="006A7799">
        <w:rPr>
          <w:rFonts w:hint="eastAsia"/>
          <w:color w:val="auto"/>
          <w:u w:val="none"/>
        </w:rPr>
        <w:t>1.3 工作说明书（Statement Of Work,缩写为SOW）：是合同的附件之一，具有与合同正文同等的法律效力。工作说明书详细规定了合同双方在合同期内应完成的工作（包括工作范围、工作计划、里程碑、详细的需求分析、系统设计实施方案、项目小组成员及责任、项目变更流程、项目交付、项目验收标准、售后服务等内容）</w:t>
      </w:r>
      <w:r w:rsidRPr="006A7799">
        <w:rPr>
          <w:rFonts w:cs="Arial" w:hint="eastAsia"/>
          <w:color w:val="auto"/>
          <w:u w:val="none"/>
        </w:rPr>
        <w:t>是检验乙方为甲方研究开发实施的项目合格与否的验收标准之一。</w:t>
      </w:r>
    </w:p>
    <w:p w:rsidR="00154EC5" w:rsidRPr="006A7799" w:rsidRDefault="00154EC5" w:rsidP="00154EC5">
      <w:pPr>
        <w:pStyle w:val="CharChar"/>
        <w:rPr>
          <w:color w:val="auto"/>
          <w:u w:val="none"/>
        </w:rPr>
      </w:pPr>
      <w:r w:rsidRPr="006A7799">
        <w:rPr>
          <w:rFonts w:hint="eastAsia"/>
          <w:color w:val="auto"/>
          <w:u w:val="none"/>
        </w:rPr>
        <w:t>1</w:t>
      </w:r>
      <w:r w:rsidRPr="006A7799">
        <w:rPr>
          <w:color w:val="auto"/>
          <w:u w:val="none"/>
        </w:rPr>
        <w:t>.</w:t>
      </w:r>
      <w:r w:rsidRPr="006A7799">
        <w:rPr>
          <w:rFonts w:hint="eastAsia"/>
          <w:color w:val="auto"/>
          <w:u w:val="none"/>
        </w:rPr>
        <w:t xml:space="preserve">4 </w:t>
      </w:r>
      <w:r w:rsidRPr="006A7799">
        <w:rPr>
          <w:color w:val="auto"/>
          <w:u w:val="none"/>
        </w:rPr>
        <w:t>技术资料：是指本项目所涉及的、由乙方提供的</w:t>
      </w:r>
      <w:r w:rsidRPr="006A7799">
        <w:rPr>
          <w:rFonts w:hint="eastAsia"/>
          <w:color w:val="auto"/>
          <w:u w:val="none"/>
        </w:rPr>
        <w:t>数据字典、</w:t>
      </w:r>
      <w:r w:rsidRPr="006A7799">
        <w:rPr>
          <w:color w:val="auto"/>
          <w:u w:val="none"/>
        </w:rPr>
        <w:t>编程手册，测试、安装、操作及维护的有关资料，各种数据、参数，以及乙方为履行本合同所搜集、使用、编制、创作的所有其他技术文档。</w:t>
      </w:r>
    </w:p>
    <w:p w:rsidR="00154EC5" w:rsidRPr="006A7799" w:rsidRDefault="00154EC5" w:rsidP="00154EC5">
      <w:pPr>
        <w:pStyle w:val="CharChar"/>
        <w:rPr>
          <w:color w:val="auto"/>
          <w:u w:val="none"/>
        </w:rPr>
      </w:pPr>
      <w:r w:rsidRPr="006A7799">
        <w:rPr>
          <w:rFonts w:hint="eastAsia"/>
          <w:color w:val="auto"/>
          <w:u w:val="none"/>
        </w:rPr>
        <w:t>1</w:t>
      </w:r>
      <w:r w:rsidRPr="006A7799">
        <w:rPr>
          <w:color w:val="auto"/>
          <w:u w:val="none"/>
        </w:rPr>
        <w:t>.</w:t>
      </w:r>
      <w:r w:rsidRPr="006A7799">
        <w:rPr>
          <w:rFonts w:hint="eastAsia"/>
          <w:color w:val="auto"/>
          <w:u w:val="none"/>
        </w:rPr>
        <w:t xml:space="preserve">5 </w:t>
      </w:r>
      <w:r w:rsidRPr="006A7799">
        <w:rPr>
          <w:color w:val="auto"/>
          <w:u w:val="none"/>
        </w:rPr>
        <w:t>系统测试：是指乙方</w:t>
      </w:r>
      <w:r w:rsidRPr="006A7799">
        <w:rPr>
          <w:rFonts w:hint="eastAsia"/>
          <w:color w:val="auto"/>
          <w:u w:val="none"/>
        </w:rPr>
        <w:t>为甲方研究开发的</w:t>
      </w:r>
      <w:r w:rsidRPr="006A7799">
        <w:rPr>
          <w:color w:val="auto"/>
          <w:u w:val="none"/>
        </w:rPr>
        <w:t>软件</w:t>
      </w:r>
      <w:r w:rsidRPr="006A7799">
        <w:rPr>
          <w:rFonts w:hint="eastAsia"/>
          <w:color w:val="auto"/>
          <w:u w:val="none"/>
        </w:rPr>
        <w:t>系统，</w:t>
      </w:r>
      <w:r w:rsidRPr="006A7799">
        <w:rPr>
          <w:color w:val="auto"/>
          <w:u w:val="none"/>
        </w:rPr>
        <w:t>在</w:t>
      </w:r>
      <w:r w:rsidRPr="006A7799">
        <w:rPr>
          <w:rFonts w:hint="eastAsia"/>
          <w:color w:val="auto"/>
          <w:u w:val="none"/>
        </w:rPr>
        <w:t>正式交付甲方使用前，必须要经过完整的</w:t>
      </w:r>
      <w:r w:rsidRPr="006A7799">
        <w:rPr>
          <w:color w:val="auto"/>
          <w:u w:val="none"/>
        </w:rPr>
        <w:t>测试（包括硬件、</w:t>
      </w:r>
      <w:r w:rsidRPr="006A7799">
        <w:rPr>
          <w:rFonts w:hint="eastAsia"/>
          <w:color w:val="auto"/>
          <w:u w:val="none"/>
        </w:rPr>
        <w:t>系统功能的完整性、</w:t>
      </w:r>
      <w:r w:rsidRPr="006A7799">
        <w:rPr>
          <w:color w:val="auto"/>
          <w:u w:val="none"/>
        </w:rPr>
        <w:t>业务</w:t>
      </w:r>
      <w:r w:rsidRPr="006A7799">
        <w:rPr>
          <w:rFonts w:hint="eastAsia"/>
          <w:color w:val="auto"/>
          <w:u w:val="none"/>
        </w:rPr>
        <w:t>需求符合程度</w:t>
      </w:r>
      <w:r w:rsidRPr="006A7799">
        <w:rPr>
          <w:color w:val="auto"/>
          <w:u w:val="none"/>
        </w:rPr>
        <w:t>、数据</w:t>
      </w:r>
      <w:r w:rsidRPr="006A7799">
        <w:rPr>
          <w:rFonts w:hint="eastAsia"/>
          <w:color w:val="auto"/>
          <w:u w:val="none"/>
        </w:rPr>
        <w:t>的完整性</w:t>
      </w:r>
      <w:r w:rsidRPr="006A7799">
        <w:rPr>
          <w:color w:val="auto"/>
          <w:u w:val="none"/>
        </w:rPr>
        <w:t>等）。</w:t>
      </w:r>
    </w:p>
    <w:p w:rsidR="00154EC5" w:rsidRPr="006A7799" w:rsidRDefault="00154EC5" w:rsidP="00154EC5">
      <w:pPr>
        <w:pStyle w:val="CharChar"/>
        <w:rPr>
          <w:color w:val="auto"/>
          <w:u w:val="none"/>
        </w:rPr>
      </w:pPr>
      <w:r w:rsidRPr="006A7799">
        <w:rPr>
          <w:rFonts w:hint="eastAsia"/>
          <w:color w:val="auto"/>
          <w:u w:val="none"/>
        </w:rPr>
        <w:t>1.6 系统上线及</w:t>
      </w:r>
      <w:r w:rsidRPr="006A7799">
        <w:rPr>
          <w:color w:val="auto"/>
          <w:u w:val="none"/>
        </w:rPr>
        <w:t>试运行</w:t>
      </w:r>
      <w:r w:rsidRPr="006A7799">
        <w:rPr>
          <w:rFonts w:hint="eastAsia"/>
          <w:color w:val="auto"/>
          <w:u w:val="none"/>
        </w:rPr>
        <w:t>：</w:t>
      </w:r>
      <w:r w:rsidRPr="006A7799">
        <w:rPr>
          <w:color w:val="auto"/>
          <w:u w:val="none"/>
        </w:rPr>
        <w:t>是指乙方交付的软件</w:t>
      </w:r>
      <w:r w:rsidRPr="006A7799">
        <w:rPr>
          <w:rFonts w:hint="eastAsia"/>
          <w:color w:val="auto"/>
          <w:u w:val="none"/>
        </w:rPr>
        <w:t>系统经事前测试合格后，首次</w:t>
      </w:r>
      <w:r w:rsidRPr="006A7799">
        <w:rPr>
          <w:color w:val="auto"/>
          <w:u w:val="none"/>
        </w:rPr>
        <w:t>在</w:t>
      </w:r>
      <w:r w:rsidRPr="006A7799">
        <w:rPr>
          <w:rFonts w:hint="eastAsia"/>
          <w:color w:val="auto"/>
          <w:u w:val="none"/>
        </w:rPr>
        <w:t>甲方</w:t>
      </w:r>
      <w:r w:rsidRPr="006A7799">
        <w:rPr>
          <w:color w:val="auto"/>
          <w:u w:val="none"/>
        </w:rPr>
        <w:t>实际</w:t>
      </w:r>
      <w:r w:rsidRPr="006A7799">
        <w:rPr>
          <w:rFonts w:hint="eastAsia"/>
          <w:color w:val="auto"/>
          <w:u w:val="none"/>
        </w:rPr>
        <w:t>生产环境上线部署使用，上线部署过程完成即自动转入试运行阶段，观察初期的使用效果。</w:t>
      </w:r>
    </w:p>
    <w:p w:rsidR="00154EC5" w:rsidRPr="006A7799" w:rsidRDefault="00154EC5" w:rsidP="00154EC5">
      <w:pPr>
        <w:pStyle w:val="CharChar"/>
        <w:rPr>
          <w:color w:val="auto"/>
          <w:u w:val="none"/>
        </w:rPr>
      </w:pPr>
      <w:r w:rsidRPr="006A7799">
        <w:rPr>
          <w:rFonts w:hint="eastAsia"/>
          <w:color w:val="auto"/>
          <w:u w:val="none"/>
        </w:rPr>
        <w:t>1</w:t>
      </w:r>
      <w:r w:rsidRPr="006A7799">
        <w:rPr>
          <w:color w:val="auto"/>
          <w:u w:val="none"/>
        </w:rPr>
        <w:t>.</w:t>
      </w:r>
      <w:r w:rsidRPr="006A7799">
        <w:rPr>
          <w:rFonts w:hint="eastAsia"/>
          <w:color w:val="auto"/>
          <w:u w:val="none"/>
        </w:rPr>
        <w:t>7 系统</w:t>
      </w:r>
      <w:r w:rsidRPr="006A7799">
        <w:rPr>
          <w:color w:val="auto"/>
          <w:u w:val="none"/>
        </w:rPr>
        <w:t>验收：是指甲方按照</w:t>
      </w:r>
      <w:r w:rsidRPr="006A7799">
        <w:rPr>
          <w:rFonts w:hint="eastAsia"/>
          <w:color w:val="auto"/>
          <w:u w:val="none"/>
        </w:rPr>
        <w:t>工作说明书（SOW）</w:t>
      </w:r>
      <w:r w:rsidRPr="006A7799">
        <w:rPr>
          <w:color w:val="auto"/>
          <w:u w:val="none"/>
        </w:rPr>
        <w:t>约定的</w:t>
      </w:r>
      <w:r w:rsidRPr="006A7799">
        <w:rPr>
          <w:rFonts w:hint="eastAsia"/>
          <w:color w:val="auto"/>
          <w:u w:val="none"/>
        </w:rPr>
        <w:t>工作内容，</w:t>
      </w:r>
      <w:r w:rsidRPr="006A7799">
        <w:rPr>
          <w:color w:val="auto"/>
          <w:u w:val="none"/>
        </w:rPr>
        <w:t>对乙方的工作结果进行书面确认的过程</w:t>
      </w:r>
      <w:r w:rsidRPr="006A7799">
        <w:rPr>
          <w:rFonts w:hint="eastAsia"/>
          <w:color w:val="auto"/>
          <w:u w:val="none"/>
        </w:rPr>
        <w:t>（包括系统初验、系统终验）</w:t>
      </w:r>
      <w:r w:rsidRPr="006A7799">
        <w:rPr>
          <w:color w:val="auto"/>
          <w:u w:val="none"/>
        </w:rPr>
        <w:t>。</w:t>
      </w:r>
    </w:p>
    <w:p w:rsidR="00154EC5" w:rsidRPr="006A7799" w:rsidRDefault="00154EC5" w:rsidP="00C071E8">
      <w:pPr>
        <w:spacing w:beforeLines="50" w:before="156" w:afterLines="50" w:after="156" w:line="360" w:lineRule="auto"/>
        <w:rPr>
          <w:rFonts w:ascii="宋体" w:hAnsi="宋体"/>
          <w:b/>
          <w:szCs w:val="21"/>
        </w:rPr>
      </w:pPr>
      <w:r w:rsidRPr="006A7799">
        <w:rPr>
          <w:rFonts w:ascii="宋体" w:hAnsi="宋体" w:hint="eastAsia"/>
          <w:b/>
          <w:szCs w:val="21"/>
        </w:rPr>
        <w:t>第二条：合作方式及合作范围</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2</w:t>
      </w:r>
      <w:r w:rsidRPr="006A7799">
        <w:rPr>
          <w:rFonts w:ascii="宋体" w:hAnsi="宋体"/>
          <w:szCs w:val="21"/>
        </w:rPr>
        <w:t>.1</w:t>
      </w:r>
      <w:r w:rsidRPr="006A7799">
        <w:rPr>
          <w:rFonts w:ascii="宋体" w:hAnsi="宋体" w:hint="eastAsia"/>
          <w:szCs w:val="21"/>
        </w:rPr>
        <w:t xml:space="preserve"> 甲乙</w:t>
      </w:r>
      <w:r w:rsidRPr="006A7799">
        <w:rPr>
          <w:rFonts w:ascii="宋体" w:hAnsi="宋体"/>
          <w:szCs w:val="21"/>
        </w:rPr>
        <w:t>双方应共同成立项目领导小组和项目</w:t>
      </w:r>
      <w:r w:rsidRPr="006A7799">
        <w:rPr>
          <w:rFonts w:ascii="宋体" w:hAnsi="宋体" w:hint="eastAsia"/>
          <w:szCs w:val="21"/>
        </w:rPr>
        <w:t>工作</w:t>
      </w:r>
      <w:r w:rsidRPr="006A7799">
        <w:rPr>
          <w:rFonts w:ascii="宋体" w:hAnsi="宋体"/>
          <w:szCs w:val="21"/>
        </w:rPr>
        <w:t>小组</w:t>
      </w:r>
      <w:r w:rsidRPr="006A7799">
        <w:rPr>
          <w:rFonts w:ascii="宋体" w:hAnsi="宋体" w:hint="eastAsia"/>
          <w:szCs w:val="21"/>
        </w:rPr>
        <w:t>，</w:t>
      </w:r>
      <w:r w:rsidRPr="006A7799">
        <w:rPr>
          <w:rFonts w:ascii="宋体" w:hAnsi="宋体"/>
          <w:szCs w:val="21"/>
        </w:rPr>
        <w:t>具体组成人员及其职能由双方</w:t>
      </w:r>
      <w:r w:rsidRPr="006A7799">
        <w:rPr>
          <w:rFonts w:ascii="宋体" w:hAnsi="宋体" w:hint="eastAsia"/>
          <w:szCs w:val="21"/>
        </w:rPr>
        <w:t>协商共同</w:t>
      </w:r>
      <w:r w:rsidRPr="006A7799">
        <w:rPr>
          <w:rFonts w:ascii="宋体" w:hAnsi="宋体"/>
          <w:szCs w:val="21"/>
        </w:rPr>
        <w:t>确定。</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2</w:t>
      </w:r>
      <w:r w:rsidRPr="006A7799">
        <w:rPr>
          <w:rFonts w:ascii="宋体" w:hAnsi="宋体"/>
          <w:szCs w:val="21"/>
        </w:rPr>
        <w:t>.2</w:t>
      </w:r>
      <w:r w:rsidRPr="006A7799">
        <w:rPr>
          <w:rFonts w:ascii="宋体" w:hAnsi="宋体" w:hint="eastAsia"/>
          <w:szCs w:val="21"/>
        </w:rPr>
        <w:t xml:space="preserve"> </w:t>
      </w:r>
      <w:r w:rsidRPr="006A7799">
        <w:rPr>
          <w:rFonts w:ascii="宋体" w:hAnsi="宋体" w:hint="eastAsia"/>
          <w:kern w:val="21"/>
          <w:szCs w:val="21"/>
        </w:rPr>
        <w:t>甲乙双方共同确认并生效的、作为合同附件的《</w:t>
      </w:r>
      <w:r w:rsidRPr="006A7799">
        <w:rPr>
          <w:rFonts w:ascii="宋体" w:hAnsi="宋体" w:hint="eastAsia"/>
          <w:szCs w:val="21"/>
          <w:u w:val="single"/>
        </w:rPr>
        <w:t xml:space="preserve">              </w:t>
      </w:r>
      <w:r w:rsidRPr="006A7799">
        <w:rPr>
          <w:rFonts w:ascii="宋体" w:hAnsi="宋体" w:hint="eastAsia"/>
          <w:kern w:val="21"/>
          <w:szCs w:val="21"/>
        </w:rPr>
        <w:t>项目工作说明书（SOW）》，是甲乙双方明确约定的合作守则和工作内容界定，作为项目开发、实施、验收、质量、维护、售后的主要依据文档。</w:t>
      </w:r>
      <w:r w:rsidRPr="006A7799">
        <w:rPr>
          <w:rFonts w:ascii="宋体" w:hAnsi="宋体" w:hint="eastAsia"/>
          <w:szCs w:val="21"/>
        </w:rPr>
        <w:t>在项目实施过程中</w:t>
      </w:r>
      <w:r w:rsidRPr="006A7799">
        <w:rPr>
          <w:rFonts w:ascii="宋体" w:hAnsi="宋体" w:hint="eastAsia"/>
          <w:kern w:val="21"/>
          <w:szCs w:val="21"/>
        </w:rPr>
        <w:t>如</w:t>
      </w:r>
      <w:proofErr w:type="gramStart"/>
      <w:r w:rsidRPr="006A7799">
        <w:rPr>
          <w:rFonts w:ascii="宋体" w:hAnsi="宋体" w:hint="eastAsia"/>
          <w:kern w:val="21"/>
          <w:szCs w:val="21"/>
        </w:rPr>
        <w:t>遇需求</w:t>
      </w:r>
      <w:proofErr w:type="gramEnd"/>
      <w:r w:rsidRPr="006A7799">
        <w:rPr>
          <w:rFonts w:ascii="宋体" w:hAnsi="宋体" w:hint="eastAsia"/>
          <w:kern w:val="21"/>
          <w:szCs w:val="21"/>
        </w:rPr>
        <w:t>变更或合作内容、合作形式变更，甲乙双方需重新商定达成共识后签署新的变更补充协议（或由甲方向乙方书面提出，并经由甲乙双方项目经理签字确认的其他文档形式）。</w:t>
      </w:r>
    </w:p>
    <w:p w:rsidR="00154EC5" w:rsidRPr="006A7799" w:rsidRDefault="00154EC5" w:rsidP="00C071E8">
      <w:pPr>
        <w:spacing w:beforeLines="50" w:before="156" w:afterLines="50" w:after="156" w:line="360" w:lineRule="auto"/>
        <w:rPr>
          <w:rFonts w:ascii="宋体" w:hAnsi="宋体"/>
          <w:b/>
          <w:szCs w:val="21"/>
        </w:rPr>
      </w:pPr>
      <w:r w:rsidRPr="006A7799">
        <w:rPr>
          <w:rFonts w:ascii="宋体" w:hAnsi="宋体" w:hint="eastAsia"/>
          <w:b/>
          <w:szCs w:val="21"/>
        </w:rPr>
        <w:lastRenderedPageBreak/>
        <w:t>第三条：项目里程碑及时间</w:t>
      </w:r>
    </w:p>
    <w:p w:rsidR="00154EC5" w:rsidRPr="006A7799" w:rsidRDefault="00154EC5" w:rsidP="00EC409D">
      <w:pPr>
        <w:spacing w:line="360" w:lineRule="auto"/>
        <w:ind w:firstLineChars="200" w:firstLine="420"/>
        <w:rPr>
          <w:rFonts w:ascii="宋体" w:hAnsi="宋体"/>
          <w:szCs w:val="21"/>
        </w:rPr>
      </w:pPr>
      <w:r w:rsidRPr="006A7799">
        <w:rPr>
          <w:rFonts w:ascii="宋体" w:hAnsi="宋体" w:hint="eastAsia"/>
          <w:szCs w:val="21"/>
        </w:rPr>
        <w:t>3</w:t>
      </w:r>
      <w:r w:rsidRPr="006A7799">
        <w:rPr>
          <w:rFonts w:ascii="宋体" w:hAnsi="宋体"/>
          <w:szCs w:val="21"/>
        </w:rPr>
        <w:t>.</w:t>
      </w:r>
      <w:r w:rsidRPr="006A7799">
        <w:rPr>
          <w:rFonts w:ascii="宋体" w:hAnsi="宋体" w:hint="eastAsia"/>
          <w:szCs w:val="21"/>
        </w:rPr>
        <w:t>1 系统验收标准：系统验收以《             项目工作说明书（SOW）》作为验收的主要标准。</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3</w:t>
      </w:r>
      <w:r w:rsidRPr="006A7799">
        <w:rPr>
          <w:rFonts w:ascii="宋体" w:hAnsi="宋体"/>
          <w:szCs w:val="21"/>
        </w:rPr>
        <w:t>.</w:t>
      </w:r>
      <w:r w:rsidRPr="006A7799">
        <w:rPr>
          <w:rFonts w:ascii="宋体" w:hAnsi="宋体" w:hint="eastAsia"/>
          <w:szCs w:val="21"/>
        </w:rPr>
        <w:t>2 系统试运行：</w:t>
      </w:r>
      <w:r w:rsidRPr="006A7799">
        <w:rPr>
          <w:rFonts w:ascii="宋体" w:hAnsi="宋体"/>
          <w:szCs w:val="21"/>
        </w:rPr>
        <w:t>系统</w:t>
      </w:r>
      <w:r w:rsidRPr="006A7799">
        <w:rPr>
          <w:rFonts w:ascii="宋体" w:hAnsi="宋体" w:hint="eastAsia"/>
          <w:szCs w:val="21"/>
        </w:rPr>
        <w:t>经乙方</w:t>
      </w:r>
      <w:r w:rsidRPr="006A7799">
        <w:rPr>
          <w:rFonts w:ascii="宋体" w:hAnsi="宋体"/>
          <w:szCs w:val="21"/>
        </w:rPr>
        <w:t>测试</w:t>
      </w:r>
      <w:r w:rsidRPr="006A7799">
        <w:rPr>
          <w:rFonts w:ascii="宋体" w:hAnsi="宋体" w:hint="eastAsia"/>
          <w:szCs w:val="21"/>
        </w:rPr>
        <w:t>完整并经甲方确认</w:t>
      </w:r>
      <w:r w:rsidRPr="006A7799">
        <w:rPr>
          <w:rFonts w:ascii="宋体" w:hAnsi="宋体"/>
          <w:szCs w:val="21"/>
        </w:rPr>
        <w:t>后</w:t>
      </w:r>
      <w:r w:rsidRPr="006A7799">
        <w:rPr>
          <w:rFonts w:ascii="宋体" w:hAnsi="宋体" w:hint="eastAsia"/>
          <w:szCs w:val="21"/>
        </w:rPr>
        <w:t>，即可</w:t>
      </w:r>
      <w:r w:rsidRPr="006A7799">
        <w:rPr>
          <w:rFonts w:ascii="宋体" w:hAnsi="宋体"/>
          <w:szCs w:val="21"/>
        </w:rPr>
        <w:t>在</w:t>
      </w:r>
      <w:r w:rsidRPr="006A7799">
        <w:rPr>
          <w:rFonts w:ascii="宋体" w:hAnsi="宋体" w:hint="eastAsia"/>
          <w:szCs w:val="21"/>
        </w:rPr>
        <w:t>甲方</w:t>
      </w:r>
      <w:r w:rsidRPr="006A7799">
        <w:rPr>
          <w:rFonts w:ascii="宋体" w:hAnsi="宋体"/>
          <w:szCs w:val="21"/>
        </w:rPr>
        <w:t>实际</w:t>
      </w:r>
      <w:r w:rsidRPr="006A7799">
        <w:rPr>
          <w:rFonts w:ascii="宋体" w:hAnsi="宋体" w:hint="eastAsia"/>
          <w:szCs w:val="21"/>
        </w:rPr>
        <w:t>生产环境上线部署使用，上线部署过程完成即自动转入试运行阶段，甲乙双方签署相关文档。</w:t>
      </w:r>
      <w:r w:rsidRPr="006A7799">
        <w:rPr>
          <w:rFonts w:ascii="宋体" w:hAnsi="宋体"/>
          <w:szCs w:val="21"/>
        </w:rPr>
        <w:t>试运行期为</w:t>
      </w:r>
      <w:r w:rsidRPr="006A7799">
        <w:rPr>
          <w:rFonts w:ascii="宋体" w:hAnsi="宋体" w:hint="eastAsia"/>
          <w:szCs w:val="21"/>
        </w:rPr>
        <w:t xml:space="preserve">            </w:t>
      </w:r>
      <w:r w:rsidRPr="006A7799">
        <w:rPr>
          <w:rFonts w:ascii="宋体" w:hAnsi="宋体"/>
          <w:szCs w:val="21"/>
        </w:rPr>
        <w:t>。在试运行期间，由于乙方的原因，</w:t>
      </w:r>
      <w:r w:rsidRPr="006A7799">
        <w:rPr>
          <w:rFonts w:ascii="宋体" w:hAnsi="宋体" w:hint="eastAsia"/>
          <w:szCs w:val="21"/>
        </w:rPr>
        <w:t>软件</w:t>
      </w:r>
      <w:r w:rsidRPr="006A7799">
        <w:rPr>
          <w:rFonts w:ascii="宋体" w:hAnsi="宋体"/>
          <w:szCs w:val="21"/>
        </w:rPr>
        <w:t>系统不能满足</w:t>
      </w:r>
      <w:r w:rsidRPr="006A7799">
        <w:rPr>
          <w:rFonts w:ascii="宋体" w:hAnsi="宋体" w:hint="eastAsia"/>
          <w:szCs w:val="21"/>
        </w:rPr>
        <w:t>使用</w:t>
      </w:r>
      <w:r w:rsidRPr="006A7799">
        <w:rPr>
          <w:rFonts w:ascii="宋体" w:hAnsi="宋体"/>
          <w:szCs w:val="21"/>
        </w:rPr>
        <w:t>要求时，乙方应迅速查明原因，迅速解决，以保证试运行期的正常进行</w:t>
      </w:r>
      <w:r w:rsidRPr="006A7799">
        <w:rPr>
          <w:rFonts w:ascii="宋体" w:hAnsi="宋体" w:hint="eastAsia"/>
          <w:szCs w:val="21"/>
        </w:rPr>
        <w:t>，试运行期因解决时间相应顺延</w:t>
      </w:r>
      <w:r w:rsidRPr="006A7799">
        <w:rPr>
          <w:rFonts w:ascii="宋体" w:hAnsi="宋体"/>
          <w:szCs w:val="21"/>
        </w:rPr>
        <w:t>。</w:t>
      </w:r>
    </w:p>
    <w:p w:rsidR="00154EC5" w:rsidRPr="006A7799" w:rsidRDefault="00154EC5" w:rsidP="00EC409D">
      <w:pPr>
        <w:spacing w:line="360" w:lineRule="auto"/>
        <w:ind w:firstLineChars="200" w:firstLine="420"/>
        <w:rPr>
          <w:rFonts w:ascii="宋体" w:hAnsi="宋体"/>
          <w:szCs w:val="21"/>
        </w:rPr>
      </w:pPr>
      <w:r w:rsidRPr="006A7799">
        <w:rPr>
          <w:rFonts w:ascii="宋体" w:hAnsi="宋体" w:hint="eastAsia"/>
          <w:szCs w:val="21"/>
        </w:rPr>
        <w:t>3</w:t>
      </w:r>
      <w:r w:rsidRPr="006A7799">
        <w:rPr>
          <w:rFonts w:ascii="宋体" w:hAnsi="宋体"/>
          <w:szCs w:val="21"/>
        </w:rPr>
        <w:t>.</w:t>
      </w:r>
      <w:r w:rsidRPr="006A7799">
        <w:rPr>
          <w:rFonts w:ascii="宋体" w:hAnsi="宋体" w:hint="eastAsia"/>
          <w:szCs w:val="21"/>
        </w:rPr>
        <w:t>3 项目初验合格：系统</w:t>
      </w:r>
      <w:r w:rsidRPr="006A7799">
        <w:rPr>
          <w:rFonts w:ascii="宋体" w:hAnsi="宋体"/>
          <w:szCs w:val="21"/>
        </w:rPr>
        <w:t>试运行结束后</w:t>
      </w:r>
      <w:r w:rsidRPr="006A7799">
        <w:rPr>
          <w:rFonts w:ascii="宋体" w:hAnsi="宋体" w:hint="eastAsia"/>
          <w:szCs w:val="21"/>
        </w:rPr>
        <w:t>第一个工作周</w:t>
      </w:r>
      <w:r w:rsidRPr="006A7799">
        <w:rPr>
          <w:rFonts w:ascii="宋体" w:hAnsi="宋体"/>
          <w:szCs w:val="21"/>
        </w:rPr>
        <w:t>内</w:t>
      </w:r>
      <w:r w:rsidRPr="006A7799">
        <w:rPr>
          <w:rFonts w:ascii="宋体" w:hAnsi="宋体" w:hint="eastAsia"/>
          <w:szCs w:val="21"/>
        </w:rPr>
        <w:t>，甲乙双方</w:t>
      </w:r>
      <w:r w:rsidRPr="006A7799">
        <w:rPr>
          <w:rFonts w:ascii="宋体" w:hAnsi="宋体"/>
          <w:szCs w:val="21"/>
        </w:rPr>
        <w:t>开始对系统</w:t>
      </w:r>
      <w:r w:rsidRPr="006A7799">
        <w:rPr>
          <w:rFonts w:ascii="宋体" w:hAnsi="宋体" w:hint="eastAsia"/>
          <w:szCs w:val="21"/>
        </w:rPr>
        <w:t>共同</w:t>
      </w:r>
      <w:r w:rsidRPr="006A7799">
        <w:rPr>
          <w:rFonts w:ascii="宋体" w:hAnsi="宋体"/>
          <w:szCs w:val="21"/>
        </w:rPr>
        <w:t>进行</w:t>
      </w:r>
      <w:r w:rsidRPr="006A7799">
        <w:rPr>
          <w:rFonts w:ascii="宋体" w:hAnsi="宋体" w:hint="eastAsia"/>
          <w:szCs w:val="21"/>
        </w:rPr>
        <w:t>初次</w:t>
      </w:r>
      <w:r w:rsidRPr="006A7799">
        <w:rPr>
          <w:rFonts w:ascii="宋体" w:hAnsi="宋体"/>
          <w:szCs w:val="21"/>
        </w:rPr>
        <w:t>验收，</w:t>
      </w:r>
      <w:r w:rsidRPr="006A7799">
        <w:rPr>
          <w:rFonts w:ascii="宋体" w:hAnsi="宋体" w:hint="eastAsia"/>
          <w:szCs w:val="21"/>
        </w:rPr>
        <w:t>若系统运行正常、满足甲方需求且相关成果交付物齐全，经甲乙双方签署初验报告，项目初验合格。</w:t>
      </w:r>
    </w:p>
    <w:p w:rsidR="00154EC5" w:rsidRPr="006A7799" w:rsidRDefault="00154EC5" w:rsidP="00EC409D">
      <w:pPr>
        <w:spacing w:line="360" w:lineRule="auto"/>
        <w:ind w:firstLineChars="200" w:firstLine="420"/>
        <w:rPr>
          <w:rFonts w:ascii="宋体" w:hAnsi="宋体"/>
          <w:szCs w:val="21"/>
        </w:rPr>
      </w:pPr>
      <w:r w:rsidRPr="006A7799">
        <w:rPr>
          <w:rFonts w:ascii="宋体" w:hAnsi="宋体" w:hint="eastAsia"/>
          <w:szCs w:val="21"/>
        </w:rPr>
        <w:t>3</w:t>
      </w:r>
      <w:r w:rsidRPr="006A7799">
        <w:rPr>
          <w:rFonts w:ascii="宋体" w:hAnsi="宋体"/>
          <w:szCs w:val="21"/>
        </w:rPr>
        <w:t>.</w:t>
      </w:r>
      <w:r w:rsidRPr="006A7799">
        <w:rPr>
          <w:rFonts w:ascii="宋体" w:hAnsi="宋体" w:hint="eastAsia"/>
          <w:szCs w:val="21"/>
        </w:rPr>
        <w:t>4 项目初验不合格：若</w:t>
      </w:r>
      <w:r w:rsidRPr="006A7799">
        <w:rPr>
          <w:rFonts w:ascii="宋体" w:hAnsi="宋体"/>
          <w:szCs w:val="21"/>
        </w:rPr>
        <w:t>系统</w:t>
      </w:r>
      <w:r w:rsidRPr="006A7799">
        <w:rPr>
          <w:rFonts w:ascii="宋体" w:hAnsi="宋体" w:hint="eastAsia"/>
          <w:szCs w:val="21"/>
        </w:rPr>
        <w:t>初次</w:t>
      </w:r>
      <w:r w:rsidRPr="006A7799">
        <w:rPr>
          <w:rFonts w:ascii="宋体" w:hAnsi="宋体"/>
          <w:szCs w:val="21"/>
        </w:rPr>
        <w:t>验收不合格，则乙方</w:t>
      </w:r>
      <w:r w:rsidRPr="006A7799">
        <w:rPr>
          <w:rFonts w:ascii="宋体" w:hAnsi="宋体" w:hint="eastAsia"/>
          <w:szCs w:val="21"/>
        </w:rPr>
        <w:t>应在甲乙双方共同确认的工作日内，按照本合同SOW约定的工作明细（或由甲方向乙方书面提出，并经由甲乙双方项目经理签字确认的其他文档形式的变更要求）进行修改后重新验收。若甲方对乙方的工作完成情况有异议，需向乙方书面提出，经双方共同友好协商解决，如非乙方原因且甲方在一周内未向乙方书面正式提出异议，则视为初验自动通过。</w:t>
      </w:r>
    </w:p>
    <w:p w:rsidR="00154EC5" w:rsidRPr="006A7799" w:rsidRDefault="00154EC5" w:rsidP="00EC409D">
      <w:pPr>
        <w:spacing w:line="360" w:lineRule="auto"/>
        <w:ind w:firstLineChars="200" w:firstLine="420"/>
        <w:rPr>
          <w:rFonts w:ascii="宋体" w:hAnsi="宋体"/>
          <w:szCs w:val="21"/>
        </w:rPr>
      </w:pPr>
      <w:r w:rsidRPr="006A7799">
        <w:rPr>
          <w:rFonts w:ascii="宋体" w:hAnsi="宋体" w:hint="eastAsia"/>
          <w:szCs w:val="21"/>
        </w:rPr>
        <w:t>3.5 项目终验：系统自初验合格之日起满        后，第一个工作周</w:t>
      </w:r>
      <w:r w:rsidRPr="006A7799">
        <w:rPr>
          <w:rFonts w:ascii="宋体" w:hAnsi="宋体"/>
          <w:szCs w:val="21"/>
        </w:rPr>
        <w:t>内</w:t>
      </w:r>
      <w:r w:rsidRPr="006A7799">
        <w:rPr>
          <w:rFonts w:ascii="宋体" w:hAnsi="宋体" w:hint="eastAsia"/>
          <w:szCs w:val="21"/>
        </w:rPr>
        <w:t>甲乙双方进行系统最终验收，若系统运行正常、满足甲方需求且相关成果交付物齐全，经甲乙双方签署终验报告，项目终验合格。</w:t>
      </w:r>
    </w:p>
    <w:p w:rsidR="00154EC5" w:rsidRPr="006A7799" w:rsidRDefault="00154EC5" w:rsidP="00154EC5">
      <w:pPr>
        <w:pStyle w:val="12"/>
        <w:spacing w:beforeLines="0" w:afterLines="0"/>
        <w:ind w:firstLineChars="194" w:firstLine="407"/>
        <w:rPr>
          <w:b w:val="0"/>
        </w:rPr>
      </w:pPr>
      <w:r w:rsidRPr="006A7799">
        <w:rPr>
          <w:rFonts w:hint="eastAsia"/>
          <w:b w:val="0"/>
        </w:rPr>
        <w:t>3</w:t>
      </w:r>
      <w:r w:rsidRPr="006A7799">
        <w:rPr>
          <w:b w:val="0"/>
        </w:rPr>
        <w:t>.</w:t>
      </w:r>
      <w:r w:rsidRPr="006A7799">
        <w:rPr>
          <w:rFonts w:hint="eastAsia"/>
          <w:b w:val="0"/>
        </w:rPr>
        <w:t>6 项目终验不合格：若</w:t>
      </w:r>
      <w:r w:rsidRPr="006A7799">
        <w:rPr>
          <w:b w:val="0"/>
        </w:rPr>
        <w:t>系统</w:t>
      </w:r>
      <w:r w:rsidRPr="006A7799">
        <w:rPr>
          <w:rFonts w:hint="eastAsia"/>
          <w:b w:val="0"/>
        </w:rPr>
        <w:t>最终</w:t>
      </w:r>
      <w:r w:rsidRPr="006A7799">
        <w:rPr>
          <w:b w:val="0"/>
        </w:rPr>
        <w:t>验收不合格，则乙方</w:t>
      </w:r>
      <w:r w:rsidRPr="006A7799">
        <w:rPr>
          <w:rFonts w:hint="eastAsia"/>
          <w:b w:val="0"/>
        </w:rPr>
        <w:t>应在甲乙双方共同确认的工作日内，按照本合同</w:t>
      </w:r>
      <w:r w:rsidRPr="006A7799">
        <w:rPr>
          <w:rFonts w:hint="eastAsia"/>
          <w:b w:val="0"/>
          <w:u w:val="single"/>
        </w:rPr>
        <w:t>SOW</w:t>
      </w:r>
      <w:r w:rsidRPr="006A7799">
        <w:rPr>
          <w:rFonts w:hint="eastAsia"/>
          <w:b w:val="0"/>
        </w:rPr>
        <w:t>约定的工作明细</w:t>
      </w:r>
      <w:r w:rsidRPr="006A7799">
        <w:rPr>
          <w:rFonts w:hint="eastAsia"/>
          <w:b w:val="0"/>
          <w:kern w:val="21"/>
        </w:rPr>
        <w:t>（或由甲方向乙方书面提出，并经由甲乙双方项目经理签字确认的其他文档形式的变更要求）</w:t>
      </w:r>
      <w:r w:rsidRPr="006A7799">
        <w:rPr>
          <w:rFonts w:hint="eastAsia"/>
          <w:b w:val="0"/>
        </w:rPr>
        <w:t>进行修改后重新验收。若甲方对乙方的工作完成情况有异议，需向乙方书面提出，经双方共同友好协商解决，如非乙方原因且甲方在一周内未向乙方书面正式提出异议，则视为终验自动通过。</w:t>
      </w:r>
    </w:p>
    <w:p w:rsidR="00154EC5" w:rsidRPr="006A7799" w:rsidRDefault="00154EC5" w:rsidP="00154EC5">
      <w:pPr>
        <w:pStyle w:val="12"/>
        <w:spacing w:beforeLines="0" w:afterLines="0"/>
        <w:ind w:firstLine="422"/>
        <w:rPr>
          <w:b w:val="0"/>
        </w:rPr>
      </w:pPr>
      <w:r w:rsidRPr="006A7799">
        <w:rPr>
          <w:rFonts w:hint="eastAsia"/>
          <w:b w:val="0"/>
        </w:rPr>
        <w:t>3</w:t>
      </w:r>
      <w:r w:rsidRPr="006A7799">
        <w:rPr>
          <w:b w:val="0"/>
        </w:rPr>
        <w:t>.</w:t>
      </w:r>
      <w:r w:rsidRPr="006A7799">
        <w:rPr>
          <w:rFonts w:hint="eastAsia"/>
          <w:b w:val="0"/>
        </w:rPr>
        <w:t>7 项目质保期：自甲乙双方签署终</w:t>
      </w:r>
      <w:proofErr w:type="gramStart"/>
      <w:r w:rsidRPr="006A7799">
        <w:rPr>
          <w:rFonts w:hint="eastAsia"/>
          <w:b w:val="0"/>
        </w:rPr>
        <w:t>验报告</w:t>
      </w:r>
      <w:proofErr w:type="gramEnd"/>
      <w:r w:rsidRPr="006A7799">
        <w:rPr>
          <w:rFonts w:hint="eastAsia"/>
          <w:b w:val="0"/>
        </w:rPr>
        <w:t>之日起六个月内，属于项目质保期，乙方需积极配合甲方解决系统运转过程中的问题或故障。</w:t>
      </w:r>
    </w:p>
    <w:p w:rsidR="00154EC5" w:rsidRPr="006A7799" w:rsidRDefault="00154EC5" w:rsidP="00154EC5">
      <w:pPr>
        <w:pStyle w:val="12"/>
        <w:spacing w:beforeLines="0" w:afterLines="0"/>
        <w:ind w:firstLine="422"/>
        <w:rPr>
          <w:b w:val="0"/>
          <w:u w:val="single"/>
        </w:rPr>
      </w:pPr>
      <w:r w:rsidRPr="006A7799">
        <w:rPr>
          <w:rFonts w:hint="eastAsia"/>
          <w:b w:val="0"/>
        </w:rPr>
        <w:t>3</w:t>
      </w:r>
      <w:r w:rsidRPr="006A7799">
        <w:rPr>
          <w:b w:val="0"/>
        </w:rPr>
        <w:t>.</w:t>
      </w:r>
      <w:r w:rsidRPr="006A7799">
        <w:rPr>
          <w:rFonts w:hint="eastAsia"/>
          <w:b w:val="0"/>
        </w:rPr>
        <w:t>8 项目维护期：自甲乙双方签署终</w:t>
      </w:r>
      <w:proofErr w:type="gramStart"/>
      <w:r w:rsidRPr="006A7799">
        <w:rPr>
          <w:rFonts w:hint="eastAsia"/>
          <w:b w:val="0"/>
        </w:rPr>
        <w:t>验报告</w:t>
      </w:r>
      <w:proofErr w:type="gramEnd"/>
      <w:r w:rsidRPr="006A7799">
        <w:rPr>
          <w:rFonts w:hint="eastAsia"/>
          <w:b w:val="0"/>
        </w:rPr>
        <w:t>之日起，乙方为甲方提供该系统至少</w:t>
      </w:r>
      <w:r w:rsidRPr="006A7799">
        <w:rPr>
          <w:rFonts w:hint="eastAsia"/>
          <w:b w:val="0"/>
          <w:u w:val="single"/>
        </w:rPr>
        <w:t xml:space="preserve">   </w:t>
      </w:r>
      <w:proofErr w:type="gramStart"/>
      <w:r w:rsidRPr="006A7799">
        <w:rPr>
          <w:rFonts w:hint="eastAsia"/>
          <w:b w:val="0"/>
        </w:rPr>
        <w:t>个</w:t>
      </w:r>
      <w:proofErr w:type="gramEnd"/>
      <w:r w:rsidRPr="006A7799">
        <w:rPr>
          <w:rFonts w:hint="eastAsia"/>
          <w:b w:val="0"/>
        </w:rPr>
        <w:t>月7×24小时免费维护服务。具体的维护标准及责任见附件一：《</w:t>
      </w:r>
      <w:r w:rsidRPr="006A7799">
        <w:rPr>
          <w:rFonts w:hint="eastAsia"/>
          <w:b w:val="0"/>
          <w:u w:val="single"/>
        </w:rPr>
        <w:t xml:space="preserve">         </w:t>
      </w:r>
      <w:r w:rsidRPr="006A7799">
        <w:rPr>
          <w:rFonts w:hint="eastAsia"/>
          <w:b w:val="0"/>
          <w:kern w:val="21"/>
        </w:rPr>
        <w:t>项目工作说明书（SOW）</w:t>
      </w:r>
      <w:r w:rsidRPr="006A7799">
        <w:rPr>
          <w:rFonts w:hint="eastAsia"/>
          <w:b w:val="0"/>
        </w:rPr>
        <w:t>》。免费维护期后，乙方应终身对该系统进行负责，但可向甲方提供收费的系统维护服务，收费标准另行确定。</w:t>
      </w:r>
    </w:p>
    <w:p w:rsidR="00154EC5" w:rsidRPr="006A7799" w:rsidRDefault="00154EC5" w:rsidP="00C071E8">
      <w:pPr>
        <w:spacing w:beforeLines="50" w:before="156" w:afterLines="50" w:after="156" w:line="360" w:lineRule="auto"/>
        <w:rPr>
          <w:rFonts w:ascii="宋体" w:hAnsi="宋体"/>
          <w:b/>
          <w:szCs w:val="21"/>
        </w:rPr>
      </w:pPr>
      <w:r w:rsidRPr="006A7799">
        <w:rPr>
          <w:rFonts w:ascii="宋体" w:hAnsi="宋体" w:hint="eastAsia"/>
          <w:b/>
          <w:szCs w:val="21"/>
        </w:rPr>
        <w:lastRenderedPageBreak/>
        <w:t>第四条：合同金额及付款方式</w:t>
      </w:r>
    </w:p>
    <w:p w:rsidR="00154EC5" w:rsidRPr="006A7799" w:rsidRDefault="00154EC5" w:rsidP="00154EC5">
      <w:pPr>
        <w:spacing w:line="360" w:lineRule="auto"/>
        <w:ind w:firstLineChars="200" w:firstLine="420"/>
        <w:rPr>
          <w:rFonts w:ascii="宋体" w:hAnsi="宋体"/>
          <w:szCs w:val="21"/>
          <w:u w:val="single"/>
        </w:rPr>
      </w:pPr>
      <w:r w:rsidRPr="006A7799">
        <w:rPr>
          <w:rFonts w:ascii="宋体" w:hAnsi="宋体" w:hint="eastAsia"/>
          <w:szCs w:val="21"/>
        </w:rPr>
        <w:t>4.1 合同金额（含税）为￥</w:t>
      </w:r>
      <w:r w:rsidRPr="006A7799">
        <w:rPr>
          <w:rFonts w:ascii="宋体" w:hAnsi="宋体" w:hint="eastAsia"/>
          <w:szCs w:val="21"/>
          <w:u w:val="single"/>
        </w:rPr>
        <w:t xml:space="preserve">        </w:t>
      </w:r>
      <w:r w:rsidRPr="006A7799">
        <w:rPr>
          <w:rFonts w:ascii="宋体" w:hAnsi="宋体" w:hint="eastAsia"/>
          <w:szCs w:val="21"/>
        </w:rPr>
        <w:t>元，（人民币大写</w:t>
      </w:r>
      <w:r w:rsidRPr="006A7799">
        <w:rPr>
          <w:rFonts w:ascii="宋体" w:hAnsi="宋体" w:hint="eastAsia"/>
          <w:szCs w:val="21"/>
          <w:u w:val="single"/>
        </w:rPr>
        <w:t xml:space="preserve">：        </w:t>
      </w:r>
      <w:r w:rsidRPr="006A7799">
        <w:rPr>
          <w:rFonts w:ascii="宋体" w:hAnsi="宋体" w:hint="eastAsia"/>
          <w:szCs w:val="21"/>
        </w:rPr>
        <w:t>元整）。</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4.2 乙方为甲方开具增值税专用发票抬头为：</w:t>
      </w:r>
      <w:r w:rsidRPr="006A7799">
        <w:rPr>
          <w:rFonts w:ascii="宋体" w:hAnsi="宋体" w:hint="eastAsia"/>
          <w:szCs w:val="21"/>
          <w:u w:val="single"/>
        </w:rPr>
        <w:t xml:space="preserve">                      </w:t>
      </w:r>
      <w:r w:rsidRPr="006A7799">
        <w:rPr>
          <w:rFonts w:ascii="宋体" w:hAnsi="宋体" w:hint="eastAsia"/>
          <w:szCs w:val="21"/>
        </w:rPr>
        <w:t>。</w:t>
      </w:r>
    </w:p>
    <w:p w:rsidR="00154EC5" w:rsidRPr="006A7799" w:rsidRDefault="00154EC5" w:rsidP="00154EC5">
      <w:pPr>
        <w:spacing w:line="360" w:lineRule="auto"/>
        <w:ind w:firstLineChars="200" w:firstLine="420"/>
        <w:rPr>
          <w:rFonts w:ascii="宋体" w:hAnsi="宋体"/>
          <w:szCs w:val="21"/>
          <w:u w:val="single"/>
        </w:rPr>
      </w:pPr>
      <w:r w:rsidRPr="006A7799">
        <w:rPr>
          <w:rFonts w:ascii="宋体" w:hAnsi="宋体" w:hint="eastAsia"/>
          <w:szCs w:val="21"/>
        </w:rPr>
        <w:t>4.3 甲方按下列方式支付价款：</w:t>
      </w:r>
    </w:p>
    <w:p w:rsidR="00154EC5" w:rsidRPr="006A7799" w:rsidRDefault="00154EC5" w:rsidP="00154EC5">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4.3.1</w:t>
        </w:r>
      </w:smartTag>
      <w:r w:rsidRPr="006A7799">
        <w:rPr>
          <w:rFonts w:ascii="宋体" w:hAnsi="宋体" w:hint="eastAsia"/>
          <w:szCs w:val="21"/>
        </w:rPr>
        <w:t xml:space="preserve"> </w:t>
      </w:r>
      <w:r w:rsidRPr="006A7799">
        <w:rPr>
          <w:rFonts w:hint="eastAsia"/>
          <w:szCs w:val="21"/>
        </w:rPr>
        <w:t>预付款</w:t>
      </w:r>
      <w:r w:rsidRPr="006A7799">
        <w:rPr>
          <w:rFonts w:ascii="宋体" w:hAnsi="宋体" w:hint="eastAsia"/>
          <w:szCs w:val="21"/>
        </w:rPr>
        <w:t>：合同生效后，自甲方接到乙方开具的相应增值税专用发票后的</w:t>
      </w:r>
      <w:r w:rsidRPr="006A7799">
        <w:rPr>
          <w:rFonts w:ascii="宋体" w:hAnsi="宋体" w:hint="eastAsia"/>
          <w:szCs w:val="21"/>
          <w:u w:val="single"/>
        </w:rPr>
        <w:t xml:space="preserve">    </w:t>
      </w:r>
      <w:r w:rsidRPr="006A7799">
        <w:rPr>
          <w:rFonts w:ascii="宋体" w:hAnsi="宋体" w:hint="eastAsia"/>
          <w:szCs w:val="21"/>
        </w:rPr>
        <w:t>工作日</w:t>
      </w:r>
      <w:r w:rsidRPr="006A7799">
        <w:rPr>
          <w:rFonts w:hint="eastAsia"/>
          <w:szCs w:val="21"/>
        </w:rPr>
        <w:t>内，甲方向乙方支付合同金额的</w:t>
      </w:r>
      <w:r w:rsidRPr="006A7799">
        <w:rPr>
          <w:rFonts w:ascii="宋体" w:hAnsi="宋体" w:hint="eastAsia"/>
          <w:szCs w:val="21"/>
          <w:u w:val="single"/>
        </w:rPr>
        <w:t xml:space="preserve">    ％</w:t>
      </w:r>
      <w:r w:rsidRPr="006A7799">
        <w:rPr>
          <w:rFonts w:hint="eastAsia"/>
          <w:szCs w:val="21"/>
        </w:rPr>
        <w:t>，</w:t>
      </w:r>
      <w:r w:rsidRPr="006A7799">
        <w:rPr>
          <w:rFonts w:ascii="宋体" w:hAnsi="宋体" w:hint="eastAsia"/>
          <w:szCs w:val="21"/>
        </w:rPr>
        <w:t>即人民币</w:t>
      </w:r>
      <w:r w:rsidRPr="006A7799">
        <w:rPr>
          <w:rFonts w:ascii="宋体" w:hAnsi="宋体" w:hint="eastAsia"/>
          <w:szCs w:val="21"/>
          <w:u w:val="single"/>
        </w:rPr>
        <w:t xml:space="preserve">   </w:t>
      </w:r>
      <w:r w:rsidRPr="006A7799">
        <w:rPr>
          <w:rFonts w:ascii="宋体" w:hAnsi="宋体" w:hint="eastAsia"/>
          <w:szCs w:val="21"/>
        </w:rPr>
        <w:t>元，（大写）</w:t>
      </w:r>
      <w:r w:rsidRPr="006A7799">
        <w:rPr>
          <w:rFonts w:ascii="宋体" w:hAnsi="宋体" w:hint="eastAsia"/>
          <w:szCs w:val="21"/>
          <w:u w:val="single"/>
        </w:rPr>
        <w:t xml:space="preserve">      </w:t>
      </w:r>
      <w:r w:rsidRPr="006A7799">
        <w:rPr>
          <w:rFonts w:ascii="宋体" w:hAnsi="宋体" w:hint="eastAsia"/>
          <w:szCs w:val="21"/>
        </w:rPr>
        <w:t>元整</w:t>
      </w:r>
      <w:r w:rsidRPr="006A7799">
        <w:rPr>
          <w:rFonts w:hint="eastAsia"/>
          <w:szCs w:val="21"/>
        </w:rPr>
        <w:t>。</w:t>
      </w:r>
    </w:p>
    <w:p w:rsidR="00154EC5" w:rsidRPr="006A7799" w:rsidRDefault="00154EC5" w:rsidP="00154EC5">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6A7799">
          <w:rPr>
            <w:rFonts w:ascii="宋体" w:hAnsi="宋体" w:hint="eastAsia"/>
            <w:szCs w:val="21"/>
          </w:rPr>
          <w:t>4.3.2</w:t>
        </w:r>
      </w:smartTag>
      <w:r w:rsidRPr="006A7799">
        <w:rPr>
          <w:rFonts w:ascii="宋体" w:hAnsi="宋体" w:hint="eastAsia"/>
          <w:szCs w:val="21"/>
        </w:rPr>
        <w:t xml:space="preserve"> 第二笔款：自</w:t>
      </w:r>
      <w:r w:rsidRPr="006A7799">
        <w:rPr>
          <w:rFonts w:hint="eastAsia"/>
          <w:szCs w:val="21"/>
        </w:rPr>
        <w:t>甲乙双方共同签署初验报告，</w:t>
      </w:r>
      <w:r w:rsidRPr="006A7799">
        <w:rPr>
          <w:rFonts w:ascii="宋体" w:hAnsi="宋体" w:hint="eastAsia"/>
          <w:szCs w:val="21"/>
        </w:rPr>
        <w:t>项目初验合格之日起</w:t>
      </w:r>
      <w:r w:rsidRPr="006A7799">
        <w:rPr>
          <w:rFonts w:hint="eastAsia"/>
          <w:szCs w:val="21"/>
        </w:rPr>
        <w:t>，甲方接到乙方开具的相应增值税专用发票的</w:t>
      </w:r>
      <w:r w:rsidRPr="006A7799">
        <w:rPr>
          <w:rFonts w:ascii="宋体" w:hAnsi="宋体" w:hint="eastAsia"/>
          <w:szCs w:val="21"/>
          <w:u w:val="single"/>
        </w:rPr>
        <w:t xml:space="preserve">     </w:t>
      </w:r>
      <w:proofErr w:type="gramStart"/>
      <w:r w:rsidRPr="006A7799">
        <w:rPr>
          <w:rFonts w:ascii="宋体" w:hAnsi="宋体" w:hint="eastAsia"/>
          <w:szCs w:val="21"/>
        </w:rPr>
        <w:t>个</w:t>
      </w:r>
      <w:proofErr w:type="gramEnd"/>
      <w:r w:rsidRPr="006A7799">
        <w:rPr>
          <w:rFonts w:ascii="宋体" w:hAnsi="宋体" w:hint="eastAsia"/>
          <w:szCs w:val="21"/>
        </w:rPr>
        <w:t>工作日</w:t>
      </w:r>
      <w:r w:rsidRPr="006A7799">
        <w:rPr>
          <w:rFonts w:hint="eastAsia"/>
          <w:szCs w:val="21"/>
        </w:rPr>
        <w:t>内，甲方向乙方支付合同金额的</w:t>
      </w:r>
      <w:r w:rsidRPr="006A7799">
        <w:rPr>
          <w:rFonts w:ascii="宋体" w:hAnsi="宋体" w:hint="eastAsia"/>
          <w:szCs w:val="21"/>
          <w:u w:val="single"/>
        </w:rPr>
        <w:t xml:space="preserve">   ％</w:t>
      </w:r>
      <w:r w:rsidRPr="006A7799">
        <w:rPr>
          <w:rFonts w:hint="eastAsia"/>
          <w:szCs w:val="21"/>
        </w:rPr>
        <w:t>，</w:t>
      </w:r>
      <w:r w:rsidRPr="006A7799">
        <w:rPr>
          <w:rFonts w:ascii="宋体" w:hAnsi="宋体" w:hint="eastAsia"/>
          <w:szCs w:val="21"/>
        </w:rPr>
        <w:t>即人民币</w:t>
      </w:r>
      <w:r w:rsidRPr="006A7799">
        <w:rPr>
          <w:rFonts w:ascii="宋体" w:hAnsi="宋体" w:hint="eastAsia"/>
          <w:szCs w:val="21"/>
          <w:u w:val="single"/>
        </w:rPr>
        <w:t xml:space="preserve">        </w:t>
      </w:r>
      <w:r w:rsidRPr="006A7799">
        <w:rPr>
          <w:rFonts w:ascii="宋体" w:hAnsi="宋体" w:hint="eastAsia"/>
          <w:szCs w:val="21"/>
        </w:rPr>
        <w:t>元，（大写）</w:t>
      </w:r>
      <w:r w:rsidRPr="006A7799">
        <w:rPr>
          <w:rFonts w:ascii="宋体" w:hAnsi="宋体" w:hint="eastAsia"/>
          <w:szCs w:val="21"/>
          <w:u w:val="single"/>
        </w:rPr>
        <w:t xml:space="preserve">      </w:t>
      </w:r>
      <w:r w:rsidRPr="006A7799">
        <w:rPr>
          <w:rFonts w:ascii="宋体" w:hAnsi="宋体" w:hint="eastAsia"/>
          <w:szCs w:val="21"/>
        </w:rPr>
        <w:t>元整。</w:t>
      </w:r>
    </w:p>
    <w:p w:rsidR="00154EC5" w:rsidRPr="006A7799" w:rsidRDefault="00154EC5" w:rsidP="00154EC5">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4.3.3</w:t>
        </w:r>
      </w:smartTag>
      <w:r w:rsidRPr="006A7799">
        <w:rPr>
          <w:rFonts w:ascii="宋体" w:hAnsi="宋体" w:hint="eastAsia"/>
          <w:szCs w:val="21"/>
        </w:rPr>
        <w:t xml:space="preserve"> 第三笔款：自</w:t>
      </w:r>
      <w:r w:rsidRPr="006A7799">
        <w:rPr>
          <w:rFonts w:hint="eastAsia"/>
          <w:szCs w:val="21"/>
        </w:rPr>
        <w:t>甲乙双方共同签署终验报告，</w:t>
      </w:r>
      <w:r w:rsidRPr="006A7799">
        <w:rPr>
          <w:rFonts w:ascii="宋体" w:hAnsi="宋体" w:hint="eastAsia"/>
          <w:szCs w:val="21"/>
        </w:rPr>
        <w:t>项目终验合格之日起</w:t>
      </w:r>
      <w:r w:rsidRPr="006A7799">
        <w:rPr>
          <w:rFonts w:hint="eastAsia"/>
          <w:szCs w:val="21"/>
        </w:rPr>
        <w:t>，自甲方接到乙方开具的相应剩余款项增值税专用发票的</w:t>
      </w:r>
      <w:r w:rsidRPr="006A7799">
        <w:rPr>
          <w:rFonts w:ascii="宋体" w:hAnsi="宋体" w:hint="eastAsia"/>
          <w:szCs w:val="21"/>
          <w:u w:val="single"/>
        </w:rPr>
        <w:t xml:space="preserve">    </w:t>
      </w:r>
      <w:proofErr w:type="gramStart"/>
      <w:r w:rsidRPr="006A7799">
        <w:rPr>
          <w:rFonts w:ascii="宋体" w:hAnsi="宋体" w:hint="eastAsia"/>
          <w:szCs w:val="21"/>
        </w:rPr>
        <w:t>个</w:t>
      </w:r>
      <w:proofErr w:type="gramEnd"/>
      <w:r w:rsidRPr="006A7799">
        <w:rPr>
          <w:rFonts w:ascii="宋体" w:hAnsi="宋体" w:hint="eastAsia"/>
          <w:szCs w:val="21"/>
        </w:rPr>
        <w:t>工作日</w:t>
      </w:r>
      <w:r w:rsidRPr="006A7799">
        <w:rPr>
          <w:rFonts w:hint="eastAsia"/>
          <w:szCs w:val="21"/>
        </w:rPr>
        <w:t>内，甲方向乙方支付合同金额的</w:t>
      </w:r>
      <w:r w:rsidRPr="006A7799">
        <w:rPr>
          <w:rFonts w:ascii="宋体" w:hAnsi="宋体" w:hint="eastAsia"/>
          <w:szCs w:val="21"/>
          <w:u w:val="single"/>
        </w:rPr>
        <w:t xml:space="preserve">   ％</w:t>
      </w:r>
      <w:r w:rsidRPr="006A7799">
        <w:rPr>
          <w:rFonts w:hint="eastAsia"/>
          <w:szCs w:val="21"/>
        </w:rPr>
        <w:t>，</w:t>
      </w:r>
      <w:r w:rsidRPr="006A7799">
        <w:rPr>
          <w:rFonts w:ascii="宋体" w:hAnsi="宋体" w:hint="eastAsia"/>
          <w:szCs w:val="21"/>
        </w:rPr>
        <w:t>即人民币</w:t>
      </w:r>
      <w:r w:rsidRPr="006A7799">
        <w:rPr>
          <w:rFonts w:ascii="宋体" w:hAnsi="宋体" w:hint="eastAsia"/>
          <w:szCs w:val="21"/>
          <w:u w:val="single"/>
        </w:rPr>
        <w:t xml:space="preserve">      </w:t>
      </w:r>
      <w:r w:rsidRPr="006A7799">
        <w:rPr>
          <w:rFonts w:ascii="宋体" w:hAnsi="宋体" w:hint="eastAsia"/>
          <w:szCs w:val="21"/>
        </w:rPr>
        <w:t>元，（大写</w:t>
      </w:r>
      <w:r w:rsidRPr="006A7799">
        <w:rPr>
          <w:rFonts w:ascii="宋体" w:hAnsi="宋体" w:hint="eastAsia"/>
          <w:szCs w:val="21"/>
          <w:u w:val="single"/>
        </w:rPr>
        <w:t xml:space="preserve">）           </w:t>
      </w:r>
      <w:r w:rsidRPr="006A7799">
        <w:rPr>
          <w:rFonts w:ascii="宋体" w:hAnsi="宋体" w:hint="eastAsia"/>
          <w:szCs w:val="21"/>
        </w:rPr>
        <w:t>元整</w:t>
      </w:r>
      <w:r w:rsidRPr="006A7799">
        <w:rPr>
          <w:rFonts w:hint="eastAsia"/>
          <w:szCs w:val="21"/>
        </w:rPr>
        <w:t>。</w:t>
      </w:r>
    </w:p>
    <w:p w:rsidR="00154EC5" w:rsidRPr="006A7799" w:rsidRDefault="00154EC5" w:rsidP="00154EC5">
      <w:pPr>
        <w:spacing w:line="360" w:lineRule="auto"/>
        <w:ind w:firstLineChars="228" w:firstLine="479"/>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4.3.4</w:t>
        </w:r>
      </w:smartTag>
      <w:r w:rsidRPr="006A7799">
        <w:rPr>
          <w:rFonts w:ascii="宋体" w:hAnsi="宋体" w:hint="eastAsia"/>
          <w:szCs w:val="21"/>
        </w:rPr>
        <w:t xml:space="preserve"> 尾款（质保金）：</w:t>
      </w:r>
      <w:proofErr w:type="gramStart"/>
      <w:r w:rsidRPr="006A7799">
        <w:rPr>
          <w:rFonts w:ascii="宋体" w:hAnsi="宋体" w:hint="eastAsia"/>
          <w:szCs w:val="21"/>
        </w:rPr>
        <w:t>自项目终</w:t>
      </w:r>
      <w:proofErr w:type="gramEnd"/>
      <w:r w:rsidRPr="006A7799">
        <w:rPr>
          <w:rFonts w:ascii="宋体" w:hAnsi="宋体" w:hint="eastAsia"/>
          <w:szCs w:val="21"/>
        </w:rPr>
        <w:t>验合格确认之日起，系统运行正常且无质量问题满</w:t>
      </w:r>
      <w:r w:rsidRPr="006A7799">
        <w:rPr>
          <w:rFonts w:ascii="宋体" w:hAnsi="宋体" w:hint="eastAsia"/>
          <w:szCs w:val="21"/>
          <w:u w:val="single"/>
        </w:rPr>
        <w:t xml:space="preserve">   </w:t>
      </w:r>
      <w:proofErr w:type="gramStart"/>
      <w:r w:rsidRPr="006A7799">
        <w:rPr>
          <w:rFonts w:ascii="宋体" w:hAnsi="宋体" w:hint="eastAsia"/>
          <w:szCs w:val="21"/>
        </w:rPr>
        <w:t>个</w:t>
      </w:r>
      <w:proofErr w:type="gramEnd"/>
      <w:r w:rsidRPr="006A7799">
        <w:rPr>
          <w:rFonts w:ascii="宋体" w:hAnsi="宋体" w:hint="eastAsia"/>
          <w:szCs w:val="21"/>
        </w:rPr>
        <w:t>月后且</w:t>
      </w:r>
      <w:r w:rsidRPr="006A7799">
        <w:rPr>
          <w:rFonts w:hint="eastAsia"/>
          <w:szCs w:val="21"/>
        </w:rPr>
        <w:t>项目培训完成、项目相关文档交接完成，自甲方接到乙方开具的相应款项收据的</w:t>
      </w:r>
      <w:r w:rsidRPr="006A7799">
        <w:rPr>
          <w:rFonts w:ascii="宋体" w:hAnsi="宋体" w:hint="eastAsia"/>
          <w:szCs w:val="21"/>
          <w:u w:val="single"/>
        </w:rPr>
        <w:t xml:space="preserve">  </w:t>
      </w:r>
      <w:proofErr w:type="gramStart"/>
      <w:r w:rsidRPr="006A7799">
        <w:rPr>
          <w:rFonts w:ascii="宋体" w:hAnsi="宋体" w:hint="eastAsia"/>
          <w:szCs w:val="21"/>
        </w:rPr>
        <w:t>个</w:t>
      </w:r>
      <w:proofErr w:type="gramEnd"/>
      <w:r w:rsidRPr="006A7799">
        <w:rPr>
          <w:rFonts w:ascii="宋体" w:hAnsi="宋体" w:hint="eastAsia"/>
          <w:szCs w:val="21"/>
        </w:rPr>
        <w:t>工作日</w:t>
      </w:r>
      <w:r w:rsidRPr="006A7799">
        <w:rPr>
          <w:rFonts w:hint="eastAsia"/>
          <w:szCs w:val="21"/>
        </w:rPr>
        <w:t>内，甲方向乙方支付合同金额的</w:t>
      </w:r>
      <w:r w:rsidRPr="006A7799">
        <w:rPr>
          <w:rFonts w:ascii="宋体" w:hAnsi="宋体" w:hint="eastAsia"/>
          <w:szCs w:val="21"/>
          <w:u w:val="single"/>
        </w:rPr>
        <w:t xml:space="preserve">  ％</w:t>
      </w:r>
      <w:r w:rsidRPr="006A7799">
        <w:rPr>
          <w:rFonts w:hint="eastAsia"/>
          <w:szCs w:val="21"/>
        </w:rPr>
        <w:t>，</w:t>
      </w:r>
      <w:r w:rsidRPr="006A7799">
        <w:rPr>
          <w:rFonts w:ascii="宋体" w:hAnsi="宋体" w:hint="eastAsia"/>
          <w:szCs w:val="21"/>
        </w:rPr>
        <w:t>即人民币</w:t>
      </w:r>
      <w:r w:rsidRPr="006A7799">
        <w:rPr>
          <w:rFonts w:ascii="宋体" w:hAnsi="宋体" w:hint="eastAsia"/>
          <w:szCs w:val="21"/>
          <w:u w:val="single"/>
        </w:rPr>
        <w:t xml:space="preserve">      </w:t>
      </w:r>
      <w:r w:rsidRPr="006A7799">
        <w:rPr>
          <w:rFonts w:ascii="宋体" w:hAnsi="宋体" w:hint="eastAsia"/>
          <w:szCs w:val="21"/>
        </w:rPr>
        <w:t>元，（大写）</w:t>
      </w:r>
      <w:r w:rsidRPr="006A7799">
        <w:rPr>
          <w:rFonts w:ascii="宋体" w:hAnsi="宋体" w:hint="eastAsia"/>
          <w:szCs w:val="21"/>
          <w:u w:val="single"/>
        </w:rPr>
        <w:t xml:space="preserve">    </w:t>
      </w:r>
      <w:r w:rsidRPr="006A7799">
        <w:rPr>
          <w:rFonts w:ascii="宋体" w:hAnsi="宋体" w:hint="eastAsia"/>
          <w:szCs w:val="21"/>
        </w:rPr>
        <w:t>元整</w:t>
      </w:r>
      <w:r w:rsidRPr="006A7799">
        <w:rPr>
          <w:rFonts w:hint="eastAsia"/>
          <w:szCs w:val="21"/>
        </w:rPr>
        <w:t>。质保期内如遇系统故障给甲方生产经营带来影响或损害、或乙方技术支持与服务不到位等情况，甲方有权从质保金内扣除相应款项。</w:t>
      </w:r>
    </w:p>
    <w:p w:rsidR="00154EC5" w:rsidRPr="006A7799" w:rsidRDefault="00154EC5" w:rsidP="00C071E8">
      <w:pPr>
        <w:spacing w:beforeLines="50" w:before="156" w:afterLines="50" w:after="156" w:line="360" w:lineRule="auto"/>
        <w:rPr>
          <w:rFonts w:ascii="宋体" w:hAnsi="宋体"/>
          <w:b/>
          <w:szCs w:val="21"/>
        </w:rPr>
      </w:pPr>
      <w:r w:rsidRPr="006A7799">
        <w:rPr>
          <w:rFonts w:ascii="宋体" w:hAnsi="宋体" w:hint="eastAsia"/>
          <w:b/>
          <w:szCs w:val="21"/>
        </w:rPr>
        <w:t>第五条：工作说明书（SOW）必须要涵盖并明确的内容（具体详见附件一）</w:t>
      </w:r>
    </w:p>
    <w:p w:rsidR="00154EC5" w:rsidRPr="006A7799" w:rsidRDefault="00154EC5" w:rsidP="00154EC5">
      <w:pPr>
        <w:spacing w:line="360" w:lineRule="auto"/>
        <w:ind w:firstLineChars="200" w:firstLine="422"/>
        <w:rPr>
          <w:rFonts w:ascii="宋体" w:hAnsi="宋体"/>
          <w:b/>
          <w:szCs w:val="21"/>
        </w:rPr>
      </w:pPr>
      <w:r w:rsidRPr="006A7799">
        <w:rPr>
          <w:rFonts w:ascii="宋体" w:hAnsi="宋体" w:hint="eastAsia"/>
          <w:b/>
          <w:szCs w:val="21"/>
        </w:rPr>
        <w:t>5.1 项目要求：</w:t>
      </w:r>
    </w:p>
    <w:p w:rsidR="00154EC5" w:rsidRPr="006A7799" w:rsidRDefault="00154EC5" w:rsidP="00EC409D">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5.1.1</w:t>
        </w:r>
      </w:smartTag>
      <w:r w:rsidRPr="006A7799">
        <w:rPr>
          <w:rFonts w:ascii="宋体" w:hAnsi="宋体" w:hint="eastAsia"/>
          <w:szCs w:val="21"/>
        </w:rPr>
        <w:t xml:space="preserve"> 项目范围: </w:t>
      </w:r>
      <w:r w:rsidRPr="006A7799">
        <w:rPr>
          <w:rFonts w:ascii="宋体" w:hAnsi="宋体" w:hint="eastAsia"/>
          <w:szCs w:val="21"/>
          <w:u w:val="single"/>
        </w:rPr>
        <w:t xml:space="preserve">                                         </w:t>
      </w:r>
      <w:r w:rsidRPr="006A7799">
        <w:rPr>
          <w:rFonts w:ascii="宋体" w:hAnsi="宋体" w:hint="eastAsia"/>
          <w:szCs w:val="21"/>
        </w:rPr>
        <w:t xml:space="preserve">                                             </w:t>
      </w:r>
    </w:p>
    <w:p w:rsidR="00154EC5" w:rsidRPr="006A7799" w:rsidRDefault="00154EC5" w:rsidP="00EC409D">
      <w:pPr>
        <w:spacing w:line="360" w:lineRule="auto"/>
        <w:ind w:firstLineChars="100" w:firstLine="210"/>
        <w:rPr>
          <w:rFonts w:ascii="宋体" w:hAnsi="宋体"/>
          <w:szCs w:val="21"/>
        </w:rPr>
      </w:pPr>
      <w:r w:rsidRPr="006A7799">
        <w:rPr>
          <w:rFonts w:ascii="宋体" w:hAnsi="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5.1.2</w:t>
        </w:r>
      </w:smartTag>
      <w:r w:rsidRPr="006A7799">
        <w:rPr>
          <w:rFonts w:ascii="宋体" w:hAnsi="宋体" w:hint="eastAsia"/>
          <w:szCs w:val="21"/>
        </w:rPr>
        <w:t xml:space="preserve"> 项目内容: </w:t>
      </w:r>
      <w:r w:rsidRPr="006A7799">
        <w:rPr>
          <w:rFonts w:ascii="宋体" w:hAnsi="宋体" w:hint="eastAsia"/>
          <w:szCs w:val="21"/>
          <w:u w:val="single"/>
        </w:rPr>
        <w:t xml:space="preserve">                                         </w:t>
      </w:r>
      <w:r w:rsidRPr="006A7799">
        <w:rPr>
          <w:rFonts w:ascii="宋体" w:hAnsi="宋体" w:hint="eastAsia"/>
          <w:szCs w:val="21"/>
        </w:rPr>
        <w:t xml:space="preserve">   </w:t>
      </w:r>
    </w:p>
    <w:p w:rsidR="00154EC5" w:rsidRPr="006A7799" w:rsidRDefault="00154EC5" w:rsidP="00154EC5">
      <w:pPr>
        <w:spacing w:line="360" w:lineRule="auto"/>
        <w:ind w:firstLineChars="200" w:firstLine="420"/>
        <w:rPr>
          <w:rFonts w:ascii="宋体" w:hAnsi="宋体"/>
          <w:i/>
          <w:szCs w:val="21"/>
          <w:u w:val="single"/>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5.1.3</w:t>
        </w:r>
      </w:smartTag>
      <w:r w:rsidRPr="006A7799">
        <w:rPr>
          <w:rFonts w:ascii="宋体" w:hAnsi="宋体" w:hint="eastAsia"/>
          <w:szCs w:val="21"/>
        </w:rPr>
        <w:t xml:space="preserve"> 实施团队及人员:</w:t>
      </w:r>
      <w:r w:rsidRPr="006A7799">
        <w:rPr>
          <w:rFonts w:ascii="宋体" w:hAnsi="宋体" w:hint="eastAsia"/>
          <w:szCs w:val="21"/>
          <w:u w:val="single"/>
        </w:rPr>
        <w:t xml:space="preserve">                                       </w:t>
      </w:r>
    </w:p>
    <w:p w:rsidR="00154EC5" w:rsidRPr="006A7799" w:rsidRDefault="00154EC5" w:rsidP="00154EC5">
      <w:pPr>
        <w:spacing w:line="360" w:lineRule="auto"/>
        <w:ind w:firstLineChars="200" w:firstLine="420"/>
        <w:rPr>
          <w:rFonts w:ascii="宋体" w:hAnsi="宋体"/>
          <w:szCs w:val="21"/>
          <w:u w:val="single"/>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5.1.4</w:t>
        </w:r>
      </w:smartTag>
      <w:r w:rsidRPr="006A7799">
        <w:rPr>
          <w:rFonts w:ascii="宋体" w:hAnsi="宋体" w:hint="eastAsia"/>
          <w:szCs w:val="21"/>
        </w:rPr>
        <w:t xml:space="preserve"> 质量保证、售后服务细节及培训:</w:t>
      </w:r>
      <w:r w:rsidRPr="006A7799">
        <w:rPr>
          <w:rFonts w:ascii="宋体" w:hAnsi="宋体" w:hint="eastAsia"/>
          <w:szCs w:val="21"/>
          <w:u w:val="single"/>
        </w:rPr>
        <w:t xml:space="preserve">                         </w:t>
      </w:r>
    </w:p>
    <w:p w:rsidR="00154EC5" w:rsidRPr="006A7799" w:rsidRDefault="00154EC5" w:rsidP="00154EC5">
      <w:pPr>
        <w:spacing w:line="360" w:lineRule="auto"/>
        <w:ind w:firstLineChars="200" w:firstLine="422"/>
        <w:rPr>
          <w:rFonts w:ascii="宋体" w:hAnsi="宋体"/>
          <w:b/>
          <w:szCs w:val="21"/>
        </w:rPr>
      </w:pPr>
      <w:r w:rsidRPr="006A7799">
        <w:rPr>
          <w:rFonts w:ascii="宋体" w:hAnsi="宋体" w:hint="eastAsia"/>
          <w:b/>
          <w:szCs w:val="21"/>
        </w:rPr>
        <w:t>5.2 项目计划：</w:t>
      </w:r>
    </w:p>
    <w:p w:rsidR="00154EC5" w:rsidRPr="006A7799" w:rsidRDefault="00154EC5" w:rsidP="00EC409D">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5.2.1</w:t>
        </w:r>
      </w:smartTag>
      <w:r w:rsidRPr="006A7799">
        <w:rPr>
          <w:rFonts w:ascii="宋体" w:hAnsi="宋体" w:hint="eastAsia"/>
          <w:szCs w:val="21"/>
        </w:rPr>
        <w:t xml:space="preserve"> 具体的项目研究开发计划</w:t>
      </w:r>
    </w:p>
    <w:p w:rsidR="00154EC5" w:rsidRPr="006A7799" w:rsidRDefault="00154EC5" w:rsidP="00EC409D">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5.2.2</w:t>
        </w:r>
      </w:smartTag>
      <w:r w:rsidRPr="006A7799">
        <w:rPr>
          <w:rFonts w:ascii="宋体" w:hAnsi="宋体" w:hint="eastAsia"/>
          <w:szCs w:val="21"/>
        </w:rPr>
        <w:t xml:space="preserve"> 具体的项目实施计划</w:t>
      </w:r>
    </w:p>
    <w:p w:rsidR="00154EC5" w:rsidRPr="006A7799" w:rsidRDefault="00154EC5" w:rsidP="00C071E8">
      <w:pPr>
        <w:spacing w:beforeLines="50" w:before="156" w:afterLines="50" w:after="156" w:line="360" w:lineRule="auto"/>
        <w:rPr>
          <w:rFonts w:ascii="宋体" w:hAnsi="宋体"/>
          <w:b/>
          <w:szCs w:val="21"/>
        </w:rPr>
      </w:pPr>
      <w:r w:rsidRPr="006A7799">
        <w:rPr>
          <w:rFonts w:hint="eastAsia"/>
          <w:b/>
        </w:rPr>
        <w:t>第六条：</w:t>
      </w:r>
      <w:r w:rsidRPr="006A7799">
        <w:rPr>
          <w:rFonts w:ascii="宋体" w:hAnsi="宋体" w:hint="eastAsia"/>
          <w:b/>
          <w:szCs w:val="21"/>
        </w:rPr>
        <w:t>项目成果交付</w:t>
      </w:r>
    </w:p>
    <w:p w:rsidR="00154EC5" w:rsidRPr="006A7799" w:rsidRDefault="00154EC5" w:rsidP="00154EC5">
      <w:pPr>
        <w:spacing w:line="360" w:lineRule="auto"/>
        <w:ind w:firstLineChars="200" w:firstLine="420"/>
        <w:rPr>
          <w:rFonts w:ascii="宋体" w:hAnsi="宋体"/>
          <w:kern w:val="21"/>
          <w:szCs w:val="21"/>
        </w:rPr>
      </w:pPr>
      <w:r w:rsidRPr="006A7799">
        <w:rPr>
          <w:rFonts w:ascii="宋体" w:hAnsi="宋体" w:hint="eastAsia"/>
          <w:szCs w:val="21"/>
        </w:rPr>
        <w:t>6.1 项目</w:t>
      </w:r>
      <w:r w:rsidRPr="006A7799">
        <w:rPr>
          <w:rFonts w:ascii="宋体" w:hAnsi="宋体" w:hint="eastAsia"/>
          <w:kern w:val="21"/>
          <w:szCs w:val="21"/>
        </w:rPr>
        <w:t>文档：</w:t>
      </w:r>
    </w:p>
    <w:p w:rsidR="00154EC5" w:rsidRPr="006A7799" w:rsidRDefault="00154EC5" w:rsidP="00154EC5">
      <w:pPr>
        <w:spacing w:line="360" w:lineRule="auto"/>
        <w:ind w:firstLineChars="400" w:firstLine="840"/>
        <w:rPr>
          <w:rFonts w:ascii="宋体" w:hAnsi="宋体"/>
          <w:szCs w:val="21"/>
        </w:rPr>
      </w:pPr>
      <w:r w:rsidRPr="006A7799">
        <w:rPr>
          <w:rFonts w:ascii="宋体" w:hAnsi="宋体" w:hint="eastAsia"/>
          <w:kern w:val="21"/>
          <w:szCs w:val="21"/>
        </w:rPr>
        <w:lastRenderedPageBreak/>
        <w:t>《</w:t>
      </w:r>
      <w:r w:rsidRPr="006A7799">
        <w:rPr>
          <w:rFonts w:ascii="宋体" w:hAnsi="宋体" w:hint="eastAsia"/>
          <w:szCs w:val="21"/>
          <w:u w:val="single"/>
        </w:rPr>
        <w:t xml:space="preserve">              </w:t>
      </w:r>
      <w:r w:rsidRPr="006A7799">
        <w:rPr>
          <w:rFonts w:ascii="宋体" w:hAnsi="宋体" w:hint="eastAsia"/>
          <w:kern w:val="21"/>
          <w:szCs w:val="21"/>
        </w:rPr>
        <w:t>项目工作说明书（SOW）》</w:t>
      </w:r>
      <w:r w:rsidRPr="006A7799">
        <w:rPr>
          <w:rFonts w:ascii="宋体" w:hAnsi="宋体" w:hint="eastAsia"/>
          <w:szCs w:val="21"/>
        </w:rPr>
        <w:t>；</w:t>
      </w:r>
    </w:p>
    <w:p w:rsidR="00154EC5" w:rsidRPr="006A7799" w:rsidRDefault="00154EC5" w:rsidP="00154EC5">
      <w:pPr>
        <w:spacing w:line="360" w:lineRule="auto"/>
        <w:ind w:firstLineChars="400" w:firstLine="840"/>
        <w:rPr>
          <w:rFonts w:ascii="宋体" w:hAnsi="宋体"/>
          <w:kern w:val="21"/>
          <w:szCs w:val="21"/>
        </w:rPr>
      </w:pPr>
      <w:r w:rsidRPr="006A7799">
        <w:rPr>
          <w:rFonts w:ascii="宋体" w:hAnsi="宋体" w:hint="eastAsia"/>
          <w:kern w:val="21"/>
          <w:szCs w:val="21"/>
        </w:rPr>
        <w:t>《</w:t>
      </w:r>
      <w:r w:rsidRPr="006A7799">
        <w:rPr>
          <w:rFonts w:ascii="宋体" w:hAnsi="宋体" w:hint="eastAsia"/>
          <w:szCs w:val="21"/>
          <w:u w:val="single"/>
        </w:rPr>
        <w:t xml:space="preserve">              </w:t>
      </w:r>
      <w:r w:rsidRPr="006A7799">
        <w:rPr>
          <w:rFonts w:ascii="宋体" w:hAnsi="宋体" w:hint="eastAsia"/>
          <w:szCs w:val="21"/>
        </w:rPr>
        <w:t>项目</w:t>
      </w:r>
      <w:r w:rsidRPr="006A7799">
        <w:rPr>
          <w:rFonts w:ascii="宋体" w:hAnsi="宋体" w:hint="eastAsia"/>
          <w:kern w:val="21"/>
          <w:szCs w:val="21"/>
        </w:rPr>
        <w:t>软件测试报告》；</w:t>
      </w:r>
    </w:p>
    <w:p w:rsidR="00154EC5" w:rsidRPr="006A7799" w:rsidRDefault="00154EC5" w:rsidP="00154EC5">
      <w:pPr>
        <w:spacing w:line="360" w:lineRule="auto"/>
        <w:ind w:firstLineChars="400" w:firstLine="840"/>
        <w:rPr>
          <w:rFonts w:ascii="宋体" w:hAnsi="宋体"/>
          <w:kern w:val="21"/>
          <w:szCs w:val="21"/>
        </w:rPr>
      </w:pPr>
      <w:r w:rsidRPr="006A7799">
        <w:rPr>
          <w:rFonts w:ascii="宋体" w:hAnsi="宋体" w:hint="eastAsia"/>
          <w:kern w:val="21"/>
          <w:szCs w:val="21"/>
        </w:rPr>
        <w:t>《</w:t>
      </w:r>
      <w:r w:rsidRPr="006A7799">
        <w:rPr>
          <w:rFonts w:ascii="宋体" w:hAnsi="宋体" w:hint="eastAsia"/>
          <w:szCs w:val="21"/>
          <w:u w:val="single"/>
        </w:rPr>
        <w:t xml:space="preserve">              </w:t>
      </w:r>
      <w:r w:rsidRPr="006A7799">
        <w:rPr>
          <w:rFonts w:ascii="宋体" w:hAnsi="宋体" w:hint="eastAsia"/>
          <w:szCs w:val="21"/>
        </w:rPr>
        <w:t>项目</w:t>
      </w:r>
      <w:r w:rsidRPr="006A7799">
        <w:rPr>
          <w:rFonts w:ascii="宋体" w:hAnsi="宋体" w:hint="eastAsia"/>
          <w:kern w:val="21"/>
          <w:szCs w:val="21"/>
        </w:rPr>
        <w:t>系统上线评估报告》；</w:t>
      </w:r>
    </w:p>
    <w:p w:rsidR="00154EC5" w:rsidRPr="006A7799" w:rsidRDefault="00154EC5" w:rsidP="00154EC5">
      <w:pPr>
        <w:spacing w:line="360" w:lineRule="auto"/>
        <w:ind w:firstLineChars="400" w:firstLine="840"/>
        <w:rPr>
          <w:rFonts w:ascii="宋体" w:hAnsi="宋体"/>
          <w:kern w:val="21"/>
          <w:szCs w:val="21"/>
        </w:rPr>
      </w:pPr>
      <w:r w:rsidRPr="006A7799">
        <w:rPr>
          <w:rFonts w:ascii="宋体" w:hAnsi="宋体" w:hint="eastAsia"/>
          <w:kern w:val="21"/>
          <w:szCs w:val="21"/>
        </w:rPr>
        <w:t>《</w:t>
      </w:r>
      <w:r w:rsidRPr="006A7799">
        <w:rPr>
          <w:rFonts w:ascii="宋体" w:hAnsi="宋体" w:hint="eastAsia"/>
          <w:szCs w:val="21"/>
          <w:u w:val="single"/>
        </w:rPr>
        <w:t xml:space="preserve">              </w:t>
      </w:r>
      <w:r w:rsidRPr="006A7799">
        <w:rPr>
          <w:rFonts w:ascii="宋体" w:hAnsi="宋体" w:hint="eastAsia"/>
          <w:szCs w:val="21"/>
        </w:rPr>
        <w:t>项目</w:t>
      </w:r>
      <w:r w:rsidRPr="006A7799">
        <w:rPr>
          <w:rFonts w:ascii="宋体" w:hAnsi="宋体" w:hint="eastAsia"/>
          <w:kern w:val="21"/>
          <w:szCs w:val="21"/>
        </w:rPr>
        <w:t>系统初验报告》；</w:t>
      </w:r>
    </w:p>
    <w:p w:rsidR="00154EC5" w:rsidRPr="006A7799" w:rsidRDefault="00154EC5" w:rsidP="00154EC5">
      <w:pPr>
        <w:spacing w:line="360" w:lineRule="auto"/>
        <w:ind w:firstLineChars="400" w:firstLine="840"/>
        <w:rPr>
          <w:rFonts w:ascii="宋体" w:hAnsi="宋体"/>
          <w:kern w:val="21"/>
          <w:szCs w:val="21"/>
        </w:rPr>
      </w:pPr>
      <w:r w:rsidRPr="006A7799">
        <w:rPr>
          <w:rFonts w:ascii="宋体" w:hAnsi="宋体" w:hint="eastAsia"/>
          <w:kern w:val="21"/>
          <w:szCs w:val="21"/>
        </w:rPr>
        <w:t>《</w:t>
      </w:r>
      <w:r w:rsidRPr="006A7799">
        <w:rPr>
          <w:rFonts w:ascii="宋体" w:hAnsi="宋体" w:hint="eastAsia"/>
          <w:szCs w:val="21"/>
          <w:u w:val="single"/>
        </w:rPr>
        <w:t xml:space="preserve">              </w:t>
      </w:r>
      <w:r w:rsidRPr="006A7799">
        <w:rPr>
          <w:rFonts w:ascii="宋体" w:hAnsi="宋体" w:hint="eastAsia"/>
          <w:szCs w:val="21"/>
        </w:rPr>
        <w:t>项目</w:t>
      </w:r>
      <w:r w:rsidRPr="006A7799">
        <w:rPr>
          <w:rFonts w:ascii="宋体" w:hAnsi="宋体" w:hint="eastAsia"/>
          <w:kern w:val="21"/>
          <w:szCs w:val="21"/>
        </w:rPr>
        <w:t>系统终验报告》（含甲乙双方项目经理签署确认的需求变更单）；</w:t>
      </w:r>
    </w:p>
    <w:p w:rsidR="00154EC5" w:rsidRPr="006A7799" w:rsidRDefault="00154EC5" w:rsidP="00154EC5">
      <w:pPr>
        <w:spacing w:line="360" w:lineRule="auto"/>
        <w:ind w:firstLineChars="400" w:firstLine="840"/>
        <w:rPr>
          <w:rFonts w:ascii="宋体" w:hAnsi="宋体"/>
          <w:kern w:val="21"/>
          <w:szCs w:val="21"/>
        </w:rPr>
      </w:pPr>
      <w:r w:rsidRPr="006A7799">
        <w:rPr>
          <w:rFonts w:ascii="宋体" w:hAnsi="宋体" w:hint="eastAsia"/>
          <w:kern w:val="21"/>
          <w:szCs w:val="21"/>
        </w:rPr>
        <w:t>《</w:t>
      </w:r>
      <w:r w:rsidRPr="006A7799">
        <w:rPr>
          <w:rFonts w:ascii="宋体" w:hAnsi="宋体" w:hint="eastAsia"/>
          <w:szCs w:val="21"/>
          <w:u w:val="single"/>
        </w:rPr>
        <w:t xml:space="preserve">              </w:t>
      </w:r>
      <w:r w:rsidRPr="006A7799">
        <w:rPr>
          <w:rFonts w:ascii="宋体" w:hAnsi="宋体" w:hint="eastAsia"/>
          <w:szCs w:val="21"/>
        </w:rPr>
        <w:t>项目</w:t>
      </w:r>
      <w:r w:rsidRPr="006A7799">
        <w:rPr>
          <w:rFonts w:ascii="宋体" w:hAnsi="宋体" w:hint="eastAsia"/>
          <w:kern w:val="21"/>
          <w:szCs w:val="21"/>
        </w:rPr>
        <w:t>系统操作说明书》；</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 xml:space="preserve">6.2 </w:t>
      </w:r>
      <w:r w:rsidRPr="006A7799">
        <w:rPr>
          <w:rFonts w:ascii="宋体" w:hAnsi="宋体"/>
          <w:szCs w:val="21"/>
        </w:rPr>
        <w:t>软件产品</w:t>
      </w:r>
      <w:r w:rsidRPr="006A7799">
        <w:rPr>
          <w:rFonts w:ascii="宋体" w:hAnsi="宋体" w:hint="eastAsia"/>
          <w:szCs w:val="21"/>
        </w:rPr>
        <w:t>：</w:t>
      </w:r>
    </w:p>
    <w:p w:rsidR="00154EC5" w:rsidRPr="006A7799" w:rsidRDefault="00154EC5" w:rsidP="00154EC5">
      <w:pPr>
        <w:spacing w:line="360" w:lineRule="auto"/>
        <w:ind w:firstLineChars="400" w:firstLine="840"/>
        <w:rPr>
          <w:rFonts w:ascii="宋体" w:hAnsi="宋体"/>
          <w:szCs w:val="21"/>
        </w:rPr>
      </w:pPr>
      <w:r w:rsidRPr="006A7799">
        <w:rPr>
          <w:rFonts w:ascii="宋体" w:hAnsi="宋体" w:hint="eastAsia"/>
          <w:kern w:val="21"/>
          <w:szCs w:val="21"/>
        </w:rPr>
        <w:t>完整的安装包。以系统安装光盘形式提供；</w:t>
      </w:r>
    </w:p>
    <w:p w:rsidR="00154EC5" w:rsidRPr="006A7799" w:rsidRDefault="00154EC5" w:rsidP="00154EC5">
      <w:pPr>
        <w:spacing w:line="360" w:lineRule="auto"/>
        <w:ind w:firstLineChars="400" w:firstLine="840"/>
        <w:rPr>
          <w:rFonts w:ascii="宋体" w:hAnsi="宋体"/>
          <w:kern w:val="21"/>
          <w:szCs w:val="21"/>
        </w:rPr>
      </w:pPr>
      <w:r w:rsidRPr="006A7799">
        <w:rPr>
          <w:rFonts w:ascii="宋体" w:hAnsi="宋体" w:hint="eastAsia"/>
          <w:kern w:val="21"/>
          <w:szCs w:val="21"/>
        </w:rPr>
        <w:t>软件源代码。以系统安装光盘形式提供。</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6.3 研究开发成果交付的地点：</w:t>
      </w:r>
    </w:p>
    <w:p w:rsidR="00154EC5" w:rsidRPr="006A7799" w:rsidRDefault="00154EC5" w:rsidP="00154EC5">
      <w:pPr>
        <w:spacing w:line="360" w:lineRule="auto"/>
        <w:ind w:firstLineChars="400" w:firstLine="840"/>
        <w:rPr>
          <w:rFonts w:ascii="宋体" w:hAnsi="宋体"/>
          <w:szCs w:val="21"/>
        </w:rPr>
      </w:pPr>
      <w:r w:rsidRPr="006A7799">
        <w:rPr>
          <w:rFonts w:ascii="宋体" w:hAnsi="宋体" w:hint="eastAsia"/>
          <w:szCs w:val="21"/>
        </w:rPr>
        <w:t>甲方指定地点：</w:t>
      </w:r>
      <w:r w:rsidRPr="006A7799">
        <w:rPr>
          <w:rFonts w:ascii="宋体" w:hAnsi="宋体" w:hint="eastAsia"/>
          <w:szCs w:val="21"/>
          <w:u w:val="single"/>
        </w:rPr>
        <w:t xml:space="preserve">                                                       </w:t>
      </w:r>
      <w:r w:rsidRPr="006A7799">
        <w:rPr>
          <w:rFonts w:ascii="宋体" w:hAnsi="宋体" w:hint="eastAsia"/>
          <w:szCs w:val="21"/>
        </w:rPr>
        <w:t>。</w:t>
      </w:r>
    </w:p>
    <w:p w:rsidR="00154EC5" w:rsidRPr="006A7799" w:rsidRDefault="00154EC5" w:rsidP="00C071E8">
      <w:pPr>
        <w:pStyle w:val="12"/>
        <w:spacing w:before="156" w:after="156"/>
      </w:pPr>
      <w:r w:rsidRPr="006A7799">
        <w:rPr>
          <w:rFonts w:hint="eastAsia"/>
        </w:rPr>
        <w:t>第七条：合同变更、解除及终止</w:t>
      </w:r>
    </w:p>
    <w:p w:rsidR="00154EC5" w:rsidRPr="006A7799" w:rsidRDefault="00154EC5" w:rsidP="00154EC5">
      <w:pPr>
        <w:spacing w:line="360" w:lineRule="auto"/>
        <w:ind w:firstLineChars="200" w:firstLine="420"/>
        <w:rPr>
          <w:rFonts w:ascii="宋体" w:hAnsi="宋体"/>
        </w:rPr>
      </w:pPr>
      <w:r w:rsidRPr="006A7799">
        <w:rPr>
          <w:rFonts w:ascii="宋体" w:hAnsi="宋体" w:hint="eastAsia"/>
        </w:rPr>
        <w:t>7.1 本</w:t>
      </w:r>
      <w:r w:rsidRPr="006A7799">
        <w:rPr>
          <w:rFonts w:hint="eastAsia"/>
          <w:szCs w:val="21"/>
        </w:rPr>
        <w:t>合同内容非经甲乙双方授权代表签订其他变更文档不得修改。</w:t>
      </w:r>
    </w:p>
    <w:p w:rsidR="00154EC5" w:rsidRPr="006A7799" w:rsidRDefault="00154EC5" w:rsidP="00154EC5">
      <w:pPr>
        <w:spacing w:line="360" w:lineRule="auto"/>
        <w:ind w:firstLineChars="200" w:firstLine="420"/>
        <w:rPr>
          <w:rFonts w:ascii="宋体" w:hAnsi="宋体"/>
        </w:rPr>
      </w:pPr>
      <w:r w:rsidRPr="006A7799">
        <w:rPr>
          <w:rFonts w:ascii="宋体" w:hAnsi="宋体" w:hint="eastAsia"/>
        </w:rPr>
        <w:t>7.2</w:t>
      </w:r>
      <w:r w:rsidRPr="006A7799">
        <w:rPr>
          <w:rFonts w:hint="eastAsia"/>
        </w:rPr>
        <w:t xml:space="preserve"> </w:t>
      </w:r>
      <w:r w:rsidRPr="006A7799">
        <w:rPr>
          <w:rFonts w:hint="eastAsia"/>
        </w:rPr>
        <w:t>甲乙双方任何一方若提出对合同内容进行变更且变更较大，应提前书面通知对方，征得同意，并经双方协商一致后，可另行签订补充协议。</w:t>
      </w:r>
    </w:p>
    <w:p w:rsidR="00154EC5" w:rsidRPr="006A7799" w:rsidRDefault="00154EC5" w:rsidP="00154EC5">
      <w:pPr>
        <w:spacing w:line="360" w:lineRule="auto"/>
        <w:ind w:firstLineChars="200" w:firstLine="420"/>
      </w:pPr>
      <w:r w:rsidRPr="006A7799">
        <w:rPr>
          <w:rFonts w:ascii="宋体" w:hAnsi="宋体" w:hint="eastAsia"/>
        </w:rPr>
        <w:t xml:space="preserve">7.3 </w:t>
      </w:r>
      <w:r w:rsidRPr="006A7799">
        <w:rPr>
          <w:rFonts w:ascii="宋体" w:hAnsi="宋体" w:hint="eastAsia"/>
          <w:szCs w:val="21"/>
        </w:rPr>
        <w:t>如双方未就变更达成书面一致，乙方应按此合同的约定继续履行其义务并收受付款。</w:t>
      </w:r>
    </w:p>
    <w:p w:rsidR="00154EC5" w:rsidRPr="006A7799" w:rsidRDefault="00154EC5" w:rsidP="00154EC5">
      <w:pPr>
        <w:spacing w:line="360" w:lineRule="auto"/>
        <w:ind w:firstLineChars="200" w:firstLine="420"/>
        <w:rPr>
          <w:b/>
        </w:rPr>
      </w:pPr>
      <w:r w:rsidRPr="006A7799">
        <w:rPr>
          <w:rFonts w:ascii="宋体" w:hAnsi="宋体" w:hint="eastAsia"/>
        </w:rPr>
        <w:t xml:space="preserve">7.4 </w:t>
      </w:r>
      <w:r w:rsidRPr="006A7799">
        <w:rPr>
          <w:rFonts w:hint="eastAsia"/>
        </w:rPr>
        <w:t>甲乙双方经协商一致可签订书面协议解除或终止本合同。</w:t>
      </w:r>
      <w:r w:rsidRPr="006A7799">
        <w:rPr>
          <w:rFonts w:ascii="宋体" w:hAnsi="宋体" w:hint="eastAsia"/>
        </w:rPr>
        <w:t>在此情况下，乙方应将甲方已支付的合同价款退还甲方，甲方同时应将该系统相关软件产品及相关文件资料全部归还乙方，并配合乙方删除、卸载在甲方处已安装的软件产品，停止对软件产品的继续使用。</w:t>
      </w:r>
    </w:p>
    <w:p w:rsidR="00154EC5" w:rsidRPr="006A7799" w:rsidRDefault="00154EC5" w:rsidP="00C071E8">
      <w:pPr>
        <w:spacing w:beforeLines="50" w:before="156" w:afterLines="50" w:after="156" w:line="360" w:lineRule="auto"/>
        <w:rPr>
          <w:b/>
          <w:bCs/>
        </w:rPr>
      </w:pPr>
      <w:r w:rsidRPr="006A7799">
        <w:rPr>
          <w:rFonts w:hint="eastAsia"/>
          <w:b/>
        </w:rPr>
        <w:t>第八条：</w:t>
      </w:r>
      <w:r w:rsidRPr="006A7799">
        <w:rPr>
          <w:rFonts w:hint="eastAsia"/>
          <w:b/>
          <w:bCs/>
        </w:rPr>
        <w:t>保密条款</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8.1 保密内容（包括但不限于技术信息和经营信息）：</w:t>
      </w:r>
    </w:p>
    <w:p w:rsidR="00154EC5" w:rsidRPr="006A7799" w:rsidRDefault="00154EC5" w:rsidP="00154EC5">
      <w:pPr>
        <w:tabs>
          <w:tab w:val="left" w:pos="0"/>
        </w:tabs>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8.1.1</w:t>
        </w:r>
      </w:smartTag>
      <w:r w:rsidRPr="006A7799">
        <w:rPr>
          <w:rFonts w:ascii="宋体" w:hAnsi="宋体" w:hint="eastAsia"/>
          <w:szCs w:val="21"/>
        </w:rPr>
        <w:t xml:space="preserve"> 双方都有责任对对方提供的技术情报、资料数据及商业秘密保密，不得向第三方泄露。</w:t>
      </w:r>
    </w:p>
    <w:p w:rsidR="00154EC5" w:rsidRPr="006A7799" w:rsidRDefault="00154EC5" w:rsidP="00154EC5">
      <w:pPr>
        <w:tabs>
          <w:tab w:val="left" w:pos="0"/>
        </w:tabs>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8.1.2</w:t>
        </w:r>
      </w:smartTag>
      <w:r w:rsidRPr="006A7799">
        <w:rPr>
          <w:rFonts w:ascii="宋体" w:hAnsi="宋体" w:hint="eastAsia"/>
          <w:szCs w:val="21"/>
        </w:rPr>
        <w:t xml:space="preserve"> 未经对方</w:t>
      </w:r>
      <w:r w:rsidRPr="006A7799">
        <w:rPr>
          <w:rFonts w:hint="eastAsia"/>
          <w:szCs w:val="21"/>
        </w:rPr>
        <w:t>事先书面同意</w:t>
      </w:r>
      <w:r w:rsidRPr="006A7799">
        <w:rPr>
          <w:rFonts w:ascii="宋体" w:hAnsi="宋体" w:hint="eastAsia"/>
          <w:szCs w:val="21"/>
        </w:rPr>
        <w:t>，任何一方不得以任何形式公开合同及其相关附件内容，不得向第三方泄露接触到的对方需要保密的情报和资料。</w:t>
      </w:r>
    </w:p>
    <w:p w:rsidR="00154EC5" w:rsidRPr="006A7799" w:rsidRDefault="00154EC5" w:rsidP="00154EC5">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8.1.3</w:t>
        </w:r>
      </w:smartTag>
      <w:r w:rsidRPr="006A7799">
        <w:rPr>
          <w:rFonts w:ascii="宋体" w:hAnsi="宋体" w:hint="eastAsia"/>
          <w:szCs w:val="21"/>
        </w:rPr>
        <w:t xml:space="preserve"> 未经对方</w:t>
      </w:r>
      <w:r w:rsidRPr="006A7799">
        <w:rPr>
          <w:rFonts w:hint="eastAsia"/>
          <w:szCs w:val="21"/>
        </w:rPr>
        <w:t>事先书面同意</w:t>
      </w:r>
      <w:r w:rsidRPr="006A7799">
        <w:rPr>
          <w:rFonts w:ascii="宋体" w:hAnsi="宋体" w:hint="eastAsia"/>
          <w:szCs w:val="21"/>
        </w:rPr>
        <w:t>，任何一方不得为任何其他目的而自行使用或允许他人使用从对方获得的信息（信息指包括但不限于所有的报告、摘录、纪要、文件、计划、报表、</w:t>
      </w:r>
      <w:r w:rsidRPr="006A7799">
        <w:rPr>
          <w:rFonts w:ascii="宋体" w:hAnsi="宋体" w:hint="eastAsia"/>
          <w:szCs w:val="21"/>
        </w:rPr>
        <w:lastRenderedPageBreak/>
        <w:t>复印件等）。</w:t>
      </w:r>
    </w:p>
    <w:p w:rsidR="00154EC5" w:rsidRPr="006A7799" w:rsidRDefault="00154EC5" w:rsidP="00154EC5">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8.1.4</w:t>
        </w:r>
      </w:smartTag>
      <w:r w:rsidRPr="006A7799">
        <w:rPr>
          <w:rFonts w:ascii="宋体" w:hAnsi="宋体" w:hint="eastAsia"/>
          <w:szCs w:val="21"/>
        </w:rPr>
        <w:t xml:space="preserve"> 乙方若要在相关的宣传、广告或出版物中使用甲方商标、标志、名称或项目简介，并作为案例进行市场推广行为，必须与甲方协商</w:t>
      </w:r>
      <w:r w:rsidRPr="006A7799">
        <w:rPr>
          <w:rFonts w:hint="eastAsia"/>
          <w:szCs w:val="21"/>
        </w:rPr>
        <w:t>书面</w:t>
      </w:r>
      <w:r w:rsidRPr="006A7799">
        <w:rPr>
          <w:rFonts w:ascii="宋体" w:hAnsi="宋体" w:hint="eastAsia"/>
          <w:szCs w:val="21"/>
        </w:rPr>
        <w:t>同意后方可执行。</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8.2 保密期限：双方合作开始至项目终验后三年内。</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 xml:space="preserve">8.3 泄密责任：任何一方违反此协议，须承担本合同金额30％的违约金，给对方造成损失的，还须承担赔偿责任。 </w:t>
      </w:r>
    </w:p>
    <w:p w:rsidR="00154EC5" w:rsidRPr="006A7799" w:rsidRDefault="00154EC5" w:rsidP="00154EC5">
      <w:pPr>
        <w:spacing w:line="360" w:lineRule="auto"/>
        <w:ind w:firstLineChars="200" w:firstLine="420"/>
        <w:rPr>
          <w:b/>
        </w:rPr>
      </w:pPr>
      <w:r w:rsidRPr="006A7799">
        <w:rPr>
          <w:rFonts w:ascii="宋体" w:hAnsi="宋体" w:hint="eastAsia"/>
          <w:szCs w:val="21"/>
        </w:rPr>
        <w:t>8.4 双方约定：不论本合同是否变更、解除、终止，保密条款均有效。</w:t>
      </w:r>
    </w:p>
    <w:p w:rsidR="00154EC5" w:rsidRPr="006A7799" w:rsidRDefault="00154EC5" w:rsidP="00C071E8">
      <w:pPr>
        <w:spacing w:beforeLines="50" w:before="156" w:afterLines="50" w:after="156" w:line="360" w:lineRule="auto"/>
        <w:rPr>
          <w:b/>
          <w:bCs/>
        </w:rPr>
      </w:pPr>
      <w:r w:rsidRPr="006A7799">
        <w:rPr>
          <w:rFonts w:hint="eastAsia"/>
          <w:b/>
        </w:rPr>
        <w:t>第九条：</w:t>
      </w:r>
      <w:r w:rsidRPr="006A7799">
        <w:rPr>
          <w:rFonts w:ascii="宋体" w:hAnsi="宋体" w:hint="eastAsia"/>
          <w:b/>
          <w:szCs w:val="21"/>
        </w:rPr>
        <w:t>合</w:t>
      </w:r>
      <w:proofErr w:type="gramStart"/>
      <w:r w:rsidRPr="006A7799">
        <w:rPr>
          <w:rFonts w:ascii="宋体" w:hAnsi="宋体" w:hint="eastAsia"/>
          <w:b/>
          <w:szCs w:val="21"/>
        </w:rPr>
        <w:t>规</w:t>
      </w:r>
      <w:proofErr w:type="gramEnd"/>
      <w:r w:rsidRPr="006A7799">
        <w:rPr>
          <w:rFonts w:ascii="宋体" w:hAnsi="宋体" w:hint="eastAsia"/>
          <w:b/>
          <w:szCs w:val="21"/>
        </w:rPr>
        <w:t>条款</w:t>
      </w:r>
    </w:p>
    <w:p w:rsidR="00154EC5" w:rsidRPr="006A7799" w:rsidRDefault="00154EC5" w:rsidP="00154EC5">
      <w:pPr>
        <w:pStyle w:val="21"/>
        <w:adjustRightInd w:val="0"/>
        <w:snapToGrid w:val="0"/>
        <w:spacing w:line="460" w:lineRule="exact"/>
        <w:ind w:firstLineChars="156" w:firstLine="328"/>
        <w:rPr>
          <w:rFonts w:hAnsi="宋体"/>
          <w:szCs w:val="21"/>
        </w:rPr>
      </w:pPr>
      <w:r w:rsidRPr="006A7799">
        <w:rPr>
          <w:rFonts w:hAnsi="宋体" w:hint="eastAsia"/>
          <w:szCs w:val="21"/>
        </w:rPr>
        <w:t>9.1乙方作为甲方的商业合作伙伴，同意并认同甲方《合规准则》中规定的合</w:t>
      </w:r>
      <w:proofErr w:type="gramStart"/>
      <w:r w:rsidRPr="006A7799">
        <w:rPr>
          <w:rFonts w:hAnsi="宋体" w:hint="eastAsia"/>
          <w:szCs w:val="21"/>
        </w:rPr>
        <w:t>规</w:t>
      </w:r>
      <w:proofErr w:type="gramEnd"/>
      <w:r w:rsidRPr="006A7799">
        <w:rPr>
          <w:rFonts w:hAnsi="宋体" w:hint="eastAsia"/>
          <w:szCs w:val="21"/>
        </w:rPr>
        <w:t>文化、包括但不限于遵守相关法律法规、严禁腐败、对其员工的健康与安全负责、保障产品及服务的质量、遵守与环保有关的法定标准等。</w:t>
      </w:r>
    </w:p>
    <w:p w:rsidR="00154EC5" w:rsidRPr="006A7799" w:rsidRDefault="00154EC5" w:rsidP="00154EC5">
      <w:pPr>
        <w:pStyle w:val="21"/>
        <w:adjustRightInd w:val="0"/>
        <w:snapToGrid w:val="0"/>
        <w:spacing w:line="460" w:lineRule="exact"/>
        <w:ind w:firstLineChars="156" w:firstLine="328"/>
        <w:rPr>
          <w:rFonts w:hAnsi="宋体"/>
          <w:szCs w:val="21"/>
        </w:rPr>
      </w:pPr>
      <w:r w:rsidRPr="006A7799">
        <w:rPr>
          <w:rFonts w:hAnsi="宋体" w:hint="eastAsia"/>
          <w:szCs w:val="21"/>
        </w:rPr>
        <w:t>9.2在合同履行过程中，若发现有任何形式的违规行为，任何一方均可进行合</w:t>
      </w:r>
      <w:proofErr w:type="gramStart"/>
      <w:r w:rsidRPr="006A7799">
        <w:rPr>
          <w:rFonts w:hAnsi="宋体" w:hint="eastAsia"/>
          <w:szCs w:val="21"/>
        </w:rPr>
        <w:t>规</w:t>
      </w:r>
      <w:proofErr w:type="gramEnd"/>
      <w:r w:rsidRPr="006A7799">
        <w:rPr>
          <w:rFonts w:hAnsi="宋体" w:hint="eastAsia"/>
          <w:szCs w:val="21"/>
        </w:rPr>
        <w:t>举报，举报电话：010-80708855；举报邮箱：fthgjb@foton.com.cn；举报信函邮寄地址：北京市</w:t>
      </w:r>
      <w:proofErr w:type="gramStart"/>
      <w:r w:rsidRPr="006A7799">
        <w:rPr>
          <w:rFonts w:hAnsi="宋体" w:hint="eastAsia"/>
          <w:szCs w:val="21"/>
        </w:rPr>
        <w:t>昌平区</w:t>
      </w:r>
      <w:proofErr w:type="gramEnd"/>
      <w:r w:rsidRPr="006A7799">
        <w:rPr>
          <w:rFonts w:hAnsi="宋体" w:hint="eastAsia"/>
          <w:szCs w:val="21"/>
        </w:rPr>
        <w:t>沙河镇沙阳路北汽福田汽车股份有限公司法律部合</w:t>
      </w:r>
      <w:proofErr w:type="gramStart"/>
      <w:r w:rsidRPr="006A7799">
        <w:rPr>
          <w:rFonts w:hAnsi="宋体" w:hint="eastAsia"/>
          <w:szCs w:val="21"/>
        </w:rPr>
        <w:t>规</w:t>
      </w:r>
      <w:proofErr w:type="gramEnd"/>
      <w:r w:rsidRPr="006A7799">
        <w:rPr>
          <w:rFonts w:hAnsi="宋体" w:hint="eastAsia"/>
          <w:szCs w:val="21"/>
        </w:rPr>
        <w:t>管理部，邮编：102206；如乙方发现甲方工作人员有违反廉洁自律的行为，应向甲方纪检监察部举报（来信、来访地址：北京市</w:t>
      </w:r>
      <w:proofErr w:type="gramStart"/>
      <w:r w:rsidRPr="006A7799">
        <w:rPr>
          <w:rFonts w:hAnsi="宋体" w:hint="eastAsia"/>
          <w:szCs w:val="21"/>
        </w:rPr>
        <w:t>昌平区</w:t>
      </w:r>
      <w:proofErr w:type="gramEnd"/>
      <w:r w:rsidRPr="006A7799">
        <w:rPr>
          <w:rFonts w:hAnsi="宋体" w:hint="eastAsia"/>
          <w:szCs w:val="21"/>
        </w:rPr>
        <w:t>沙河镇沙阳路北汽福田汽车股份有限公司纪检监察部；电话（传真）：010-80728072；举报手机：13811240788；举报邮箱：gsjc@foton.com.cn）。</w:t>
      </w:r>
    </w:p>
    <w:p w:rsidR="00154EC5" w:rsidRPr="006A7799" w:rsidRDefault="00154EC5" w:rsidP="00154EC5">
      <w:pPr>
        <w:pStyle w:val="21"/>
        <w:adjustRightInd w:val="0"/>
        <w:snapToGrid w:val="0"/>
        <w:spacing w:line="460" w:lineRule="exact"/>
        <w:ind w:firstLineChars="156" w:firstLine="328"/>
        <w:rPr>
          <w:rFonts w:hAnsi="宋体"/>
          <w:szCs w:val="21"/>
        </w:rPr>
      </w:pPr>
      <w:r w:rsidRPr="006A7799">
        <w:rPr>
          <w:rFonts w:hAnsi="宋体" w:hint="eastAsia"/>
          <w:szCs w:val="21"/>
        </w:rPr>
        <w:t>9.3 如果乙方违反甲方《合规准则》的相关规定，甲方有权单方面解除与乙方签订的合同或长期合作协议,并有权要求乙方支付本合同总金额30%的违约金, 同时</w:t>
      </w:r>
      <w:r w:rsidRPr="006A7799">
        <w:rPr>
          <w:rFonts w:hAnsi="宋体"/>
          <w:szCs w:val="21"/>
        </w:rPr>
        <w:t>放弃</w:t>
      </w:r>
      <w:r w:rsidRPr="006A7799">
        <w:rPr>
          <w:rFonts w:hAnsi="宋体" w:hint="eastAsia"/>
          <w:szCs w:val="21"/>
        </w:rPr>
        <w:t>要求减少前述</w:t>
      </w:r>
      <w:r w:rsidRPr="006A7799">
        <w:rPr>
          <w:rFonts w:hAnsi="宋体"/>
          <w:szCs w:val="21"/>
        </w:rPr>
        <w:t>违约金的权利</w:t>
      </w:r>
      <w:r w:rsidRPr="006A7799">
        <w:rPr>
          <w:rFonts w:hAnsi="宋体" w:hint="eastAsia"/>
          <w:szCs w:val="21"/>
        </w:rPr>
        <w:t>；情况严重者将追究其经济与法律责任；同时甲方可终止本合同的履行，并不承担任何违约责任。</w:t>
      </w:r>
    </w:p>
    <w:p w:rsidR="00154EC5" w:rsidRPr="006A7799" w:rsidRDefault="00154EC5" w:rsidP="00154EC5">
      <w:pPr>
        <w:pStyle w:val="21"/>
        <w:adjustRightInd w:val="0"/>
        <w:snapToGrid w:val="0"/>
        <w:spacing w:line="460" w:lineRule="exact"/>
        <w:ind w:firstLineChars="156" w:firstLine="328"/>
        <w:rPr>
          <w:rFonts w:hAnsi="宋体"/>
          <w:szCs w:val="21"/>
        </w:rPr>
      </w:pPr>
      <w:r w:rsidRPr="006A7799">
        <w:rPr>
          <w:rFonts w:hAnsi="宋体" w:hint="eastAsia"/>
          <w:szCs w:val="21"/>
        </w:rPr>
        <w:t>9.4乙方保证向甲方提供的合</w:t>
      </w:r>
      <w:proofErr w:type="gramStart"/>
      <w:r w:rsidRPr="006A7799">
        <w:rPr>
          <w:rFonts w:hAnsi="宋体" w:hint="eastAsia"/>
          <w:szCs w:val="21"/>
        </w:rPr>
        <w:t>规</w:t>
      </w:r>
      <w:proofErr w:type="gramEnd"/>
      <w:r w:rsidRPr="006A7799">
        <w:rPr>
          <w:rFonts w:hAnsi="宋体" w:hint="eastAsia"/>
          <w:szCs w:val="21"/>
        </w:rPr>
        <w:t>自查表真实准确且对乙方具有法律约束力，若存在提供虚假信息或伪造相关证明材料等不合</w:t>
      </w:r>
      <w:proofErr w:type="gramStart"/>
      <w:r w:rsidRPr="006A7799">
        <w:rPr>
          <w:rFonts w:hAnsi="宋体" w:hint="eastAsia"/>
          <w:szCs w:val="21"/>
        </w:rPr>
        <w:t>规</w:t>
      </w:r>
      <w:proofErr w:type="gramEnd"/>
      <w:r w:rsidRPr="006A7799">
        <w:rPr>
          <w:rFonts w:hAnsi="宋体" w:hint="eastAsia"/>
          <w:szCs w:val="21"/>
        </w:rPr>
        <w:t>行为，甲方</w:t>
      </w:r>
      <w:r w:rsidRPr="006A7799">
        <w:rPr>
          <w:rFonts w:hAnsi="宋体"/>
          <w:szCs w:val="21"/>
        </w:rPr>
        <w:t>有权解除合同并不承担</w:t>
      </w:r>
      <w:r w:rsidRPr="006A7799">
        <w:rPr>
          <w:rFonts w:hAnsi="宋体" w:hint="eastAsia"/>
          <w:szCs w:val="21"/>
        </w:rPr>
        <w:t>任何</w:t>
      </w:r>
      <w:r w:rsidRPr="006A7799">
        <w:rPr>
          <w:rFonts w:hAnsi="宋体"/>
          <w:szCs w:val="21"/>
        </w:rPr>
        <w:t>违约责任，同时</w:t>
      </w:r>
      <w:r w:rsidRPr="006A7799">
        <w:rPr>
          <w:rFonts w:hAnsi="宋体" w:hint="eastAsia"/>
          <w:szCs w:val="21"/>
        </w:rPr>
        <w:t>乙方同意向甲方支付本合同总金额30%的违约金, 并</w:t>
      </w:r>
      <w:r w:rsidRPr="006A7799">
        <w:rPr>
          <w:rFonts w:hAnsi="宋体"/>
          <w:szCs w:val="21"/>
        </w:rPr>
        <w:t>放弃</w:t>
      </w:r>
      <w:r w:rsidRPr="006A7799">
        <w:rPr>
          <w:rFonts w:hAnsi="宋体" w:hint="eastAsia"/>
          <w:szCs w:val="21"/>
        </w:rPr>
        <w:t>要求减少前述</w:t>
      </w:r>
      <w:r w:rsidRPr="006A7799">
        <w:rPr>
          <w:rFonts w:hAnsi="宋体"/>
          <w:szCs w:val="21"/>
        </w:rPr>
        <w:t>违约金的权利</w:t>
      </w:r>
      <w:r w:rsidRPr="006A7799">
        <w:rPr>
          <w:rFonts w:hAnsi="宋体" w:hint="eastAsia"/>
          <w:szCs w:val="21"/>
        </w:rPr>
        <w:t>。</w:t>
      </w:r>
    </w:p>
    <w:p w:rsidR="00154EC5" w:rsidRPr="006A7799" w:rsidRDefault="00154EC5" w:rsidP="00154EC5">
      <w:pPr>
        <w:pStyle w:val="21"/>
        <w:adjustRightInd w:val="0"/>
        <w:snapToGrid w:val="0"/>
        <w:spacing w:line="460" w:lineRule="exact"/>
        <w:ind w:firstLineChars="156" w:firstLine="328"/>
        <w:rPr>
          <w:rFonts w:hAnsi="宋体"/>
          <w:szCs w:val="21"/>
        </w:rPr>
      </w:pPr>
      <w:r w:rsidRPr="006A7799">
        <w:rPr>
          <w:rFonts w:hAnsi="宋体" w:hint="eastAsia"/>
          <w:szCs w:val="21"/>
        </w:rPr>
        <w:t>9.5乙方同意，甲方或甲方聘请的第三方机构有权对与本协议履行有关的文档和材料进行合</w:t>
      </w:r>
      <w:proofErr w:type="gramStart"/>
      <w:r w:rsidRPr="006A7799">
        <w:rPr>
          <w:rFonts w:hAnsi="宋体" w:hint="eastAsia"/>
          <w:szCs w:val="21"/>
        </w:rPr>
        <w:t>规</w:t>
      </w:r>
      <w:proofErr w:type="gramEnd"/>
      <w:r w:rsidRPr="006A7799">
        <w:rPr>
          <w:rFonts w:hAnsi="宋体" w:hint="eastAsia"/>
          <w:szCs w:val="21"/>
        </w:rPr>
        <w:t>审查，包括但不限于会计账簿、记录文件等。</w:t>
      </w:r>
    </w:p>
    <w:p w:rsidR="00154EC5" w:rsidRPr="006A7799" w:rsidRDefault="00154EC5" w:rsidP="00154EC5">
      <w:pPr>
        <w:pStyle w:val="21"/>
        <w:adjustRightInd w:val="0"/>
        <w:snapToGrid w:val="0"/>
        <w:spacing w:line="460" w:lineRule="exact"/>
        <w:ind w:firstLineChars="156" w:firstLine="328"/>
        <w:rPr>
          <w:rFonts w:hAnsi="宋体"/>
          <w:szCs w:val="21"/>
        </w:rPr>
      </w:pPr>
      <w:r w:rsidRPr="006A7799">
        <w:rPr>
          <w:rFonts w:hAnsi="宋体" w:hint="eastAsia"/>
          <w:szCs w:val="21"/>
        </w:rPr>
        <w:t>9.6乙方同意，如发现其因本合同的履行正被执法机关或监管机关等调查，应立即通知甲方。</w:t>
      </w:r>
    </w:p>
    <w:p w:rsidR="00154EC5" w:rsidRPr="006A7799" w:rsidRDefault="00154EC5" w:rsidP="00154EC5">
      <w:pPr>
        <w:spacing w:line="360" w:lineRule="auto"/>
        <w:ind w:firstLineChars="200" w:firstLine="420"/>
        <w:rPr>
          <w:rFonts w:ascii="宋体" w:hAnsi="宋体"/>
          <w:szCs w:val="21"/>
        </w:rPr>
      </w:pPr>
    </w:p>
    <w:p w:rsidR="00154EC5" w:rsidRPr="006A7799" w:rsidRDefault="00154EC5" w:rsidP="00C071E8">
      <w:pPr>
        <w:spacing w:beforeLines="50" w:before="156" w:afterLines="50" w:after="156" w:line="360" w:lineRule="auto"/>
        <w:rPr>
          <w:b/>
          <w:bCs/>
        </w:rPr>
      </w:pPr>
      <w:r w:rsidRPr="006A7799">
        <w:rPr>
          <w:rFonts w:hint="eastAsia"/>
          <w:b/>
        </w:rPr>
        <w:lastRenderedPageBreak/>
        <w:t>第十条：</w:t>
      </w:r>
      <w:r w:rsidRPr="006A7799">
        <w:rPr>
          <w:rFonts w:hint="eastAsia"/>
          <w:b/>
          <w:bCs/>
        </w:rPr>
        <w:t>不可抗力说明</w:t>
      </w:r>
    </w:p>
    <w:p w:rsidR="00154EC5" w:rsidRPr="006A7799" w:rsidRDefault="00154EC5" w:rsidP="00154EC5">
      <w:pPr>
        <w:spacing w:line="360" w:lineRule="auto"/>
        <w:ind w:firstLineChars="200" w:firstLine="420"/>
      </w:pPr>
      <w:r w:rsidRPr="006A7799">
        <w:rPr>
          <w:rFonts w:ascii="宋体" w:hAnsi="宋体" w:hint="eastAsia"/>
        </w:rPr>
        <w:t>10.1</w:t>
      </w:r>
      <w:r w:rsidRPr="006A7799">
        <w:rPr>
          <w:rFonts w:hint="eastAsia"/>
        </w:rPr>
        <w:t xml:space="preserve"> </w:t>
      </w:r>
      <w:r w:rsidRPr="006A7799">
        <w:rPr>
          <w:rFonts w:ascii="宋体" w:hAnsi="宋体" w:hint="eastAsia"/>
          <w:szCs w:val="21"/>
        </w:rPr>
        <w:t>不可抗力仅指自然现象、火灾、意外事故、水灾、地震、罢工、骚乱、暴动或动乱、禁运、战争，任何将来的法律、命令、法规或其它政府行为</w:t>
      </w:r>
      <w:r w:rsidRPr="006A7799">
        <w:rPr>
          <w:rFonts w:hint="eastAsia"/>
        </w:rPr>
        <w:t>。除此以外不存在其他不可抗力。</w:t>
      </w:r>
    </w:p>
    <w:p w:rsidR="00154EC5" w:rsidRPr="006A7799" w:rsidRDefault="00154EC5" w:rsidP="00154EC5">
      <w:pPr>
        <w:spacing w:line="360" w:lineRule="auto"/>
        <w:ind w:firstLineChars="200" w:firstLine="420"/>
      </w:pPr>
      <w:r w:rsidRPr="006A7799">
        <w:rPr>
          <w:rFonts w:ascii="宋体" w:hAnsi="宋体" w:hint="eastAsia"/>
        </w:rPr>
        <w:t>10.2</w:t>
      </w:r>
      <w:r w:rsidRPr="006A7799">
        <w:rPr>
          <w:rFonts w:hint="eastAsia"/>
        </w:rPr>
        <w:t xml:space="preserve"> </w:t>
      </w:r>
      <w:r w:rsidRPr="006A7799">
        <w:rPr>
          <w:rFonts w:ascii="宋体" w:hAnsi="宋体"/>
          <w:szCs w:val="21"/>
        </w:rPr>
        <w:t>任何一方由于不可抗力的原因不能履行合同时，应</w:t>
      </w:r>
      <w:r w:rsidRPr="006A7799">
        <w:rPr>
          <w:rFonts w:ascii="宋体" w:hAnsi="宋体" w:hint="eastAsia"/>
          <w:szCs w:val="21"/>
        </w:rPr>
        <w:t>立即通知</w:t>
      </w:r>
      <w:r w:rsidRPr="006A7799">
        <w:rPr>
          <w:rFonts w:ascii="宋体" w:hAnsi="宋体"/>
          <w:szCs w:val="21"/>
        </w:rPr>
        <w:t>对方</w:t>
      </w:r>
      <w:r w:rsidRPr="006A7799">
        <w:rPr>
          <w:rFonts w:hint="eastAsia"/>
        </w:rPr>
        <w:t>，并在力所能及的条件下迅速采取措施，尽力减少损失。</w:t>
      </w:r>
      <w:r w:rsidRPr="006A7799">
        <w:rPr>
          <w:rFonts w:ascii="宋体" w:hAnsi="宋体"/>
          <w:szCs w:val="21"/>
        </w:rPr>
        <w:t>在取得有关主管机关证明以后，允许延期履行、部分履行或者不履行合同，并根据情况可部分或全部免予承担违约责任。</w:t>
      </w:r>
      <w:r w:rsidRPr="006A7799">
        <w:rPr>
          <w:rFonts w:ascii="宋体" w:hAnsi="宋体" w:hint="eastAsia"/>
          <w:szCs w:val="21"/>
        </w:rPr>
        <w:t>一方因</w:t>
      </w:r>
      <w:r w:rsidRPr="006A7799">
        <w:rPr>
          <w:rFonts w:hint="eastAsia"/>
        </w:rPr>
        <w:t>不可抗力事件导致不能继续履行本合同约定义务达到</w:t>
      </w:r>
      <w:r w:rsidRPr="006A7799">
        <w:rPr>
          <w:rFonts w:ascii="宋体" w:hAnsi="宋体" w:hint="eastAsia"/>
        </w:rPr>
        <w:t>7</w:t>
      </w:r>
      <w:r w:rsidRPr="006A7799">
        <w:rPr>
          <w:rFonts w:hint="eastAsia"/>
        </w:rPr>
        <w:t>天时，另一方可单方解除合同，双方均无须向对方承担任何责任。</w:t>
      </w:r>
    </w:p>
    <w:p w:rsidR="00154EC5" w:rsidRPr="006A7799" w:rsidRDefault="00154EC5" w:rsidP="00154EC5">
      <w:pPr>
        <w:spacing w:line="360" w:lineRule="auto"/>
        <w:ind w:firstLineChars="200" w:firstLine="420"/>
      </w:pPr>
      <w:r w:rsidRPr="006A7799">
        <w:rPr>
          <w:rFonts w:ascii="宋体" w:hAnsi="宋体" w:hint="eastAsia"/>
        </w:rPr>
        <w:t>10.3</w:t>
      </w:r>
      <w:r w:rsidRPr="006A7799">
        <w:rPr>
          <w:rFonts w:hint="eastAsia"/>
        </w:rPr>
        <w:t xml:space="preserve"> </w:t>
      </w:r>
      <w:r w:rsidRPr="006A7799">
        <w:rPr>
          <w:rFonts w:hint="eastAsia"/>
        </w:rPr>
        <w:t>因合同一方迟延履行合同后发生不可抗力的，不能免除迟延履行方的相应责任。</w:t>
      </w:r>
    </w:p>
    <w:p w:rsidR="00154EC5" w:rsidRPr="006A7799" w:rsidRDefault="00154EC5" w:rsidP="00C071E8">
      <w:pPr>
        <w:spacing w:beforeLines="50" w:before="156" w:afterLines="50" w:after="156" w:line="360" w:lineRule="auto"/>
        <w:rPr>
          <w:rFonts w:ascii="宋体" w:hAnsi="宋体"/>
          <w:b/>
          <w:szCs w:val="21"/>
        </w:rPr>
      </w:pPr>
      <w:r w:rsidRPr="006A7799">
        <w:rPr>
          <w:rFonts w:ascii="宋体" w:hAnsi="宋体" w:hint="eastAsia"/>
          <w:b/>
          <w:szCs w:val="21"/>
        </w:rPr>
        <w:t>第十一条：违约责任</w:t>
      </w:r>
    </w:p>
    <w:p w:rsidR="00154EC5" w:rsidRPr="006A7799" w:rsidRDefault="00154EC5" w:rsidP="00154EC5">
      <w:pPr>
        <w:spacing w:line="360" w:lineRule="auto"/>
        <w:ind w:firstLineChars="200" w:firstLine="420"/>
        <w:rPr>
          <w:rFonts w:ascii="宋体" w:hAnsi="宋体"/>
        </w:rPr>
      </w:pPr>
      <w:r w:rsidRPr="006A7799">
        <w:rPr>
          <w:rFonts w:ascii="宋体" w:hAnsi="宋体" w:hint="eastAsia"/>
          <w:szCs w:val="21"/>
        </w:rPr>
        <w:t xml:space="preserve">11.1 </w:t>
      </w:r>
      <w:r w:rsidRPr="006A7799">
        <w:rPr>
          <w:rFonts w:ascii="宋体" w:hAnsi="宋体"/>
          <w:szCs w:val="21"/>
        </w:rPr>
        <w:t>乙方</w:t>
      </w:r>
      <w:r w:rsidRPr="006A7799">
        <w:rPr>
          <w:rFonts w:ascii="宋体" w:hAnsi="宋体" w:hint="eastAsia"/>
          <w:szCs w:val="21"/>
        </w:rPr>
        <w:t>保证按合同规定的时间和质量完成</w:t>
      </w:r>
      <w:r w:rsidRPr="006A7799">
        <w:rPr>
          <w:rFonts w:ascii="宋体" w:hAnsi="宋体" w:hint="eastAsia"/>
          <w:kern w:val="21"/>
          <w:szCs w:val="21"/>
        </w:rPr>
        <w:t>软件开发</w:t>
      </w:r>
      <w:r w:rsidRPr="006A7799">
        <w:rPr>
          <w:rFonts w:ascii="宋体" w:hAnsi="宋体" w:hint="eastAsia"/>
          <w:szCs w:val="21"/>
        </w:rPr>
        <w:t>、实施、培训及服务等工作，由乙方原因造成工期拖延的，每延期一日，乙方</w:t>
      </w:r>
      <w:r w:rsidRPr="006A7799">
        <w:rPr>
          <w:rFonts w:ascii="宋体" w:hAnsi="宋体"/>
          <w:szCs w:val="21"/>
        </w:rPr>
        <w:t>应向甲方</w:t>
      </w:r>
      <w:r w:rsidRPr="006A7799">
        <w:rPr>
          <w:rFonts w:ascii="宋体" w:hAnsi="宋体" w:hint="eastAsia"/>
          <w:szCs w:val="21"/>
        </w:rPr>
        <w:t>支付合同金额</w:t>
      </w:r>
      <w:r w:rsidRPr="006A7799">
        <w:rPr>
          <w:rFonts w:ascii="宋体" w:hAnsi="宋体" w:hint="eastAsia"/>
          <w:szCs w:val="21"/>
          <w:u w:val="single"/>
        </w:rPr>
        <w:t xml:space="preserve">   ‰</w:t>
      </w:r>
      <w:r w:rsidRPr="006A7799">
        <w:rPr>
          <w:rFonts w:ascii="宋体" w:hAnsi="宋体" w:hint="eastAsia"/>
          <w:szCs w:val="21"/>
        </w:rPr>
        <w:t>的违约金，</w:t>
      </w:r>
      <w:r w:rsidRPr="006A7799">
        <w:rPr>
          <w:rFonts w:ascii="宋体" w:hAnsi="宋体" w:hint="eastAsia"/>
        </w:rPr>
        <w:t>违约金总额</w:t>
      </w:r>
      <w:r w:rsidRPr="006A7799">
        <w:rPr>
          <w:rFonts w:ascii="宋体" w:hAnsi="宋体" w:hint="eastAsia"/>
          <w:szCs w:val="21"/>
        </w:rPr>
        <w:t>达到合同金额</w:t>
      </w:r>
      <w:r w:rsidRPr="006A7799">
        <w:rPr>
          <w:rFonts w:ascii="宋体" w:hAnsi="宋体"/>
          <w:szCs w:val="21"/>
        </w:rPr>
        <w:t>的</w:t>
      </w:r>
      <w:r w:rsidRPr="006A7799">
        <w:rPr>
          <w:rFonts w:ascii="宋体" w:hAnsi="宋体" w:hint="eastAsia"/>
          <w:szCs w:val="21"/>
          <w:u w:val="single"/>
        </w:rPr>
        <w:t xml:space="preserve">   </w:t>
      </w:r>
      <w:r w:rsidRPr="006A7799">
        <w:rPr>
          <w:rFonts w:ascii="宋体" w:hAnsi="宋体"/>
          <w:szCs w:val="21"/>
          <w:u w:val="single"/>
        </w:rPr>
        <w:t>％</w:t>
      </w:r>
      <w:r w:rsidRPr="006A7799">
        <w:rPr>
          <w:rFonts w:ascii="宋体" w:hAnsi="宋体" w:hint="eastAsia"/>
          <w:szCs w:val="21"/>
        </w:rPr>
        <w:t>时，甲方有权单方解除合同并有权要求乙方返还已收取的预付款和/或货款，并有索赔违约金的权利。由此给甲方造成损失的，乙方还应当予以赔偿</w:t>
      </w:r>
      <w:r w:rsidRPr="006A7799">
        <w:rPr>
          <w:rFonts w:ascii="宋体" w:hAnsi="宋体"/>
        </w:rPr>
        <w:t>。</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11.2 甲方延期付款或付款不足，应在一周内补齐，以后每延期一日，甲方</w:t>
      </w:r>
      <w:r w:rsidRPr="006A7799">
        <w:rPr>
          <w:rFonts w:ascii="宋体" w:hAnsi="宋体"/>
          <w:szCs w:val="21"/>
        </w:rPr>
        <w:t>应向</w:t>
      </w:r>
      <w:r w:rsidRPr="006A7799">
        <w:rPr>
          <w:rFonts w:ascii="宋体" w:hAnsi="宋体" w:hint="eastAsia"/>
          <w:szCs w:val="21"/>
        </w:rPr>
        <w:t>乙方支付合同金额</w:t>
      </w:r>
      <w:r w:rsidRPr="006A7799">
        <w:rPr>
          <w:rFonts w:ascii="宋体" w:hAnsi="宋体" w:hint="eastAsia"/>
          <w:szCs w:val="21"/>
          <w:u w:val="single"/>
        </w:rPr>
        <w:t xml:space="preserve">  ‰</w:t>
      </w:r>
      <w:r w:rsidRPr="006A7799">
        <w:rPr>
          <w:rFonts w:ascii="宋体" w:hAnsi="宋体" w:hint="eastAsia"/>
          <w:szCs w:val="21"/>
        </w:rPr>
        <w:t>的违约金，但</w:t>
      </w:r>
      <w:r w:rsidRPr="006A7799">
        <w:rPr>
          <w:rFonts w:ascii="宋体" w:hAnsi="宋体" w:hint="eastAsia"/>
        </w:rPr>
        <w:t>违约金总额</w:t>
      </w:r>
      <w:r w:rsidRPr="006A7799">
        <w:rPr>
          <w:rFonts w:ascii="宋体" w:hAnsi="宋体" w:hint="eastAsia"/>
          <w:szCs w:val="21"/>
        </w:rPr>
        <w:t>不超过延迟付款金额</w:t>
      </w:r>
      <w:r w:rsidRPr="006A7799">
        <w:rPr>
          <w:rFonts w:ascii="宋体" w:hAnsi="宋体"/>
          <w:szCs w:val="21"/>
        </w:rPr>
        <w:t>的</w:t>
      </w:r>
      <w:r w:rsidRPr="006A7799">
        <w:rPr>
          <w:rFonts w:ascii="宋体" w:hAnsi="宋体" w:hint="eastAsia"/>
          <w:szCs w:val="21"/>
          <w:u w:val="single"/>
        </w:rPr>
        <w:t xml:space="preserve">   </w:t>
      </w:r>
      <w:r w:rsidRPr="006A7799">
        <w:rPr>
          <w:rFonts w:ascii="宋体" w:hAnsi="宋体"/>
          <w:szCs w:val="21"/>
          <w:u w:val="single"/>
        </w:rPr>
        <w:t>％</w:t>
      </w:r>
      <w:r w:rsidRPr="006A7799">
        <w:rPr>
          <w:rFonts w:ascii="宋体" w:hAnsi="宋体" w:hint="eastAsia"/>
          <w:szCs w:val="21"/>
        </w:rPr>
        <w:t xml:space="preserve"> 。</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 xml:space="preserve">11.3 </w:t>
      </w:r>
      <w:r w:rsidRPr="006A7799">
        <w:rPr>
          <w:rFonts w:ascii="宋体" w:hAnsi="宋体"/>
          <w:szCs w:val="21"/>
        </w:rPr>
        <w:t>若因乙方</w:t>
      </w:r>
      <w:r w:rsidRPr="006A7799">
        <w:rPr>
          <w:rFonts w:ascii="宋体" w:hAnsi="宋体" w:hint="eastAsia"/>
          <w:szCs w:val="21"/>
        </w:rPr>
        <w:t>研究开发</w:t>
      </w:r>
      <w:r w:rsidRPr="006A7799">
        <w:rPr>
          <w:rFonts w:ascii="宋体" w:hAnsi="宋体"/>
          <w:szCs w:val="21"/>
        </w:rPr>
        <w:t>原因，乙方所提供并安装的</w:t>
      </w:r>
      <w:r w:rsidRPr="006A7799">
        <w:rPr>
          <w:rFonts w:ascii="宋体" w:hAnsi="宋体" w:hint="eastAsia"/>
          <w:kern w:val="21"/>
          <w:szCs w:val="21"/>
        </w:rPr>
        <w:t>系统软件</w:t>
      </w:r>
      <w:r w:rsidRPr="006A7799">
        <w:rPr>
          <w:rFonts w:ascii="宋体" w:hAnsi="宋体" w:hint="eastAsia"/>
          <w:szCs w:val="21"/>
        </w:rPr>
        <w:t>不合规格或存在质量问题</w:t>
      </w:r>
      <w:r w:rsidRPr="006A7799">
        <w:rPr>
          <w:rFonts w:ascii="宋体" w:hAnsi="宋体"/>
          <w:szCs w:val="21"/>
        </w:rPr>
        <w:t>，</w:t>
      </w:r>
      <w:r w:rsidRPr="006A7799">
        <w:rPr>
          <w:rFonts w:ascii="宋体" w:hAnsi="宋体" w:hint="eastAsia"/>
          <w:szCs w:val="21"/>
        </w:rPr>
        <w:t>甲方有权单方面解除合同，乙方应返还甲方已支付的所有款项，并</w:t>
      </w:r>
      <w:r w:rsidRPr="006A7799">
        <w:rPr>
          <w:rFonts w:ascii="宋体" w:hAnsi="宋体"/>
          <w:szCs w:val="21"/>
        </w:rPr>
        <w:t>向甲方支付合同</w:t>
      </w:r>
      <w:r w:rsidRPr="006A7799">
        <w:rPr>
          <w:rFonts w:ascii="宋体" w:hAnsi="宋体" w:hint="eastAsia"/>
          <w:szCs w:val="21"/>
        </w:rPr>
        <w:t>金</w:t>
      </w:r>
      <w:r w:rsidRPr="006A7799">
        <w:rPr>
          <w:rFonts w:ascii="宋体" w:hAnsi="宋体"/>
          <w:szCs w:val="21"/>
        </w:rPr>
        <w:t>额</w:t>
      </w:r>
      <w:r w:rsidRPr="006A7799">
        <w:rPr>
          <w:rFonts w:ascii="宋体" w:hAnsi="宋体" w:hint="eastAsia"/>
          <w:szCs w:val="21"/>
          <w:u w:val="single"/>
        </w:rPr>
        <w:t xml:space="preserve">    </w:t>
      </w:r>
      <w:r w:rsidRPr="006A7799">
        <w:rPr>
          <w:rFonts w:ascii="宋体" w:hAnsi="宋体"/>
          <w:szCs w:val="21"/>
          <w:u w:val="single"/>
        </w:rPr>
        <w:t>％</w:t>
      </w:r>
      <w:r w:rsidRPr="006A7799">
        <w:rPr>
          <w:rFonts w:ascii="宋体" w:hAnsi="宋体"/>
          <w:szCs w:val="21"/>
        </w:rPr>
        <w:t>的违约金。</w:t>
      </w:r>
      <w:r w:rsidRPr="006A7799">
        <w:rPr>
          <w:rFonts w:ascii="宋体" w:hAnsi="宋体" w:hint="eastAsia"/>
          <w:szCs w:val="21"/>
        </w:rPr>
        <w:t xml:space="preserve"> </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11.4 在项目履行期内（包括免费维护期），甲方以电话、纸质、电邮、传真等书面形式通知乙方进行维护或紧急情况处理，乙方在接到通知后应在</w:t>
      </w:r>
      <w:r w:rsidRPr="006A7799">
        <w:rPr>
          <w:rFonts w:ascii="宋体" w:hAnsi="宋体" w:hint="eastAsia"/>
          <w:szCs w:val="21"/>
          <w:u w:val="single"/>
        </w:rPr>
        <w:t xml:space="preserve">     </w:t>
      </w:r>
      <w:proofErr w:type="gramStart"/>
      <w:r w:rsidRPr="006A7799">
        <w:rPr>
          <w:rFonts w:ascii="宋体" w:hAnsi="宋体" w:hint="eastAsia"/>
          <w:szCs w:val="21"/>
        </w:rPr>
        <w:t>个</w:t>
      </w:r>
      <w:proofErr w:type="gramEnd"/>
      <w:r w:rsidRPr="006A7799">
        <w:rPr>
          <w:rFonts w:ascii="宋体" w:hAnsi="宋体" w:hint="eastAsia"/>
          <w:szCs w:val="21"/>
        </w:rPr>
        <w:t>小时内告知甲方解决方案，如果问题无法处理，乙方应在接到通知后的</w:t>
      </w:r>
      <w:r w:rsidRPr="006A7799">
        <w:rPr>
          <w:rFonts w:ascii="宋体" w:hAnsi="宋体" w:hint="eastAsia"/>
          <w:szCs w:val="21"/>
          <w:u w:val="single"/>
        </w:rPr>
        <w:t xml:space="preserve">     </w:t>
      </w:r>
      <w:r w:rsidRPr="006A7799">
        <w:rPr>
          <w:rFonts w:ascii="宋体" w:hAnsi="宋体" w:hint="eastAsia"/>
          <w:szCs w:val="21"/>
        </w:rPr>
        <w:t>内到达现场。每延迟告知</w:t>
      </w:r>
      <w:r w:rsidRPr="006A7799">
        <w:rPr>
          <w:rFonts w:ascii="宋体" w:hAnsi="宋体" w:hint="eastAsia"/>
          <w:szCs w:val="21"/>
          <w:u w:val="single"/>
        </w:rPr>
        <w:t xml:space="preserve">     </w:t>
      </w:r>
      <w:proofErr w:type="gramStart"/>
      <w:r w:rsidRPr="006A7799">
        <w:rPr>
          <w:rFonts w:ascii="宋体" w:hAnsi="宋体" w:hint="eastAsia"/>
          <w:szCs w:val="21"/>
        </w:rPr>
        <w:t>个</w:t>
      </w:r>
      <w:proofErr w:type="gramEnd"/>
      <w:r w:rsidRPr="006A7799">
        <w:rPr>
          <w:rFonts w:ascii="宋体" w:hAnsi="宋体" w:hint="eastAsia"/>
          <w:szCs w:val="21"/>
        </w:rPr>
        <w:t>小时，乙方向甲方支付合同金额的</w:t>
      </w:r>
      <w:r w:rsidRPr="006A7799">
        <w:rPr>
          <w:rFonts w:ascii="宋体" w:hAnsi="宋体" w:hint="eastAsia"/>
          <w:szCs w:val="21"/>
          <w:u w:val="single"/>
        </w:rPr>
        <w:t xml:space="preserve">   ‰</w:t>
      </w:r>
      <w:r w:rsidRPr="006A7799">
        <w:rPr>
          <w:rFonts w:ascii="宋体" w:hAnsi="宋体" w:hint="eastAsia"/>
          <w:szCs w:val="21"/>
        </w:rPr>
        <w:t>的违约金。</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11.5 乙方实施人员变动应提前征得甲方的同意，若甲乙双方未达成一致的情况下乙方擅自变动实施人员，乙方应当予以经济赔偿，赔偿金额为合同金额的</w:t>
      </w:r>
      <w:r w:rsidRPr="006A7799">
        <w:rPr>
          <w:rFonts w:ascii="宋体" w:hAnsi="宋体" w:hint="eastAsia"/>
          <w:szCs w:val="21"/>
          <w:u w:val="single"/>
        </w:rPr>
        <w:t xml:space="preserve">  </w:t>
      </w:r>
      <w:r w:rsidRPr="006A7799">
        <w:rPr>
          <w:rFonts w:ascii="宋体" w:hAnsi="宋体"/>
          <w:szCs w:val="21"/>
          <w:u w:val="single"/>
        </w:rPr>
        <w:t>％</w:t>
      </w:r>
      <w:r w:rsidRPr="006A7799">
        <w:rPr>
          <w:rFonts w:ascii="宋体" w:hAnsi="宋体" w:hint="eastAsia"/>
          <w:szCs w:val="21"/>
        </w:rPr>
        <w:t>。</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11.6 若因非乙方原因（如甲方需求改变，环境条件变化或甲方未能及时准备好等），导致工期拖延，则项目开发与交付时间相应顺延，如发生费用，甲乙双方应参照本合同另行商定。</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lastRenderedPageBreak/>
        <w:t>11.7 上述凡属于乙方原因造成违约责任需要支付给甲方违约金的，如甲方还未付清给乙方本合同应付款项，则乙方的违约金直接在甲方尚未支付的款项中扣除。</w:t>
      </w:r>
    </w:p>
    <w:p w:rsidR="00154EC5" w:rsidRPr="006A7799" w:rsidRDefault="00154EC5" w:rsidP="00154EC5">
      <w:pPr>
        <w:spacing w:line="360" w:lineRule="auto"/>
        <w:rPr>
          <w:rFonts w:ascii="宋体" w:hAnsi="宋体"/>
          <w:b/>
          <w:szCs w:val="21"/>
        </w:rPr>
      </w:pPr>
      <w:r w:rsidRPr="006A7799">
        <w:rPr>
          <w:rFonts w:ascii="宋体" w:hAnsi="宋体" w:hint="eastAsia"/>
          <w:b/>
          <w:szCs w:val="21"/>
        </w:rPr>
        <w:t>第十二条：转包/分包条款</w:t>
      </w:r>
    </w:p>
    <w:p w:rsidR="00154EC5" w:rsidRPr="006A7799" w:rsidRDefault="00154EC5" w:rsidP="00154EC5">
      <w:pPr>
        <w:tabs>
          <w:tab w:val="left" w:pos="3315"/>
        </w:tabs>
        <w:spacing w:line="440" w:lineRule="exact"/>
        <w:ind w:firstLineChars="200" w:firstLine="420"/>
        <w:rPr>
          <w:rFonts w:ascii="宋体" w:hAnsi="宋体"/>
          <w:szCs w:val="21"/>
        </w:rPr>
      </w:pPr>
      <w:r w:rsidRPr="006A7799">
        <w:rPr>
          <w:rFonts w:ascii="宋体" w:hAnsi="宋体" w:hint="eastAsia"/>
          <w:szCs w:val="21"/>
        </w:rPr>
        <w:t>12.1</w:t>
      </w:r>
      <w:r w:rsidRPr="006A7799">
        <w:rPr>
          <w:rFonts w:ascii="宋体" w:hAnsi="宋体" w:hint="eastAsia"/>
          <w:b/>
          <w:bCs/>
          <w:szCs w:val="21"/>
        </w:rPr>
        <w:t>禁止转包：</w:t>
      </w:r>
      <w:r w:rsidRPr="006A7799">
        <w:rPr>
          <w:rFonts w:ascii="宋体" w:hAnsi="宋体" w:hint="eastAsia"/>
          <w:szCs w:val="21"/>
        </w:rPr>
        <w:t>乙方</w:t>
      </w:r>
      <w:r w:rsidRPr="006A7799">
        <w:rPr>
          <w:rFonts w:ascii="宋体" w:hAnsi="宋体"/>
          <w:szCs w:val="21"/>
        </w:rPr>
        <w:t>需</w:t>
      </w:r>
      <w:r w:rsidRPr="006A7799">
        <w:rPr>
          <w:rFonts w:ascii="宋体" w:hAnsi="宋体" w:hint="eastAsia"/>
          <w:szCs w:val="21"/>
        </w:rPr>
        <w:t>自行</w:t>
      </w:r>
      <w:r w:rsidRPr="006A7799">
        <w:rPr>
          <w:rFonts w:ascii="宋体" w:hAnsi="宋体"/>
          <w:szCs w:val="21"/>
        </w:rPr>
        <w:t>完成</w:t>
      </w:r>
      <w:r w:rsidRPr="006A7799">
        <w:rPr>
          <w:rFonts w:ascii="宋体" w:hAnsi="宋体" w:hint="eastAsia"/>
          <w:szCs w:val="21"/>
        </w:rPr>
        <w:t>合同项下的全部义务</w:t>
      </w:r>
      <w:r w:rsidRPr="006A7799">
        <w:rPr>
          <w:rFonts w:ascii="宋体" w:hAnsi="宋体"/>
          <w:szCs w:val="21"/>
        </w:rPr>
        <w:t>，</w:t>
      </w:r>
      <w:r w:rsidRPr="006A7799">
        <w:rPr>
          <w:rFonts w:ascii="宋体" w:hAnsi="宋体" w:hint="eastAsia"/>
          <w:szCs w:val="21"/>
        </w:rPr>
        <w:t>不得将合同义务全部（转包）转给第三人履行。</w:t>
      </w:r>
    </w:p>
    <w:p w:rsidR="00154EC5" w:rsidRPr="006A7799" w:rsidRDefault="00154EC5" w:rsidP="00154EC5">
      <w:pPr>
        <w:tabs>
          <w:tab w:val="left" w:pos="3315"/>
        </w:tabs>
        <w:spacing w:line="440" w:lineRule="exact"/>
        <w:ind w:firstLineChars="200" w:firstLine="420"/>
        <w:rPr>
          <w:rFonts w:ascii="宋体" w:hAnsi="宋体"/>
          <w:szCs w:val="21"/>
        </w:rPr>
      </w:pPr>
      <w:r w:rsidRPr="006A7799">
        <w:rPr>
          <w:rFonts w:ascii="宋体" w:hAnsi="宋体" w:hint="eastAsia"/>
          <w:szCs w:val="21"/>
        </w:rPr>
        <w:t>12.2</w:t>
      </w:r>
      <w:r w:rsidRPr="006A7799">
        <w:rPr>
          <w:rFonts w:ascii="宋体" w:hAnsi="宋体" w:hint="eastAsia"/>
          <w:b/>
          <w:bCs/>
          <w:szCs w:val="21"/>
        </w:rPr>
        <w:t>有条件的分包：</w:t>
      </w:r>
      <w:r w:rsidRPr="006A7799">
        <w:rPr>
          <w:rFonts w:ascii="宋体" w:hAnsi="宋体" w:hint="eastAsia"/>
          <w:szCs w:val="21"/>
        </w:rPr>
        <w:t>乙方因业务</w:t>
      </w:r>
      <w:r w:rsidRPr="006A7799">
        <w:rPr>
          <w:rFonts w:ascii="宋体" w:hAnsi="宋体"/>
          <w:szCs w:val="21"/>
        </w:rPr>
        <w:t>需要</w:t>
      </w:r>
      <w:r w:rsidRPr="006A7799">
        <w:rPr>
          <w:rFonts w:ascii="宋体" w:hAnsi="宋体" w:hint="eastAsia"/>
          <w:szCs w:val="21"/>
        </w:rPr>
        <w:t>确</w:t>
      </w:r>
      <w:r w:rsidRPr="006A7799">
        <w:rPr>
          <w:rFonts w:ascii="宋体" w:hAnsi="宋体"/>
          <w:szCs w:val="21"/>
        </w:rPr>
        <w:t>需</w:t>
      </w:r>
      <w:r w:rsidRPr="006A7799">
        <w:rPr>
          <w:rFonts w:ascii="宋体" w:hAnsi="宋体" w:hint="eastAsia"/>
          <w:szCs w:val="21"/>
        </w:rPr>
        <w:t>将合同项下部分义务转给第三人履行的</w:t>
      </w:r>
      <w:r w:rsidRPr="006A7799">
        <w:rPr>
          <w:rFonts w:ascii="宋体" w:hAnsi="宋体"/>
          <w:szCs w:val="21"/>
        </w:rPr>
        <w:t>，</w:t>
      </w:r>
      <w:r w:rsidRPr="006A7799">
        <w:rPr>
          <w:rFonts w:ascii="宋体" w:hAnsi="宋体" w:hint="eastAsia"/>
          <w:szCs w:val="21"/>
        </w:rPr>
        <w:t>须经甲方书面同意，且原则上分包业务金额</w:t>
      </w:r>
      <w:r w:rsidRPr="006A7799">
        <w:rPr>
          <w:rFonts w:ascii="宋体" w:hAnsi="宋体"/>
          <w:szCs w:val="21"/>
        </w:rPr>
        <w:t>不得超过合同</w:t>
      </w:r>
      <w:r w:rsidRPr="006A7799">
        <w:rPr>
          <w:rFonts w:ascii="宋体" w:hAnsi="宋体" w:hint="eastAsia"/>
          <w:szCs w:val="21"/>
        </w:rPr>
        <w:t>总</w:t>
      </w:r>
      <w:r w:rsidRPr="006A7799">
        <w:rPr>
          <w:rFonts w:ascii="宋体" w:hAnsi="宋体"/>
          <w:szCs w:val="21"/>
        </w:rPr>
        <w:t>额的</w:t>
      </w:r>
      <w:r w:rsidRPr="006A7799">
        <w:rPr>
          <w:rFonts w:ascii="宋体" w:hAnsi="宋体" w:hint="eastAsia"/>
          <w:szCs w:val="21"/>
        </w:rPr>
        <w:t>20</w:t>
      </w:r>
      <w:r w:rsidRPr="006A7799">
        <w:rPr>
          <w:rFonts w:ascii="宋体" w:hAnsi="宋体"/>
          <w:szCs w:val="21"/>
        </w:rPr>
        <w:t>%</w:t>
      </w:r>
      <w:r w:rsidRPr="006A7799">
        <w:rPr>
          <w:rFonts w:ascii="宋体" w:hAnsi="宋体" w:hint="eastAsia"/>
          <w:szCs w:val="21"/>
        </w:rPr>
        <w:t>，但合同主要义务必须由乙方自行完成，不得分包。乙方应对分包行为负责，对第三人的履行不符合本合同约定的行为向甲方承担违约责任。</w:t>
      </w:r>
    </w:p>
    <w:p w:rsidR="00154EC5" w:rsidRPr="006A7799" w:rsidRDefault="00154EC5" w:rsidP="00154EC5">
      <w:pPr>
        <w:tabs>
          <w:tab w:val="left" w:pos="3315"/>
        </w:tabs>
        <w:spacing w:line="440" w:lineRule="exact"/>
        <w:ind w:firstLineChars="200" w:firstLine="420"/>
        <w:rPr>
          <w:rFonts w:ascii="宋体" w:hAnsi="宋体"/>
          <w:szCs w:val="21"/>
        </w:rPr>
      </w:pPr>
      <w:r w:rsidRPr="006A7799">
        <w:rPr>
          <w:rFonts w:ascii="宋体" w:hAnsi="宋体" w:hint="eastAsia"/>
          <w:szCs w:val="21"/>
        </w:rPr>
        <w:t>乙方不得将其承接的业务分包给不具备履行本合同应当具备的相应资质条件的单位或个人。乙方应采取有力措施禁止分包单位或个人将其分包的业务再分包。</w:t>
      </w:r>
    </w:p>
    <w:p w:rsidR="00154EC5" w:rsidRPr="006A7799" w:rsidRDefault="00154EC5" w:rsidP="00154EC5">
      <w:pPr>
        <w:tabs>
          <w:tab w:val="left" w:pos="3315"/>
        </w:tabs>
        <w:spacing w:line="440" w:lineRule="exact"/>
        <w:ind w:firstLineChars="200" w:firstLine="420"/>
        <w:rPr>
          <w:rFonts w:ascii="宋体" w:hAnsi="宋体"/>
          <w:szCs w:val="21"/>
        </w:rPr>
      </w:pPr>
      <w:r w:rsidRPr="006A7799">
        <w:rPr>
          <w:rFonts w:ascii="宋体" w:hAnsi="宋体" w:hint="eastAsia"/>
          <w:szCs w:val="21"/>
        </w:rPr>
        <w:t>乙方违反本条规定进行分包的，视为无效，无论第三人的履行是否符合本合同约定，</w:t>
      </w:r>
      <w:proofErr w:type="gramStart"/>
      <w:r w:rsidRPr="006A7799">
        <w:rPr>
          <w:rFonts w:ascii="宋体" w:hAnsi="宋体" w:hint="eastAsia"/>
          <w:szCs w:val="21"/>
        </w:rPr>
        <w:t>乙方均</w:t>
      </w:r>
      <w:proofErr w:type="gramEnd"/>
      <w:r w:rsidRPr="006A7799">
        <w:rPr>
          <w:rFonts w:ascii="宋体" w:hAnsi="宋体" w:hint="eastAsia"/>
          <w:szCs w:val="21"/>
        </w:rPr>
        <w:t>应承担违约责任。</w:t>
      </w:r>
    </w:p>
    <w:p w:rsidR="00154EC5" w:rsidRPr="006A7799" w:rsidRDefault="00154EC5" w:rsidP="00154EC5">
      <w:pPr>
        <w:pStyle w:val="21"/>
        <w:adjustRightInd w:val="0"/>
        <w:snapToGrid w:val="0"/>
        <w:spacing w:line="440" w:lineRule="exact"/>
        <w:ind w:firstLineChars="156" w:firstLine="328"/>
        <w:rPr>
          <w:rFonts w:hAnsi="宋体"/>
          <w:szCs w:val="21"/>
        </w:rPr>
      </w:pPr>
      <w:r w:rsidRPr="006A7799">
        <w:rPr>
          <w:rFonts w:hAnsi="宋体" w:hint="eastAsia"/>
          <w:szCs w:val="21"/>
        </w:rPr>
        <w:t>12.3违约责任：乙方违反上述条款的，视为乙方根本违约，甲方有权单方解除合同，并要求乙方</w:t>
      </w:r>
      <w:r w:rsidRPr="006A7799">
        <w:rPr>
          <w:rFonts w:hAnsi="宋体"/>
          <w:szCs w:val="21"/>
        </w:rPr>
        <w:t>支付</w:t>
      </w:r>
      <w:r w:rsidRPr="006A7799">
        <w:rPr>
          <w:rFonts w:hAnsi="宋体" w:hint="eastAsia"/>
          <w:szCs w:val="21"/>
        </w:rPr>
        <w:t>100万元/次</w:t>
      </w:r>
      <w:r w:rsidRPr="006A7799">
        <w:rPr>
          <w:rFonts w:hAnsi="宋体"/>
          <w:szCs w:val="21"/>
        </w:rPr>
        <w:t>或合同总额</w:t>
      </w:r>
      <w:r w:rsidRPr="006A7799">
        <w:rPr>
          <w:rFonts w:hAnsi="宋体" w:hint="eastAsia"/>
          <w:szCs w:val="21"/>
        </w:rPr>
        <w:t>30</w:t>
      </w:r>
      <w:r w:rsidRPr="006A7799">
        <w:rPr>
          <w:rFonts w:hAnsi="宋体"/>
          <w:szCs w:val="21"/>
        </w:rPr>
        <w:t>%</w:t>
      </w:r>
      <w:r w:rsidRPr="006A7799">
        <w:rPr>
          <w:rFonts w:hAnsi="宋体" w:hint="eastAsia"/>
          <w:szCs w:val="21"/>
        </w:rPr>
        <w:t>的违约金，以金额</w:t>
      </w:r>
      <w:r w:rsidRPr="006A7799">
        <w:rPr>
          <w:rFonts w:hAnsi="宋体"/>
          <w:szCs w:val="21"/>
        </w:rPr>
        <w:t>高者为准</w:t>
      </w:r>
      <w:r w:rsidRPr="006A7799">
        <w:rPr>
          <w:rFonts w:hAnsi="宋体" w:hint="eastAsia"/>
          <w:szCs w:val="21"/>
        </w:rPr>
        <w:t>；同时，乙方同意</w:t>
      </w:r>
      <w:r w:rsidRPr="006A7799">
        <w:rPr>
          <w:rFonts w:hAnsi="宋体"/>
          <w:szCs w:val="21"/>
        </w:rPr>
        <w:t>放弃</w:t>
      </w:r>
      <w:r w:rsidRPr="006A7799">
        <w:rPr>
          <w:rFonts w:hAnsi="宋体" w:hint="eastAsia"/>
          <w:szCs w:val="21"/>
        </w:rPr>
        <w:t>要求减少前述</w:t>
      </w:r>
      <w:r w:rsidRPr="006A7799">
        <w:rPr>
          <w:rFonts w:hAnsi="宋体"/>
          <w:szCs w:val="21"/>
        </w:rPr>
        <w:t>违约金的权利</w:t>
      </w:r>
      <w:r w:rsidRPr="006A7799">
        <w:rPr>
          <w:rFonts w:hAnsi="宋体" w:hint="eastAsia"/>
          <w:szCs w:val="21"/>
        </w:rPr>
        <w:t>。</w:t>
      </w:r>
    </w:p>
    <w:p w:rsidR="00154EC5" w:rsidRPr="006A7799" w:rsidRDefault="00154EC5" w:rsidP="00C071E8">
      <w:pPr>
        <w:spacing w:beforeLines="50" w:before="156" w:afterLines="50" w:after="156" w:line="360" w:lineRule="auto"/>
        <w:rPr>
          <w:rFonts w:ascii="宋体" w:hAnsi="宋体"/>
          <w:szCs w:val="21"/>
        </w:rPr>
      </w:pPr>
      <w:r w:rsidRPr="006A7799">
        <w:rPr>
          <w:rFonts w:ascii="宋体" w:hAnsi="宋体" w:hint="eastAsia"/>
          <w:b/>
          <w:szCs w:val="21"/>
        </w:rPr>
        <w:t>第十三条：知识产权</w:t>
      </w:r>
    </w:p>
    <w:p w:rsidR="00154EC5" w:rsidRPr="006A7799" w:rsidRDefault="00154EC5" w:rsidP="00154EC5">
      <w:pPr>
        <w:spacing w:line="360" w:lineRule="auto"/>
        <w:ind w:firstLineChars="200" w:firstLine="420"/>
      </w:pPr>
      <w:r w:rsidRPr="006A7799">
        <w:rPr>
          <w:rFonts w:ascii="宋体" w:hAnsi="宋体" w:hint="eastAsia"/>
          <w:szCs w:val="21"/>
        </w:rPr>
        <w:t>13.1</w:t>
      </w:r>
      <w:r w:rsidRPr="006A7799">
        <w:rPr>
          <w:rFonts w:hint="eastAsia"/>
        </w:rPr>
        <w:t xml:space="preserve"> </w:t>
      </w:r>
      <w:r w:rsidRPr="006A7799">
        <w:rPr>
          <w:rFonts w:hint="eastAsia"/>
        </w:rPr>
        <w:t>履行本合同产生的研究开发成果的著作权等知识产权均由甲方享有，乙方不得公布、传播、出售或使用该研究开发成果或相关技术信息。</w:t>
      </w:r>
    </w:p>
    <w:p w:rsidR="00154EC5" w:rsidRPr="006A7799" w:rsidRDefault="00154EC5" w:rsidP="00154EC5">
      <w:pPr>
        <w:tabs>
          <w:tab w:val="left" w:pos="7300"/>
        </w:tabs>
        <w:spacing w:line="360" w:lineRule="auto"/>
        <w:ind w:firstLineChars="200" w:firstLine="420"/>
        <w:rPr>
          <w:rFonts w:ascii="宋体" w:hAnsi="宋体"/>
          <w:i/>
          <w:szCs w:val="21"/>
        </w:rPr>
      </w:pPr>
      <w:r w:rsidRPr="006A7799">
        <w:rPr>
          <w:rFonts w:ascii="宋体" w:hAnsi="宋体" w:hint="eastAsia"/>
        </w:rPr>
        <w:t>13</w:t>
      </w:r>
      <w:r w:rsidRPr="006A7799">
        <w:rPr>
          <w:rFonts w:ascii="宋体" w:hAnsi="宋体" w:hint="eastAsia"/>
          <w:snapToGrid w:val="0"/>
          <w:kern w:val="0"/>
          <w:szCs w:val="21"/>
        </w:rPr>
        <w:t xml:space="preserve">.2 </w:t>
      </w:r>
      <w:r w:rsidRPr="006A7799">
        <w:rPr>
          <w:rFonts w:ascii="宋体" w:hAnsi="宋体" w:hint="eastAsia"/>
          <w:szCs w:val="21"/>
        </w:rPr>
        <w:t>乙方保证对其提供的研究开发成果已取得相关权利人的合法授权许可，不侵犯任何第三方的知识产权或其他合法权益。</w:t>
      </w:r>
      <w:r w:rsidRPr="006A7799">
        <w:rPr>
          <w:rFonts w:hint="eastAsia"/>
        </w:rPr>
        <w:t>乙</w:t>
      </w:r>
      <w:r w:rsidRPr="006A7799">
        <w:t>方</w:t>
      </w:r>
      <w:r w:rsidRPr="006A7799">
        <w:rPr>
          <w:rFonts w:hint="eastAsia"/>
        </w:rPr>
        <w:t>有义务</w:t>
      </w:r>
      <w:r w:rsidRPr="006A7799">
        <w:t>向</w:t>
      </w:r>
      <w:r w:rsidRPr="006A7799">
        <w:rPr>
          <w:rFonts w:hint="eastAsia"/>
        </w:rPr>
        <w:t>甲</w:t>
      </w:r>
      <w:r w:rsidRPr="006A7799">
        <w:t>方提供</w:t>
      </w:r>
      <w:r w:rsidRPr="006A7799">
        <w:rPr>
          <w:rFonts w:hint="eastAsia"/>
        </w:rPr>
        <w:t>软件产品</w:t>
      </w:r>
      <w:r w:rsidRPr="006A7799">
        <w:t>合法有效的知识产权权利证明文件，并保证其</w:t>
      </w:r>
      <w:r w:rsidRPr="006A7799">
        <w:rPr>
          <w:rFonts w:hint="eastAsia"/>
        </w:rPr>
        <w:t>真实</w:t>
      </w:r>
      <w:r w:rsidRPr="006A7799">
        <w:t>性和有效性</w:t>
      </w:r>
      <w:r w:rsidRPr="006A7799">
        <w:rPr>
          <w:rFonts w:hint="eastAsia"/>
        </w:rPr>
        <w:t>。</w:t>
      </w:r>
    </w:p>
    <w:p w:rsidR="00154EC5" w:rsidRPr="006A7799" w:rsidRDefault="00154EC5" w:rsidP="00154EC5">
      <w:pPr>
        <w:tabs>
          <w:tab w:val="left" w:pos="7300"/>
        </w:tabs>
        <w:spacing w:line="360" w:lineRule="auto"/>
        <w:ind w:firstLineChars="200" w:firstLine="420"/>
        <w:rPr>
          <w:rFonts w:ascii="宋体" w:hAnsi="宋体"/>
          <w:szCs w:val="21"/>
        </w:rPr>
      </w:pPr>
      <w:r w:rsidRPr="006A7799">
        <w:rPr>
          <w:rFonts w:ascii="宋体" w:hAnsi="宋体"/>
          <w:snapToGrid w:val="0"/>
          <w:kern w:val="0"/>
          <w:szCs w:val="21"/>
        </w:rPr>
        <w:t xml:space="preserve">13.3 </w:t>
      </w:r>
      <w:r w:rsidRPr="006A7799">
        <w:rPr>
          <w:rFonts w:hint="eastAsia"/>
        </w:rPr>
        <w:t>若发生任何第三方就此软件产品主张知识产权或其他合法权益的情形，甲方应于该第三方主张提出之日起</w:t>
      </w:r>
      <w:r w:rsidRPr="006A7799">
        <w:rPr>
          <w:rFonts w:hint="eastAsia"/>
          <w:u w:val="single"/>
        </w:rPr>
        <w:t xml:space="preserve">    </w:t>
      </w:r>
      <w:r w:rsidRPr="006A7799">
        <w:rPr>
          <w:rFonts w:hint="eastAsia"/>
        </w:rPr>
        <w:t>书面通知乙方，乙方应当以第三人身份或以甲方名义进行诉讼或仲裁，或进行调解、和解，甲方也可以自己名义进行上述活动。乙方应承担就该纠纷所产生之任何费用（包括但不限于诉讼费、律师费、民事赔偿、行政罚款等）以及任何结果承担全部责任。由此给甲方造成任何损失的，乙方还应当予以全部赔偿。</w:t>
      </w:r>
    </w:p>
    <w:p w:rsidR="00154EC5" w:rsidRPr="006A7799" w:rsidRDefault="00154EC5" w:rsidP="00154EC5">
      <w:pPr>
        <w:spacing w:line="360" w:lineRule="auto"/>
        <w:ind w:firstLineChars="200" w:firstLine="420"/>
        <w:rPr>
          <w:rFonts w:ascii="宋体" w:hAnsi="宋体"/>
          <w:b/>
          <w:szCs w:val="21"/>
        </w:rPr>
      </w:pPr>
      <w:r w:rsidRPr="006A7799">
        <w:rPr>
          <w:rFonts w:ascii="宋体" w:hAnsi="宋体" w:hint="eastAsia"/>
          <w:snapToGrid w:val="0"/>
          <w:kern w:val="0"/>
          <w:szCs w:val="21"/>
        </w:rPr>
        <w:t>13.4 为适应甲方的设备使用标准或其他生产条件，甲方有权对该软件产品进行修改和变动。在软件使用过程中，因甲方改进和发展该软件技术而产生的任何知识产权归属于甲方所有。</w:t>
      </w:r>
    </w:p>
    <w:p w:rsidR="00154EC5" w:rsidRPr="006A7799" w:rsidRDefault="00154EC5" w:rsidP="00C071E8">
      <w:pPr>
        <w:spacing w:beforeLines="50" w:before="156" w:afterLines="50" w:after="156" w:line="360" w:lineRule="auto"/>
        <w:rPr>
          <w:b/>
          <w:bCs/>
        </w:rPr>
      </w:pPr>
      <w:r w:rsidRPr="006A7799">
        <w:rPr>
          <w:rFonts w:hint="eastAsia"/>
          <w:b/>
        </w:rPr>
        <w:lastRenderedPageBreak/>
        <w:t>第十四条：</w:t>
      </w:r>
      <w:r w:rsidRPr="006A7799">
        <w:rPr>
          <w:rFonts w:hint="eastAsia"/>
          <w:b/>
          <w:bCs/>
        </w:rPr>
        <w:t>争议解决方式</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 xml:space="preserve">14.1 </w:t>
      </w:r>
      <w:r w:rsidRPr="006A7799">
        <w:rPr>
          <w:rFonts w:ascii="宋体" w:hAnsi="宋体"/>
          <w:szCs w:val="21"/>
        </w:rPr>
        <w:t>在合同履行过程中发生争议，双方应当协商解决。</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14.2 若协商无法达成一致的，甲乙双方同意就因本合同所引起的所有争议向甲方所在地有管辖权的人民法院提起诉讼解决。本条规定于本合同解除、终止或届满后仍继续有效。</w:t>
      </w:r>
    </w:p>
    <w:p w:rsidR="00154EC5" w:rsidRPr="006A7799" w:rsidRDefault="00154EC5" w:rsidP="00154EC5">
      <w:pPr>
        <w:spacing w:line="360" w:lineRule="auto"/>
        <w:ind w:right="-442" w:firstLineChars="200" w:firstLine="420"/>
        <w:rPr>
          <w:rFonts w:ascii="宋体" w:hAnsi="宋体"/>
          <w:szCs w:val="21"/>
        </w:rPr>
      </w:pPr>
      <w:r w:rsidRPr="006A7799">
        <w:rPr>
          <w:rFonts w:ascii="宋体" w:hAnsi="宋体" w:hint="eastAsia"/>
          <w:szCs w:val="21"/>
        </w:rPr>
        <w:t>14.3送达地址确认：</w:t>
      </w:r>
    </w:p>
    <w:p w:rsidR="00154EC5" w:rsidRPr="006A7799" w:rsidRDefault="00154EC5" w:rsidP="00154EC5">
      <w:pPr>
        <w:spacing w:line="360" w:lineRule="auto"/>
        <w:ind w:right="-442" w:firstLineChars="200" w:firstLine="420"/>
        <w:rPr>
          <w:rFonts w:ascii="宋体" w:hAnsi="宋体"/>
          <w:szCs w:val="21"/>
        </w:rPr>
      </w:pPr>
      <w:r w:rsidRPr="006A7799">
        <w:rPr>
          <w:rFonts w:ascii="宋体" w:hAnsi="宋体" w:hint="eastAsia"/>
          <w:szCs w:val="21"/>
        </w:rPr>
        <w:t>受送达人甲方：（甲方姓名或名称，填写须准确无误）；送达地址： （北京市</w:t>
      </w:r>
      <w:proofErr w:type="gramStart"/>
      <w:r w:rsidRPr="006A7799">
        <w:rPr>
          <w:rFonts w:ascii="宋体" w:hAnsi="宋体" w:hint="eastAsia"/>
          <w:szCs w:val="21"/>
        </w:rPr>
        <w:t>昌平区</w:t>
      </w:r>
      <w:proofErr w:type="gramEnd"/>
      <w:r w:rsidRPr="006A7799">
        <w:rPr>
          <w:rFonts w:ascii="宋体" w:hAnsi="宋体" w:hint="eastAsia"/>
          <w:szCs w:val="21"/>
        </w:rPr>
        <w:t>沙河镇沙阳路北汽福田汽车股份有限公司）；邮编：</w:t>
      </w:r>
      <w:r w:rsidRPr="006A7799">
        <w:rPr>
          <w:rFonts w:ascii="宋体" w:hAnsi="宋体"/>
          <w:szCs w:val="21"/>
        </w:rPr>
        <w:t>102206</w:t>
      </w:r>
      <w:r w:rsidRPr="006A7799">
        <w:rPr>
          <w:rFonts w:ascii="宋体" w:hAnsi="宋体" w:hint="eastAsia"/>
          <w:szCs w:val="21"/>
        </w:rPr>
        <w:t xml:space="preserve"> ；联系人：</w:t>
      </w:r>
      <w:r w:rsidRPr="006A7799">
        <w:rPr>
          <w:rFonts w:ascii="宋体" w:hAnsi="宋体" w:hint="eastAsia"/>
          <w:szCs w:val="21"/>
          <w:u w:val="single"/>
        </w:rPr>
        <w:t xml:space="preserve">          </w:t>
      </w:r>
      <w:r w:rsidRPr="006A7799">
        <w:rPr>
          <w:rFonts w:ascii="宋体" w:hAnsi="宋体" w:hint="eastAsia"/>
          <w:szCs w:val="21"/>
        </w:rPr>
        <w:t xml:space="preserve"> ；联系电话：</w:t>
      </w:r>
      <w:r w:rsidRPr="006A7799">
        <w:rPr>
          <w:rFonts w:ascii="宋体" w:hAnsi="宋体" w:hint="eastAsia"/>
          <w:szCs w:val="21"/>
          <w:u w:val="single"/>
        </w:rPr>
        <w:t xml:space="preserve">          </w:t>
      </w:r>
      <w:r w:rsidRPr="006A7799">
        <w:rPr>
          <w:rFonts w:ascii="宋体" w:hAnsi="宋体" w:hint="eastAsia"/>
          <w:szCs w:val="21"/>
        </w:rPr>
        <w:t xml:space="preserve">  </w:t>
      </w:r>
    </w:p>
    <w:p w:rsidR="00154EC5" w:rsidRPr="006A7799" w:rsidRDefault="00154EC5" w:rsidP="00154EC5">
      <w:pPr>
        <w:spacing w:line="360" w:lineRule="auto"/>
        <w:ind w:right="-442" w:firstLineChars="200" w:firstLine="420"/>
        <w:rPr>
          <w:rFonts w:ascii="宋体" w:hAnsi="宋体"/>
          <w:szCs w:val="21"/>
        </w:rPr>
      </w:pPr>
      <w:r w:rsidRPr="006A7799">
        <w:rPr>
          <w:rFonts w:ascii="宋体" w:hAnsi="宋体" w:hint="eastAsia"/>
          <w:szCs w:val="21"/>
        </w:rPr>
        <w:t>受送达人乙方：（乙方姓名或名称，填写须准确无误）；送达地址：（地址需唯一，具体到门牌号）邮编：</w:t>
      </w:r>
      <w:r w:rsidRPr="006A7799">
        <w:rPr>
          <w:rFonts w:ascii="宋体" w:hAnsi="宋体" w:hint="eastAsia"/>
          <w:szCs w:val="21"/>
          <w:u w:val="single"/>
        </w:rPr>
        <w:t xml:space="preserve">                     </w:t>
      </w:r>
      <w:r w:rsidRPr="006A7799">
        <w:rPr>
          <w:rFonts w:ascii="宋体" w:hAnsi="宋体" w:hint="eastAsia"/>
          <w:szCs w:val="21"/>
        </w:rPr>
        <w:t xml:space="preserve"> ；联系人： </w:t>
      </w:r>
      <w:r w:rsidRPr="006A7799">
        <w:rPr>
          <w:rFonts w:ascii="宋体" w:hAnsi="宋体" w:hint="eastAsia"/>
          <w:szCs w:val="21"/>
          <w:u w:val="single"/>
        </w:rPr>
        <w:t xml:space="preserve">               </w:t>
      </w:r>
      <w:r w:rsidRPr="006A7799">
        <w:rPr>
          <w:rFonts w:ascii="宋体" w:hAnsi="宋体" w:hint="eastAsia"/>
          <w:szCs w:val="21"/>
        </w:rPr>
        <w:t xml:space="preserve"> ；       联系电话：</w:t>
      </w:r>
      <w:r w:rsidRPr="006A7799">
        <w:rPr>
          <w:rFonts w:ascii="宋体" w:hAnsi="宋体" w:hint="eastAsia"/>
          <w:szCs w:val="21"/>
          <w:u w:val="single"/>
        </w:rPr>
        <w:t xml:space="preserve">             </w:t>
      </w:r>
      <w:r w:rsidRPr="006A7799">
        <w:rPr>
          <w:rFonts w:ascii="宋体" w:hAnsi="宋体" w:hint="eastAsia"/>
          <w:szCs w:val="21"/>
        </w:rPr>
        <w:t xml:space="preserve">         </w:t>
      </w:r>
    </w:p>
    <w:p w:rsidR="00154EC5" w:rsidRPr="006A7799" w:rsidRDefault="00154EC5" w:rsidP="00154EC5">
      <w:pPr>
        <w:spacing w:line="360" w:lineRule="auto"/>
        <w:ind w:right="-442" w:firstLineChars="200" w:firstLine="420"/>
        <w:rPr>
          <w:rFonts w:ascii="宋体" w:hAnsi="宋体"/>
          <w:szCs w:val="21"/>
        </w:rPr>
      </w:pPr>
      <w:r w:rsidRPr="006A7799">
        <w:rPr>
          <w:rFonts w:ascii="宋体" w:hAnsi="宋体" w:hint="eastAsia"/>
          <w:szCs w:val="21"/>
        </w:rPr>
        <w:t>甲、乙双方约定上述地址为送达地址，在发生纠纷时，同意人民法院或仲裁机构将上述地址作为送达诉讼、仲裁文书的确认地址。</w:t>
      </w:r>
    </w:p>
    <w:p w:rsidR="00154EC5" w:rsidRPr="006A7799" w:rsidRDefault="00154EC5" w:rsidP="00154EC5">
      <w:pPr>
        <w:spacing w:line="360" w:lineRule="auto"/>
        <w:ind w:right="-442" w:firstLineChars="200" w:firstLine="420"/>
        <w:rPr>
          <w:rFonts w:ascii="宋体" w:hAnsi="宋体"/>
          <w:szCs w:val="21"/>
        </w:rPr>
      </w:pPr>
      <w:r w:rsidRPr="006A7799">
        <w:rPr>
          <w:rFonts w:ascii="宋体" w:hAnsi="宋体" w:hint="eastAsia"/>
          <w:szCs w:val="21"/>
        </w:rPr>
        <w:t>合同签订后，若一方当事人需要变更送达地址，须以书面形式通知其他合同当事人。未经书面通知，视为送达地址未变更。</w:t>
      </w:r>
    </w:p>
    <w:p w:rsidR="00154EC5" w:rsidRPr="006A7799" w:rsidRDefault="00154EC5" w:rsidP="00154EC5">
      <w:pPr>
        <w:spacing w:line="360" w:lineRule="auto"/>
        <w:ind w:firstLineChars="200" w:firstLine="420"/>
        <w:rPr>
          <w:rFonts w:ascii="宋体" w:hAnsi="宋体"/>
          <w:szCs w:val="21"/>
        </w:rPr>
      </w:pPr>
    </w:p>
    <w:p w:rsidR="00154EC5" w:rsidRPr="006A7799" w:rsidRDefault="00154EC5" w:rsidP="00C071E8">
      <w:pPr>
        <w:spacing w:beforeLines="50" w:before="156" w:afterLines="50" w:after="156" w:line="360" w:lineRule="auto"/>
        <w:rPr>
          <w:b/>
          <w:bCs/>
        </w:rPr>
      </w:pPr>
      <w:r w:rsidRPr="006A7799">
        <w:rPr>
          <w:rFonts w:hint="eastAsia"/>
          <w:b/>
        </w:rPr>
        <w:t>第</w:t>
      </w:r>
      <w:r w:rsidRPr="006A7799">
        <w:rPr>
          <w:rFonts w:ascii="宋体" w:hAnsi="宋体" w:hint="eastAsia"/>
          <w:b/>
          <w:szCs w:val="21"/>
        </w:rPr>
        <w:t>十五条</w:t>
      </w:r>
      <w:r w:rsidRPr="006A7799">
        <w:rPr>
          <w:rFonts w:hint="eastAsia"/>
          <w:b/>
        </w:rPr>
        <w:t>：</w:t>
      </w:r>
      <w:r w:rsidRPr="006A7799">
        <w:rPr>
          <w:rFonts w:ascii="宋体" w:hAnsi="宋体" w:hint="eastAsia"/>
          <w:b/>
          <w:szCs w:val="21"/>
        </w:rPr>
        <w:t>合同的生效和效力</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 xml:space="preserve">15.1 </w:t>
      </w:r>
      <w:r w:rsidRPr="006A7799">
        <w:rPr>
          <w:rFonts w:ascii="宋体" w:hAnsi="宋体"/>
          <w:szCs w:val="21"/>
        </w:rPr>
        <w:t>本合同</w:t>
      </w:r>
      <w:r w:rsidRPr="006A7799">
        <w:rPr>
          <w:rFonts w:ascii="宋体" w:hAnsi="宋体" w:hint="eastAsia"/>
          <w:szCs w:val="21"/>
        </w:rPr>
        <w:t>签署</w:t>
      </w:r>
      <w:r w:rsidRPr="006A7799">
        <w:rPr>
          <w:rFonts w:ascii="宋体" w:hAnsi="宋体"/>
          <w:szCs w:val="21"/>
        </w:rPr>
        <w:t>一式</w:t>
      </w:r>
      <w:r w:rsidRPr="006A7799">
        <w:rPr>
          <w:rFonts w:ascii="宋体" w:hAnsi="宋体" w:hint="eastAsia"/>
          <w:szCs w:val="21"/>
          <w:u w:val="single"/>
        </w:rPr>
        <w:t xml:space="preserve">   </w:t>
      </w:r>
      <w:r w:rsidRPr="006A7799">
        <w:rPr>
          <w:rFonts w:ascii="宋体" w:hAnsi="宋体"/>
          <w:szCs w:val="21"/>
        </w:rPr>
        <w:t>，</w:t>
      </w:r>
      <w:r w:rsidRPr="006A7799">
        <w:rPr>
          <w:rFonts w:ascii="宋体" w:hAnsi="宋体" w:hint="eastAsia"/>
          <w:szCs w:val="21"/>
        </w:rPr>
        <w:t>甲乙双方各执</w:t>
      </w:r>
      <w:r w:rsidRPr="006A7799">
        <w:rPr>
          <w:rFonts w:ascii="宋体" w:hAnsi="宋体" w:hint="eastAsia"/>
          <w:szCs w:val="21"/>
          <w:u w:val="single"/>
        </w:rPr>
        <w:t xml:space="preserve">   </w:t>
      </w:r>
      <w:r w:rsidRPr="006A7799">
        <w:rPr>
          <w:rFonts w:ascii="宋体" w:hAnsi="宋体" w:hint="eastAsia"/>
          <w:szCs w:val="21"/>
        </w:rPr>
        <w:t>，每份均为正本，</w:t>
      </w:r>
      <w:r w:rsidRPr="006A7799">
        <w:rPr>
          <w:rFonts w:ascii="宋体" w:hAnsi="宋体"/>
          <w:szCs w:val="21"/>
        </w:rPr>
        <w:t>经</w:t>
      </w:r>
      <w:r w:rsidRPr="006A7799">
        <w:rPr>
          <w:rFonts w:ascii="宋体" w:hAnsi="宋体" w:hint="eastAsia"/>
          <w:szCs w:val="21"/>
        </w:rPr>
        <w:t>甲乙双方</w:t>
      </w:r>
      <w:r w:rsidRPr="006A7799">
        <w:rPr>
          <w:rFonts w:ascii="宋体" w:hAnsi="宋体"/>
          <w:szCs w:val="21"/>
        </w:rPr>
        <w:t>签字盖章后生效</w:t>
      </w:r>
      <w:r w:rsidRPr="006A7799">
        <w:rPr>
          <w:rFonts w:ascii="宋体" w:hAnsi="宋体" w:hint="eastAsia"/>
          <w:szCs w:val="21"/>
        </w:rPr>
        <w:t>，具有同等法律效力。</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15.2 若本合同的某一条款在任何方面被认定为无效或不能执行的，不影响本合同其他条款的效力，其他部分仍然有效。</w:t>
      </w:r>
      <w:proofErr w:type="gramStart"/>
      <w:r w:rsidRPr="006A7799">
        <w:rPr>
          <w:rFonts w:ascii="宋体" w:hAnsi="宋体" w:hint="eastAsia"/>
          <w:szCs w:val="21"/>
        </w:rPr>
        <w:t>且解释</w:t>
      </w:r>
      <w:proofErr w:type="gramEnd"/>
      <w:r w:rsidRPr="006A7799">
        <w:rPr>
          <w:rFonts w:ascii="宋体" w:hAnsi="宋体" w:hint="eastAsia"/>
          <w:szCs w:val="21"/>
        </w:rPr>
        <w:t>本合同时，应视为从未包含该等无效或不能执行之条款。</w:t>
      </w:r>
    </w:p>
    <w:p w:rsidR="00154EC5" w:rsidRPr="006A7799" w:rsidRDefault="00154EC5" w:rsidP="00C071E8">
      <w:pPr>
        <w:spacing w:beforeLines="50" w:before="156" w:afterLines="50" w:after="156" w:line="360" w:lineRule="auto"/>
        <w:jc w:val="left"/>
        <w:rPr>
          <w:b/>
        </w:rPr>
      </w:pPr>
      <w:r w:rsidRPr="006A7799">
        <w:rPr>
          <w:rFonts w:hint="eastAsia"/>
          <w:b/>
        </w:rPr>
        <w:t>第十六条：信息安全条款：</w:t>
      </w:r>
    </w:p>
    <w:p w:rsidR="00154EC5" w:rsidRPr="006A7799" w:rsidRDefault="00154EC5" w:rsidP="00154EC5">
      <w:pPr>
        <w:spacing w:line="360" w:lineRule="auto"/>
        <w:ind w:firstLineChars="200" w:firstLine="420"/>
      </w:pPr>
      <w:r w:rsidRPr="006A7799">
        <w:t>1</w:t>
      </w:r>
      <w:r w:rsidRPr="006A7799">
        <w:rPr>
          <w:rFonts w:hint="eastAsia"/>
        </w:rPr>
        <w:t>6</w:t>
      </w:r>
      <w:r w:rsidRPr="006A7799">
        <w:t>.1“</w:t>
      </w:r>
      <w:r w:rsidRPr="006A7799">
        <w:t>保密信息</w:t>
      </w:r>
      <w:r w:rsidRPr="006A7799">
        <w:t>”</w:t>
      </w:r>
      <w:r w:rsidRPr="006A7799">
        <w:t>指</w:t>
      </w:r>
      <w:r w:rsidRPr="006A7799">
        <w:rPr>
          <w:rFonts w:hint="eastAsia"/>
        </w:rPr>
        <w:t>甲方及其关联公司（全资、控股、非控股）、合作伙伴，及他们各自的雇员、合同方、代理方的非公开信息。包括但不限于：</w:t>
      </w:r>
      <w:r w:rsidRPr="006A7799">
        <w:rPr>
          <w:rFonts w:hint="eastAsia"/>
        </w:rPr>
        <w:t xml:space="preserve"> </w:t>
      </w:r>
    </w:p>
    <w:p w:rsidR="00154EC5" w:rsidRPr="006A7799" w:rsidRDefault="00154EC5" w:rsidP="00154EC5">
      <w:pPr>
        <w:spacing w:line="360" w:lineRule="auto"/>
        <w:ind w:firstLineChars="200" w:firstLine="420"/>
      </w:pPr>
      <w:r w:rsidRPr="006A7799">
        <w:t>1</w:t>
      </w:r>
      <w:r w:rsidRPr="006A7799">
        <w:rPr>
          <w:rFonts w:hint="eastAsia"/>
        </w:rPr>
        <w:t>6.1.1</w:t>
      </w:r>
      <w:r w:rsidRPr="006A7799">
        <w:rPr>
          <w:rFonts w:hint="eastAsia"/>
        </w:rPr>
        <w:t>甲方及其关联公司、合作伙伴的技术、客户、商业计划、营销推广活动、资产、财务、统计、客户、销售和人员数据、工艺方法、产品及零部件、产品及零部件运行工况和路况、工具和专有软件、培训资料及其它业务活动有关的非公开信息；</w:t>
      </w:r>
      <w:r w:rsidRPr="006A7799">
        <w:rPr>
          <w:rFonts w:hint="eastAsia"/>
        </w:rPr>
        <w:t xml:space="preserve"> </w:t>
      </w:r>
    </w:p>
    <w:p w:rsidR="00154EC5" w:rsidRPr="006A7799" w:rsidRDefault="00154EC5" w:rsidP="00154EC5">
      <w:pPr>
        <w:spacing w:line="360" w:lineRule="auto"/>
        <w:ind w:firstLineChars="200" w:firstLine="420"/>
      </w:pPr>
      <w:r w:rsidRPr="006A7799">
        <w:t>1</w:t>
      </w:r>
      <w:r w:rsidRPr="006A7799">
        <w:rPr>
          <w:rFonts w:hint="eastAsia"/>
        </w:rPr>
        <w:t>6.1.2</w:t>
      </w:r>
      <w:r w:rsidRPr="006A7799">
        <w:rPr>
          <w:rFonts w:hint="eastAsia"/>
        </w:rPr>
        <w:t>甲方及其关联公司、合作伙伴承担保密义务的第三方信息；</w:t>
      </w:r>
      <w:r w:rsidRPr="006A7799">
        <w:rPr>
          <w:rFonts w:hint="eastAsia"/>
        </w:rPr>
        <w:t xml:space="preserve"> </w:t>
      </w:r>
    </w:p>
    <w:p w:rsidR="00154EC5" w:rsidRPr="006A7799" w:rsidRDefault="00154EC5" w:rsidP="00154EC5">
      <w:pPr>
        <w:spacing w:line="360" w:lineRule="auto"/>
        <w:ind w:firstLineChars="200" w:firstLine="420"/>
      </w:pPr>
      <w:r w:rsidRPr="006A7799">
        <w:t>1</w:t>
      </w:r>
      <w:r w:rsidRPr="006A7799">
        <w:rPr>
          <w:rFonts w:hint="eastAsia"/>
        </w:rPr>
        <w:t>6.1.3</w:t>
      </w:r>
      <w:r w:rsidRPr="006A7799">
        <w:rPr>
          <w:rFonts w:hint="eastAsia"/>
        </w:rPr>
        <w:t>乙方与甲方及其关联公司之间进行的任何讨论或谈判及其性质和内容。</w:t>
      </w:r>
    </w:p>
    <w:p w:rsidR="00154EC5" w:rsidRPr="006A7799" w:rsidRDefault="00154EC5" w:rsidP="00154EC5">
      <w:pPr>
        <w:spacing w:line="360" w:lineRule="auto"/>
        <w:ind w:firstLineChars="200" w:firstLine="420"/>
      </w:pPr>
      <w:r w:rsidRPr="006A7799">
        <w:rPr>
          <w:rFonts w:hint="eastAsia"/>
        </w:rPr>
        <w:lastRenderedPageBreak/>
        <w:t>16.2</w:t>
      </w:r>
      <w:r w:rsidRPr="006A7799">
        <w:rPr>
          <w:rFonts w:hint="eastAsia"/>
        </w:rPr>
        <w:t>为确保甲方的信息安全，乙方同意并愿意遵守甲方关于保密的相关规定，并配合甲方进行相关的保密检查。</w:t>
      </w:r>
    </w:p>
    <w:p w:rsidR="00154EC5" w:rsidRPr="006A7799" w:rsidRDefault="00154EC5" w:rsidP="00154EC5">
      <w:pPr>
        <w:spacing w:line="360" w:lineRule="auto"/>
        <w:ind w:firstLineChars="200" w:firstLine="420"/>
      </w:pPr>
      <w:r w:rsidRPr="006A7799">
        <w:t>1</w:t>
      </w:r>
      <w:r w:rsidRPr="006A7799">
        <w:rPr>
          <w:rFonts w:hint="eastAsia"/>
        </w:rPr>
        <w:t>6</w:t>
      </w:r>
      <w:r w:rsidRPr="006A7799">
        <w:t>.3</w:t>
      </w:r>
      <w:r w:rsidRPr="006A7799">
        <w:rPr>
          <w:rFonts w:hint="eastAsia"/>
        </w:rPr>
        <w:t>本协议双方对在签订和履行本协议过程中从对方获知的技术、商业秘密和甲方保密信息，无论在本协议期限内还是协议终止后，均应共同遵守知识产权、反不正当竞争及其他方面的法律规定，相互尊重对方的知识产权和商业秘密，对所知悉的对方的技术秘密和商业秘密负有保密责任。未经对方事先书面授权，任一方不得以任何方式向任何其他组织或个人泄露、转让、许可使用、交换、赠与或与任何其他组织或个人共同使用或不正当使用对方的技术、商业秘密和甲方保密信息。违反本条规定，须向甲方承担本合同金额</w:t>
      </w:r>
      <w:r w:rsidRPr="006A7799">
        <w:rPr>
          <w:rFonts w:hint="eastAsia"/>
          <w:u w:val="single"/>
        </w:rPr>
        <w:t xml:space="preserve"> </w:t>
      </w:r>
      <w:r w:rsidRPr="006A7799">
        <w:rPr>
          <w:rFonts w:hint="eastAsia"/>
          <w:u w:val="single"/>
        </w:rPr>
        <w:t>不低于</w:t>
      </w:r>
      <w:r w:rsidRPr="006A7799">
        <w:rPr>
          <w:rFonts w:hint="eastAsia"/>
          <w:u w:val="single"/>
        </w:rPr>
        <w:t xml:space="preserve">50    </w:t>
      </w:r>
      <w:r w:rsidRPr="006A7799">
        <w:rPr>
          <w:rFonts w:hint="eastAsia"/>
        </w:rPr>
        <w:t>％的违约金，给甲方造成损失的，乙方应承</w:t>
      </w:r>
      <w:proofErr w:type="gramStart"/>
      <w:r w:rsidRPr="006A7799">
        <w:rPr>
          <w:rFonts w:hint="eastAsia"/>
        </w:rPr>
        <w:t>担相关</w:t>
      </w:r>
      <w:proofErr w:type="gramEnd"/>
      <w:r w:rsidRPr="006A7799">
        <w:rPr>
          <w:rFonts w:hint="eastAsia"/>
        </w:rPr>
        <w:t>的法律责任，还应承担相应的赔偿责任，但依据有关法律法规应当提供的，或行政机关司法执法机关依照职权要求甲方必须提供的除外。</w:t>
      </w:r>
    </w:p>
    <w:p w:rsidR="00154EC5" w:rsidRPr="006A7799" w:rsidRDefault="00154EC5" w:rsidP="00154EC5">
      <w:pPr>
        <w:spacing w:line="360" w:lineRule="auto"/>
        <w:ind w:firstLineChars="200" w:firstLine="420"/>
      </w:pPr>
      <w:r w:rsidRPr="006A7799">
        <w:rPr>
          <w:rFonts w:hint="eastAsia"/>
        </w:rPr>
        <w:t>16.4</w:t>
      </w:r>
      <w:r w:rsidRPr="006A7799">
        <w:rPr>
          <w:rFonts w:hint="eastAsia"/>
        </w:rPr>
        <w:t>乙方提供的所有产品（包括但不限于软件、硬件）、服务（包括但不限于甲方购买、租用、借用）运行所产生和采集的任何数据和信息，无论在本协议期限内还是协议终止后，未经甲方书面授权，不得将上述数据或信息通过任意手段或方式（包括但不限于自动、手动、网络传输、拷贝）授权给除甲方外的任意一方使用。经甲方书面授权允许某一方使用的数据或信息，每次使用前仍需甲方书面授权方可使用。违反本条规定，须向甲方承担本合同金额</w:t>
      </w:r>
      <w:r w:rsidRPr="006A7799">
        <w:rPr>
          <w:rFonts w:hint="eastAsia"/>
          <w:u w:val="single"/>
        </w:rPr>
        <w:t xml:space="preserve"> </w:t>
      </w:r>
      <w:r w:rsidRPr="006A7799">
        <w:rPr>
          <w:rFonts w:hint="eastAsia"/>
          <w:u w:val="single"/>
        </w:rPr>
        <w:t>不低于</w:t>
      </w:r>
      <w:r w:rsidRPr="006A7799">
        <w:rPr>
          <w:rFonts w:hint="eastAsia"/>
          <w:u w:val="single"/>
        </w:rPr>
        <w:t xml:space="preserve">50    </w:t>
      </w:r>
      <w:r w:rsidRPr="006A7799">
        <w:rPr>
          <w:rFonts w:hint="eastAsia"/>
        </w:rPr>
        <w:t>％的违约金，给甲方造成损失的，乙方应承</w:t>
      </w:r>
      <w:proofErr w:type="gramStart"/>
      <w:r w:rsidRPr="006A7799">
        <w:rPr>
          <w:rFonts w:hint="eastAsia"/>
        </w:rPr>
        <w:t>担相关</w:t>
      </w:r>
      <w:proofErr w:type="gramEnd"/>
      <w:r w:rsidRPr="006A7799">
        <w:rPr>
          <w:rFonts w:hint="eastAsia"/>
        </w:rPr>
        <w:t>的法律责任，还应承担相应的赔偿责任，但依据有关法律法规应当提供的，或行政机关司法执法机关依照职权要求甲方必须提供的除外。</w:t>
      </w:r>
    </w:p>
    <w:p w:rsidR="00154EC5" w:rsidRPr="006A7799" w:rsidRDefault="00154EC5" w:rsidP="00154EC5">
      <w:pPr>
        <w:spacing w:line="360" w:lineRule="auto"/>
        <w:ind w:firstLine="420"/>
      </w:pPr>
      <w:r w:rsidRPr="006A7799">
        <w:t>1</w:t>
      </w:r>
      <w:r w:rsidRPr="006A7799">
        <w:rPr>
          <w:rFonts w:hint="eastAsia"/>
        </w:rPr>
        <w:t>6</w:t>
      </w:r>
      <w:r w:rsidRPr="006A7799">
        <w:t>.</w:t>
      </w:r>
      <w:r w:rsidRPr="006A7799">
        <w:rPr>
          <w:rFonts w:hint="eastAsia"/>
        </w:rPr>
        <w:t>5</w:t>
      </w:r>
      <w:r w:rsidRPr="006A7799">
        <w:rPr>
          <w:rFonts w:hint="eastAsia"/>
        </w:rPr>
        <w:t>甲乙双方一致同意，无论本合同是否变更、解除、终止，该信息安全条款均有效。</w:t>
      </w:r>
    </w:p>
    <w:p w:rsidR="00154EC5" w:rsidRPr="006A7799" w:rsidRDefault="00154EC5" w:rsidP="00C071E8">
      <w:pPr>
        <w:spacing w:beforeLines="50" w:before="156" w:afterLines="50" w:after="156" w:line="360" w:lineRule="auto"/>
        <w:rPr>
          <w:bCs/>
        </w:rPr>
      </w:pPr>
      <w:r w:rsidRPr="006A7799">
        <w:rPr>
          <w:rFonts w:hint="eastAsia"/>
        </w:rPr>
        <w:t>第十七条：运维条款</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17.1 供应商负责将项目涉及到硬件设备、操作系统、中间件、数据库、应用软件等按照福田架构评审标准进行采购、安装、配置，并将相关信息配置到CMDB中。</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17.2 供应商在服务期内负责将项目涉及到的操作系统、中间件、数据库补丁、应用软件、接口方式、传输过程等按照福田信息安全要求进行完善。</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17.3 供应商需将所安装软件、或是提供的硬件设备纳入福田监控，特殊软件应用、硬件设备等无法满足的需提供专门监控工具和API接口。</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17.4 系统上线后需按照项目转运</w:t>
      </w:r>
      <w:proofErr w:type="gramStart"/>
      <w:r w:rsidRPr="006A7799">
        <w:rPr>
          <w:rFonts w:ascii="宋体" w:hAnsi="宋体" w:hint="eastAsia"/>
          <w:szCs w:val="21"/>
        </w:rPr>
        <w:t>维标准</w:t>
      </w:r>
      <w:proofErr w:type="gramEnd"/>
      <w:r w:rsidRPr="006A7799">
        <w:rPr>
          <w:rFonts w:ascii="宋体" w:hAnsi="宋体" w:hint="eastAsia"/>
          <w:szCs w:val="21"/>
        </w:rPr>
        <w:t>进行运维交接，系统中非运维列表中的产品，需提供运</w:t>
      </w:r>
      <w:proofErr w:type="gramStart"/>
      <w:r w:rsidRPr="006A7799">
        <w:rPr>
          <w:rFonts w:ascii="宋体" w:hAnsi="宋体" w:hint="eastAsia"/>
          <w:szCs w:val="21"/>
        </w:rPr>
        <w:t>维解决</w:t>
      </w:r>
      <w:proofErr w:type="gramEnd"/>
      <w:r w:rsidRPr="006A7799">
        <w:rPr>
          <w:rFonts w:ascii="宋体" w:hAnsi="宋体" w:hint="eastAsia"/>
          <w:szCs w:val="21"/>
        </w:rPr>
        <w:t>方案，并完成在ITSM中的配置管理。</w:t>
      </w:r>
    </w:p>
    <w:p w:rsidR="00154EC5" w:rsidRPr="006A7799" w:rsidRDefault="00154EC5" w:rsidP="00154EC5">
      <w:pPr>
        <w:spacing w:line="360" w:lineRule="auto"/>
        <w:ind w:firstLineChars="200" w:firstLine="420"/>
        <w:rPr>
          <w:rFonts w:ascii="宋体" w:hAnsi="宋体"/>
          <w:szCs w:val="21"/>
        </w:rPr>
      </w:pPr>
      <w:r w:rsidRPr="006A7799">
        <w:rPr>
          <w:rFonts w:ascii="宋体" w:hAnsi="宋体" w:hint="eastAsia"/>
          <w:szCs w:val="21"/>
        </w:rPr>
        <w:t>供应商提供的系统或硬件设备在项目阶段需满足如下可用性要求，不满足的每低于指标</w:t>
      </w:r>
      <w:r w:rsidRPr="006A7799">
        <w:rPr>
          <w:rFonts w:ascii="宋体" w:hAnsi="宋体" w:hint="eastAsia"/>
          <w:szCs w:val="21"/>
        </w:rPr>
        <w:lastRenderedPageBreak/>
        <w:t>的1%，按照合同额的1%进行考核。可用性要求低于指标10%的，解除合同，并赔偿甲方损失。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6A7799" w:rsidRPr="006A7799" w:rsidTr="00CD675C">
        <w:tc>
          <w:tcPr>
            <w:tcW w:w="2130"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项目阶段</w:t>
            </w:r>
          </w:p>
        </w:tc>
        <w:tc>
          <w:tcPr>
            <w:tcW w:w="2130"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系统上线到初验阶段（3个月）</w:t>
            </w:r>
          </w:p>
        </w:tc>
        <w:tc>
          <w:tcPr>
            <w:tcW w:w="2131"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初验到终验阶段</w:t>
            </w:r>
          </w:p>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（6个月）</w:t>
            </w:r>
          </w:p>
        </w:tc>
        <w:tc>
          <w:tcPr>
            <w:tcW w:w="2131"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质保期</w:t>
            </w:r>
          </w:p>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（1年）</w:t>
            </w:r>
          </w:p>
        </w:tc>
      </w:tr>
      <w:tr w:rsidR="006A7799" w:rsidRPr="006A7799" w:rsidTr="00CD675C">
        <w:tc>
          <w:tcPr>
            <w:tcW w:w="2130"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系统可用性要求</w:t>
            </w:r>
          </w:p>
        </w:tc>
        <w:tc>
          <w:tcPr>
            <w:tcW w:w="2130"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系统可用率≥99%</w:t>
            </w:r>
          </w:p>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（40小时）</w:t>
            </w:r>
          </w:p>
        </w:tc>
        <w:tc>
          <w:tcPr>
            <w:tcW w:w="2131"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系统可用率≥99.5%</w:t>
            </w:r>
          </w:p>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（30小时）</w:t>
            </w:r>
          </w:p>
        </w:tc>
        <w:tc>
          <w:tcPr>
            <w:tcW w:w="2131"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质保期内系统可用率≥99.9%（10小时）</w:t>
            </w:r>
          </w:p>
        </w:tc>
      </w:tr>
      <w:tr w:rsidR="006A7799" w:rsidRPr="006A7799" w:rsidTr="00CD675C">
        <w:tc>
          <w:tcPr>
            <w:tcW w:w="2130"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单次故障停机时间</w:t>
            </w:r>
          </w:p>
        </w:tc>
        <w:tc>
          <w:tcPr>
            <w:tcW w:w="2130"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单次故障停机时间≤4小时</w:t>
            </w:r>
          </w:p>
        </w:tc>
        <w:tc>
          <w:tcPr>
            <w:tcW w:w="2131"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单次故障停机时间≤4小时</w:t>
            </w:r>
          </w:p>
        </w:tc>
        <w:tc>
          <w:tcPr>
            <w:tcW w:w="2131" w:type="dxa"/>
            <w:shd w:val="clear" w:color="auto" w:fill="auto"/>
          </w:tcPr>
          <w:p w:rsidR="00154EC5" w:rsidRPr="006A7799" w:rsidRDefault="00154EC5" w:rsidP="00CD675C">
            <w:pPr>
              <w:spacing w:line="360" w:lineRule="auto"/>
              <w:jc w:val="center"/>
              <w:rPr>
                <w:rFonts w:ascii="宋体" w:hAnsi="宋体"/>
                <w:szCs w:val="21"/>
              </w:rPr>
            </w:pPr>
            <w:r w:rsidRPr="006A7799">
              <w:rPr>
                <w:rFonts w:ascii="宋体" w:hAnsi="宋体" w:hint="eastAsia"/>
                <w:szCs w:val="21"/>
              </w:rPr>
              <w:t>单次故障停机时间≤2小时</w:t>
            </w:r>
          </w:p>
        </w:tc>
      </w:tr>
    </w:tbl>
    <w:p w:rsidR="00154EC5" w:rsidRPr="006A7799" w:rsidRDefault="00154EC5" w:rsidP="00C071E8">
      <w:pPr>
        <w:spacing w:beforeLines="50" w:before="156" w:afterLines="50" w:after="156" w:line="360" w:lineRule="auto"/>
        <w:rPr>
          <w:b/>
        </w:rPr>
      </w:pPr>
      <w:r w:rsidRPr="006A7799">
        <w:rPr>
          <w:rFonts w:hint="eastAsia"/>
          <w:b/>
        </w:rPr>
        <w:t>第十八条：重大故障管理条款</w:t>
      </w:r>
    </w:p>
    <w:p w:rsidR="00154EC5" w:rsidRPr="006A7799" w:rsidRDefault="00154EC5" w:rsidP="00154EC5">
      <w:pPr>
        <w:spacing w:line="360" w:lineRule="auto"/>
        <w:rPr>
          <w:rFonts w:ascii="新宋体" w:hAnsi="新宋体"/>
        </w:rPr>
      </w:pPr>
      <w:r w:rsidRPr="006A7799">
        <w:rPr>
          <w:rFonts w:hint="eastAsia"/>
          <w:szCs w:val="21"/>
        </w:rPr>
        <w:t>18.1</w:t>
      </w:r>
      <w:r w:rsidRPr="006A7799">
        <w:rPr>
          <w:rFonts w:hint="eastAsia"/>
          <w:szCs w:val="21"/>
        </w:rPr>
        <w:t>重大</w:t>
      </w:r>
      <w:r w:rsidRPr="006A7799">
        <w:rPr>
          <w:rFonts w:ascii="新宋体" w:hAnsi="新宋体" w:hint="eastAsia"/>
        </w:rPr>
        <w:t>故障判断标准</w:t>
      </w:r>
    </w:p>
    <w:p w:rsidR="00154EC5" w:rsidRPr="006A7799" w:rsidRDefault="00154EC5" w:rsidP="00154EC5">
      <w:pPr>
        <w:spacing w:line="360" w:lineRule="auto"/>
        <w:rPr>
          <w:szCs w:val="21"/>
        </w:rPr>
      </w:pPr>
      <w:r w:rsidRPr="006A7799">
        <w:rPr>
          <w:rFonts w:ascii="新宋体" w:hAnsi="新宋体"/>
        </w:rPr>
        <w:t xml:space="preserve"> </w:t>
      </w:r>
      <w:r w:rsidRPr="006A7799">
        <w:rPr>
          <w:rFonts w:hint="eastAsia"/>
          <w:szCs w:val="21"/>
        </w:rPr>
        <w:t>注：系统重要程度定义参见附件《</w:t>
      </w:r>
      <w:r w:rsidRPr="006A7799">
        <w:rPr>
          <w:szCs w:val="21"/>
        </w:rPr>
        <w:t>FOTON-</w:t>
      </w:r>
      <w:r w:rsidRPr="006A7799">
        <w:rPr>
          <w:rFonts w:hint="eastAsia"/>
          <w:szCs w:val="21"/>
        </w:rPr>
        <w:t>应用系统清单》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103"/>
        <w:gridCol w:w="2268"/>
      </w:tblGrid>
      <w:tr w:rsidR="006A7799" w:rsidRPr="006A7799" w:rsidTr="00154EC5">
        <w:trPr>
          <w:trHeight w:val="648"/>
        </w:trPr>
        <w:tc>
          <w:tcPr>
            <w:tcW w:w="1417" w:type="dxa"/>
            <w:shd w:val="clear" w:color="auto" w:fill="FFFFFF"/>
            <w:vAlign w:val="center"/>
          </w:tcPr>
          <w:p w:rsidR="00154EC5" w:rsidRPr="006A7799" w:rsidRDefault="00154EC5" w:rsidP="00CD675C">
            <w:pPr>
              <w:spacing w:line="360" w:lineRule="auto"/>
              <w:rPr>
                <w:b/>
                <w:szCs w:val="21"/>
              </w:rPr>
            </w:pPr>
            <w:r w:rsidRPr="006A7799">
              <w:rPr>
                <w:rFonts w:hint="eastAsia"/>
                <w:b/>
                <w:szCs w:val="21"/>
              </w:rPr>
              <w:t>等级</w:t>
            </w:r>
          </w:p>
        </w:tc>
        <w:tc>
          <w:tcPr>
            <w:tcW w:w="5103" w:type="dxa"/>
            <w:shd w:val="clear" w:color="auto" w:fill="FFFFFF"/>
            <w:vAlign w:val="center"/>
          </w:tcPr>
          <w:p w:rsidR="00154EC5" w:rsidRPr="006A7799" w:rsidRDefault="00154EC5" w:rsidP="00CD675C">
            <w:pPr>
              <w:spacing w:line="360" w:lineRule="auto"/>
              <w:rPr>
                <w:b/>
                <w:szCs w:val="21"/>
              </w:rPr>
            </w:pPr>
            <w:r w:rsidRPr="006A7799">
              <w:rPr>
                <w:rFonts w:hint="eastAsia"/>
                <w:b/>
                <w:szCs w:val="21"/>
              </w:rPr>
              <w:t>业务影响程度及影响范围</w:t>
            </w:r>
          </w:p>
        </w:tc>
        <w:tc>
          <w:tcPr>
            <w:tcW w:w="2268" w:type="dxa"/>
            <w:shd w:val="clear" w:color="auto" w:fill="FFFFFF"/>
            <w:vAlign w:val="center"/>
          </w:tcPr>
          <w:p w:rsidR="00154EC5" w:rsidRPr="006A7799" w:rsidRDefault="00154EC5" w:rsidP="00CD675C">
            <w:pPr>
              <w:spacing w:line="360" w:lineRule="auto"/>
              <w:rPr>
                <w:b/>
                <w:szCs w:val="21"/>
              </w:rPr>
            </w:pPr>
            <w:r w:rsidRPr="006A7799">
              <w:rPr>
                <w:rFonts w:hint="eastAsia"/>
                <w:b/>
                <w:szCs w:val="21"/>
              </w:rPr>
              <w:t>用户影响范围</w:t>
            </w:r>
          </w:p>
        </w:tc>
      </w:tr>
      <w:tr w:rsidR="006A7799" w:rsidRPr="006A7799" w:rsidTr="00CD675C">
        <w:trPr>
          <w:trHeight w:val="541"/>
        </w:trPr>
        <w:tc>
          <w:tcPr>
            <w:tcW w:w="1417" w:type="dxa"/>
            <w:vAlign w:val="center"/>
          </w:tcPr>
          <w:p w:rsidR="00154EC5" w:rsidRPr="006A7799" w:rsidRDefault="00154EC5" w:rsidP="00CD675C">
            <w:pPr>
              <w:spacing w:line="360" w:lineRule="auto"/>
              <w:rPr>
                <w:szCs w:val="21"/>
              </w:rPr>
            </w:pPr>
            <w:r w:rsidRPr="006A7799">
              <w:rPr>
                <w:szCs w:val="21"/>
              </w:rPr>
              <w:t>L1(</w:t>
            </w:r>
            <w:r w:rsidRPr="006A7799">
              <w:rPr>
                <w:szCs w:val="21"/>
              </w:rPr>
              <w:t>极高</w:t>
            </w:r>
            <w:r w:rsidRPr="006A7799">
              <w:rPr>
                <w:szCs w:val="21"/>
              </w:rPr>
              <w:t>)</w:t>
            </w:r>
          </w:p>
        </w:tc>
        <w:tc>
          <w:tcPr>
            <w:tcW w:w="5103" w:type="dxa"/>
          </w:tcPr>
          <w:p w:rsidR="00154EC5" w:rsidRPr="006A7799" w:rsidRDefault="00154EC5" w:rsidP="00CD675C">
            <w:pPr>
              <w:spacing w:line="360" w:lineRule="auto"/>
              <w:rPr>
                <w:szCs w:val="21"/>
              </w:rPr>
            </w:pPr>
            <w:r w:rsidRPr="006A7799">
              <w:rPr>
                <w:rFonts w:hint="eastAsia"/>
                <w:szCs w:val="21"/>
              </w:rPr>
              <w:t>指生产环境关键设备、节点或应用系统故障，导致核心系统完全</w:t>
            </w:r>
            <w:proofErr w:type="gramStart"/>
            <w:r w:rsidRPr="006A7799">
              <w:rPr>
                <w:rFonts w:hint="eastAsia"/>
                <w:szCs w:val="21"/>
              </w:rPr>
              <w:t>不</w:t>
            </w:r>
            <w:proofErr w:type="gramEnd"/>
            <w:r w:rsidRPr="006A7799">
              <w:rPr>
                <w:rFonts w:hint="eastAsia"/>
                <w:szCs w:val="21"/>
              </w:rPr>
              <w:t>可用</w:t>
            </w:r>
          </w:p>
        </w:tc>
        <w:tc>
          <w:tcPr>
            <w:tcW w:w="2268" w:type="dxa"/>
            <w:vAlign w:val="center"/>
          </w:tcPr>
          <w:p w:rsidR="00154EC5" w:rsidRPr="006A7799" w:rsidRDefault="00154EC5" w:rsidP="00CD675C">
            <w:pPr>
              <w:spacing w:line="360" w:lineRule="auto"/>
              <w:rPr>
                <w:szCs w:val="21"/>
              </w:rPr>
            </w:pPr>
            <w:r w:rsidRPr="006A7799">
              <w:rPr>
                <w:rFonts w:hint="eastAsia"/>
                <w:szCs w:val="21"/>
              </w:rPr>
              <w:t>系统对应的所有用户</w:t>
            </w:r>
          </w:p>
        </w:tc>
      </w:tr>
      <w:tr w:rsidR="006A7799" w:rsidRPr="006A7799" w:rsidTr="00CD675C">
        <w:trPr>
          <w:trHeight w:val="465"/>
        </w:trPr>
        <w:tc>
          <w:tcPr>
            <w:tcW w:w="1417" w:type="dxa"/>
            <w:vMerge w:val="restart"/>
            <w:vAlign w:val="center"/>
          </w:tcPr>
          <w:p w:rsidR="00154EC5" w:rsidRPr="006A7799" w:rsidRDefault="00154EC5" w:rsidP="00CD675C">
            <w:pPr>
              <w:spacing w:line="360" w:lineRule="auto"/>
              <w:rPr>
                <w:szCs w:val="21"/>
              </w:rPr>
            </w:pPr>
            <w:r w:rsidRPr="006A7799">
              <w:rPr>
                <w:szCs w:val="21"/>
              </w:rPr>
              <w:t>L2(</w:t>
            </w:r>
            <w:r w:rsidRPr="006A7799">
              <w:rPr>
                <w:szCs w:val="21"/>
              </w:rPr>
              <w:t>高</w:t>
            </w:r>
            <w:r w:rsidRPr="006A7799">
              <w:rPr>
                <w:szCs w:val="21"/>
              </w:rPr>
              <w:t>)</w:t>
            </w:r>
          </w:p>
        </w:tc>
        <w:tc>
          <w:tcPr>
            <w:tcW w:w="5103" w:type="dxa"/>
          </w:tcPr>
          <w:p w:rsidR="00154EC5" w:rsidRPr="006A7799" w:rsidRDefault="00154EC5" w:rsidP="00CD675C">
            <w:pPr>
              <w:spacing w:line="360" w:lineRule="auto"/>
              <w:rPr>
                <w:szCs w:val="21"/>
              </w:rPr>
            </w:pPr>
            <w:r w:rsidRPr="006A7799">
              <w:rPr>
                <w:rFonts w:hint="eastAsia"/>
                <w:szCs w:val="21"/>
              </w:rPr>
              <w:t>指生产环境关键设备、节点或应用系统故障，导致重要系统完全</w:t>
            </w:r>
            <w:proofErr w:type="gramStart"/>
            <w:r w:rsidRPr="006A7799">
              <w:rPr>
                <w:rFonts w:hint="eastAsia"/>
                <w:szCs w:val="21"/>
              </w:rPr>
              <w:t>不</w:t>
            </w:r>
            <w:proofErr w:type="gramEnd"/>
            <w:r w:rsidRPr="006A7799">
              <w:rPr>
                <w:rFonts w:hint="eastAsia"/>
                <w:szCs w:val="21"/>
              </w:rPr>
              <w:t>可用</w:t>
            </w:r>
          </w:p>
        </w:tc>
        <w:tc>
          <w:tcPr>
            <w:tcW w:w="2268" w:type="dxa"/>
            <w:vAlign w:val="center"/>
          </w:tcPr>
          <w:p w:rsidR="00154EC5" w:rsidRPr="006A7799" w:rsidRDefault="00154EC5" w:rsidP="00CD675C">
            <w:pPr>
              <w:spacing w:line="360" w:lineRule="auto"/>
              <w:rPr>
                <w:szCs w:val="21"/>
              </w:rPr>
            </w:pPr>
            <w:r w:rsidRPr="006A7799">
              <w:rPr>
                <w:rFonts w:hint="eastAsia"/>
                <w:szCs w:val="21"/>
              </w:rPr>
              <w:t>系统对应的所有用户</w:t>
            </w:r>
          </w:p>
        </w:tc>
      </w:tr>
      <w:tr w:rsidR="006A7799" w:rsidRPr="006A7799" w:rsidTr="00CD675C">
        <w:trPr>
          <w:trHeight w:val="145"/>
        </w:trPr>
        <w:tc>
          <w:tcPr>
            <w:tcW w:w="1417" w:type="dxa"/>
            <w:vMerge/>
            <w:vAlign w:val="center"/>
          </w:tcPr>
          <w:p w:rsidR="00154EC5" w:rsidRPr="006A7799" w:rsidRDefault="00154EC5" w:rsidP="00CD675C">
            <w:pPr>
              <w:spacing w:line="360" w:lineRule="auto"/>
              <w:rPr>
                <w:szCs w:val="21"/>
              </w:rPr>
            </w:pPr>
          </w:p>
        </w:tc>
        <w:tc>
          <w:tcPr>
            <w:tcW w:w="5103" w:type="dxa"/>
          </w:tcPr>
          <w:p w:rsidR="00154EC5" w:rsidRPr="006A7799" w:rsidRDefault="00154EC5" w:rsidP="00CD675C">
            <w:pPr>
              <w:spacing w:line="360" w:lineRule="auto"/>
              <w:rPr>
                <w:szCs w:val="21"/>
              </w:rPr>
            </w:pPr>
            <w:r w:rsidRPr="006A7799">
              <w:rPr>
                <w:rFonts w:hint="eastAsia"/>
                <w:szCs w:val="21"/>
              </w:rPr>
              <w:t>指生产环境关键设备、节点或应用系统故障，导致核心系统部分功能</w:t>
            </w:r>
            <w:proofErr w:type="gramStart"/>
            <w:r w:rsidRPr="006A7799">
              <w:rPr>
                <w:rFonts w:hint="eastAsia"/>
                <w:szCs w:val="21"/>
              </w:rPr>
              <w:t>不</w:t>
            </w:r>
            <w:proofErr w:type="gramEnd"/>
            <w:r w:rsidRPr="006A7799">
              <w:rPr>
                <w:rFonts w:hint="eastAsia"/>
                <w:szCs w:val="21"/>
              </w:rPr>
              <w:t>可用或有影响</w:t>
            </w:r>
          </w:p>
        </w:tc>
        <w:tc>
          <w:tcPr>
            <w:tcW w:w="2268" w:type="dxa"/>
            <w:vAlign w:val="center"/>
          </w:tcPr>
          <w:p w:rsidR="00154EC5" w:rsidRPr="006A7799" w:rsidRDefault="00154EC5" w:rsidP="00CD675C">
            <w:pPr>
              <w:spacing w:line="360" w:lineRule="auto"/>
              <w:rPr>
                <w:szCs w:val="21"/>
              </w:rPr>
            </w:pPr>
            <w:r w:rsidRPr="006A7799">
              <w:rPr>
                <w:rFonts w:hint="eastAsia"/>
                <w:szCs w:val="21"/>
              </w:rPr>
              <w:t>系统对应的所有用户</w:t>
            </w:r>
          </w:p>
        </w:tc>
      </w:tr>
      <w:tr w:rsidR="006A7799" w:rsidRPr="006A7799" w:rsidTr="00CD675C">
        <w:trPr>
          <w:trHeight w:val="145"/>
        </w:trPr>
        <w:tc>
          <w:tcPr>
            <w:tcW w:w="1417" w:type="dxa"/>
            <w:vMerge/>
            <w:vAlign w:val="center"/>
          </w:tcPr>
          <w:p w:rsidR="00154EC5" w:rsidRPr="006A7799" w:rsidRDefault="00154EC5" w:rsidP="00CD675C">
            <w:pPr>
              <w:spacing w:line="360" w:lineRule="auto"/>
              <w:rPr>
                <w:szCs w:val="21"/>
              </w:rPr>
            </w:pPr>
          </w:p>
        </w:tc>
        <w:tc>
          <w:tcPr>
            <w:tcW w:w="5103" w:type="dxa"/>
          </w:tcPr>
          <w:p w:rsidR="00154EC5" w:rsidRPr="006A7799" w:rsidRDefault="00154EC5" w:rsidP="00CD675C">
            <w:pPr>
              <w:spacing w:line="360" w:lineRule="auto"/>
              <w:rPr>
                <w:szCs w:val="21"/>
              </w:rPr>
            </w:pPr>
            <w:r w:rsidRPr="006A7799">
              <w:rPr>
                <w:rFonts w:hint="eastAsia"/>
                <w:szCs w:val="21"/>
              </w:rPr>
              <w:t>指生产环境关键业务功能（含接口功能）故障，</w:t>
            </w:r>
            <w:r w:rsidRPr="006A7799">
              <w:rPr>
                <w:szCs w:val="21"/>
              </w:rPr>
              <w:t>导致通过其无法访问其他</w:t>
            </w:r>
            <w:r w:rsidRPr="006A7799">
              <w:rPr>
                <w:rFonts w:hint="eastAsia"/>
                <w:szCs w:val="21"/>
              </w:rPr>
              <w:t>核心系统或重要系统</w:t>
            </w:r>
          </w:p>
        </w:tc>
        <w:tc>
          <w:tcPr>
            <w:tcW w:w="2268" w:type="dxa"/>
            <w:vAlign w:val="center"/>
          </w:tcPr>
          <w:p w:rsidR="00154EC5" w:rsidRPr="006A7799" w:rsidRDefault="00154EC5" w:rsidP="00CD675C">
            <w:pPr>
              <w:spacing w:line="360" w:lineRule="auto"/>
              <w:rPr>
                <w:szCs w:val="21"/>
              </w:rPr>
            </w:pPr>
            <w:r w:rsidRPr="006A7799">
              <w:rPr>
                <w:rFonts w:hint="eastAsia"/>
                <w:szCs w:val="21"/>
              </w:rPr>
              <w:t>影响所有使用</w:t>
            </w:r>
            <w:proofErr w:type="gramStart"/>
            <w:r w:rsidRPr="006A7799">
              <w:rPr>
                <w:rFonts w:hint="eastAsia"/>
                <w:szCs w:val="21"/>
              </w:rPr>
              <w:t>该关键</w:t>
            </w:r>
            <w:proofErr w:type="gramEnd"/>
            <w:r w:rsidRPr="006A7799">
              <w:rPr>
                <w:rFonts w:hint="eastAsia"/>
                <w:szCs w:val="21"/>
              </w:rPr>
              <w:t>业务功能的用户</w:t>
            </w:r>
          </w:p>
        </w:tc>
      </w:tr>
      <w:tr w:rsidR="006A7799" w:rsidRPr="006A7799" w:rsidTr="00CD675C">
        <w:trPr>
          <w:trHeight w:val="689"/>
        </w:trPr>
        <w:tc>
          <w:tcPr>
            <w:tcW w:w="1417" w:type="dxa"/>
            <w:vMerge w:val="restart"/>
            <w:vAlign w:val="center"/>
          </w:tcPr>
          <w:p w:rsidR="00154EC5" w:rsidRPr="006A7799" w:rsidRDefault="00154EC5" w:rsidP="00CD675C">
            <w:pPr>
              <w:spacing w:line="360" w:lineRule="auto"/>
              <w:rPr>
                <w:szCs w:val="21"/>
              </w:rPr>
            </w:pPr>
            <w:r w:rsidRPr="006A7799">
              <w:rPr>
                <w:szCs w:val="21"/>
              </w:rPr>
              <w:t>L3(</w:t>
            </w:r>
            <w:r w:rsidRPr="006A7799">
              <w:rPr>
                <w:szCs w:val="21"/>
              </w:rPr>
              <w:t>中</w:t>
            </w:r>
            <w:r w:rsidRPr="006A7799">
              <w:rPr>
                <w:szCs w:val="21"/>
              </w:rPr>
              <w:t>)</w:t>
            </w:r>
          </w:p>
        </w:tc>
        <w:tc>
          <w:tcPr>
            <w:tcW w:w="5103" w:type="dxa"/>
            <w:vAlign w:val="center"/>
          </w:tcPr>
          <w:p w:rsidR="00154EC5" w:rsidRPr="006A7799" w:rsidRDefault="00154EC5" w:rsidP="00CD675C">
            <w:pPr>
              <w:spacing w:line="360" w:lineRule="auto"/>
              <w:rPr>
                <w:szCs w:val="21"/>
              </w:rPr>
            </w:pPr>
            <w:r w:rsidRPr="006A7799">
              <w:rPr>
                <w:rFonts w:hint="eastAsia"/>
                <w:szCs w:val="21"/>
              </w:rPr>
              <w:t>指生产环境关键设备、节点或应用系统故障，导致重要系统部分功能</w:t>
            </w:r>
            <w:proofErr w:type="gramStart"/>
            <w:r w:rsidRPr="006A7799">
              <w:rPr>
                <w:rFonts w:hint="eastAsia"/>
                <w:szCs w:val="21"/>
              </w:rPr>
              <w:t>不</w:t>
            </w:r>
            <w:proofErr w:type="gramEnd"/>
            <w:r w:rsidRPr="006A7799">
              <w:rPr>
                <w:rFonts w:hint="eastAsia"/>
                <w:szCs w:val="21"/>
              </w:rPr>
              <w:t>可用或有影响</w:t>
            </w:r>
          </w:p>
        </w:tc>
        <w:tc>
          <w:tcPr>
            <w:tcW w:w="2268" w:type="dxa"/>
            <w:vAlign w:val="center"/>
          </w:tcPr>
          <w:p w:rsidR="00154EC5" w:rsidRPr="006A7799" w:rsidRDefault="00154EC5" w:rsidP="00CD675C">
            <w:pPr>
              <w:spacing w:line="360" w:lineRule="auto"/>
              <w:rPr>
                <w:szCs w:val="21"/>
              </w:rPr>
            </w:pPr>
            <w:r w:rsidRPr="006A7799">
              <w:rPr>
                <w:rFonts w:hint="eastAsia"/>
                <w:szCs w:val="21"/>
              </w:rPr>
              <w:t>系统对应的所有用户</w:t>
            </w:r>
          </w:p>
        </w:tc>
      </w:tr>
      <w:tr w:rsidR="006A7799" w:rsidRPr="006A7799" w:rsidTr="00CD675C">
        <w:trPr>
          <w:trHeight w:val="145"/>
        </w:trPr>
        <w:tc>
          <w:tcPr>
            <w:tcW w:w="1417" w:type="dxa"/>
            <w:vMerge/>
            <w:vAlign w:val="center"/>
          </w:tcPr>
          <w:p w:rsidR="00154EC5" w:rsidRPr="006A7799" w:rsidRDefault="00154EC5" w:rsidP="00CD675C">
            <w:pPr>
              <w:spacing w:line="360" w:lineRule="auto"/>
              <w:rPr>
                <w:szCs w:val="21"/>
              </w:rPr>
            </w:pPr>
          </w:p>
        </w:tc>
        <w:tc>
          <w:tcPr>
            <w:tcW w:w="5103" w:type="dxa"/>
            <w:vAlign w:val="center"/>
          </w:tcPr>
          <w:p w:rsidR="00154EC5" w:rsidRPr="006A7799" w:rsidRDefault="00154EC5" w:rsidP="00CD675C">
            <w:pPr>
              <w:spacing w:line="360" w:lineRule="auto"/>
              <w:rPr>
                <w:szCs w:val="21"/>
              </w:rPr>
            </w:pPr>
            <w:r w:rsidRPr="006A7799">
              <w:rPr>
                <w:rFonts w:hint="eastAsia"/>
                <w:szCs w:val="21"/>
              </w:rPr>
              <w:t>指生产环境关键设备、节点或应用系统故障，导致一般系统完全</w:t>
            </w:r>
            <w:proofErr w:type="gramStart"/>
            <w:r w:rsidRPr="006A7799">
              <w:rPr>
                <w:rFonts w:hint="eastAsia"/>
                <w:szCs w:val="21"/>
              </w:rPr>
              <w:t>不</w:t>
            </w:r>
            <w:proofErr w:type="gramEnd"/>
            <w:r w:rsidRPr="006A7799">
              <w:rPr>
                <w:rFonts w:hint="eastAsia"/>
                <w:szCs w:val="21"/>
              </w:rPr>
              <w:t>可用</w:t>
            </w:r>
          </w:p>
        </w:tc>
        <w:tc>
          <w:tcPr>
            <w:tcW w:w="2268" w:type="dxa"/>
            <w:vAlign w:val="center"/>
          </w:tcPr>
          <w:p w:rsidR="00154EC5" w:rsidRPr="006A7799" w:rsidRDefault="00154EC5" w:rsidP="00CD675C">
            <w:pPr>
              <w:spacing w:line="360" w:lineRule="auto"/>
              <w:rPr>
                <w:szCs w:val="21"/>
              </w:rPr>
            </w:pPr>
            <w:r w:rsidRPr="006A7799">
              <w:rPr>
                <w:rFonts w:hint="eastAsia"/>
                <w:szCs w:val="21"/>
              </w:rPr>
              <w:t>系统对应的所有用户</w:t>
            </w:r>
          </w:p>
        </w:tc>
      </w:tr>
      <w:tr w:rsidR="006A7799" w:rsidRPr="006A7799" w:rsidTr="00CD675C">
        <w:trPr>
          <w:trHeight w:val="145"/>
        </w:trPr>
        <w:tc>
          <w:tcPr>
            <w:tcW w:w="1417" w:type="dxa"/>
            <w:vMerge/>
            <w:vAlign w:val="center"/>
          </w:tcPr>
          <w:p w:rsidR="00154EC5" w:rsidRPr="006A7799" w:rsidRDefault="00154EC5" w:rsidP="00CD675C">
            <w:pPr>
              <w:spacing w:line="360" w:lineRule="auto"/>
              <w:rPr>
                <w:szCs w:val="21"/>
              </w:rPr>
            </w:pPr>
          </w:p>
        </w:tc>
        <w:tc>
          <w:tcPr>
            <w:tcW w:w="5103" w:type="dxa"/>
            <w:vAlign w:val="center"/>
          </w:tcPr>
          <w:p w:rsidR="00154EC5" w:rsidRPr="006A7799" w:rsidRDefault="00154EC5" w:rsidP="00CD675C">
            <w:pPr>
              <w:spacing w:line="360" w:lineRule="auto"/>
              <w:rPr>
                <w:szCs w:val="21"/>
              </w:rPr>
            </w:pPr>
            <w:r w:rsidRPr="006A7799">
              <w:rPr>
                <w:rFonts w:hint="eastAsia"/>
                <w:szCs w:val="21"/>
              </w:rPr>
              <w:t>仅影响少量用户或单一办公地点用户应用访问</w:t>
            </w:r>
          </w:p>
        </w:tc>
        <w:tc>
          <w:tcPr>
            <w:tcW w:w="2268" w:type="dxa"/>
            <w:vAlign w:val="center"/>
          </w:tcPr>
          <w:p w:rsidR="00154EC5" w:rsidRPr="006A7799" w:rsidRDefault="00154EC5" w:rsidP="00CD675C">
            <w:pPr>
              <w:spacing w:line="360" w:lineRule="auto"/>
              <w:rPr>
                <w:szCs w:val="21"/>
              </w:rPr>
            </w:pPr>
            <w:r w:rsidRPr="006A7799">
              <w:rPr>
                <w:rFonts w:hint="eastAsia"/>
                <w:szCs w:val="21"/>
              </w:rPr>
              <w:t>仅影响少量用户或单一办公地点用户</w:t>
            </w:r>
          </w:p>
        </w:tc>
      </w:tr>
      <w:tr w:rsidR="006A7799" w:rsidRPr="006A7799" w:rsidTr="00CD675C">
        <w:trPr>
          <w:trHeight w:val="145"/>
        </w:trPr>
        <w:tc>
          <w:tcPr>
            <w:tcW w:w="1417" w:type="dxa"/>
            <w:vMerge/>
            <w:vAlign w:val="center"/>
          </w:tcPr>
          <w:p w:rsidR="00154EC5" w:rsidRPr="006A7799" w:rsidRDefault="00154EC5" w:rsidP="00CD675C">
            <w:pPr>
              <w:spacing w:line="360" w:lineRule="auto"/>
              <w:rPr>
                <w:szCs w:val="21"/>
              </w:rPr>
            </w:pPr>
          </w:p>
        </w:tc>
        <w:tc>
          <w:tcPr>
            <w:tcW w:w="5103" w:type="dxa"/>
            <w:vAlign w:val="center"/>
          </w:tcPr>
          <w:p w:rsidR="00154EC5" w:rsidRPr="006A7799" w:rsidRDefault="00154EC5" w:rsidP="00CD675C">
            <w:pPr>
              <w:spacing w:line="360" w:lineRule="auto"/>
              <w:rPr>
                <w:szCs w:val="21"/>
              </w:rPr>
            </w:pPr>
            <w:r w:rsidRPr="006A7799">
              <w:rPr>
                <w:rFonts w:hint="eastAsia"/>
                <w:szCs w:val="21"/>
              </w:rPr>
              <w:t>指所有开发、测试环境设备、节点或应用系统故障，导致开发、测试系统应用完全</w:t>
            </w:r>
            <w:proofErr w:type="gramStart"/>
            <w:r w:rsidRPr="006A7799">
              <w:rPr>
                <w:rFonts w:hint="eastAsia"/>
                <w:szCs w:val="21"/>
              </w:rPr>
              <w:t>不</w:t>
            </w:r>
            <w:proofErr w:type="gramEnd"/>
            <w:r w:rsidRPr="006A7799">
              <w:rPr>
                <w:rFonts w:hint="eastAsia"/>
                <w:szCs w:val="21"/>
              </w:rPr>
              <w:t>可用或有影响</w:t>
            </w:r>
          </w:p>
        </w:tc>
        <w:tc>
          <w:tcPr>
            <w:tcW w:w="2268" w:type="dxa"/>
            <w:vAlign w:val="center"/>
          </w:tcPr>
          <w:p w:rsidR="00154EC5" w:rsidRPr="006A7799" w:rsidRDefault="00154EC5" w:rsidP="00CD675C">
            <w:pPr>
              <w:spacing w:line="360" w:lineRule="auto"/>
              <w:rPr>
                <w:szCs w:val="21"/>
              </w:rPr>
            </w:pPr>
            <w:r w:rsidRPr="006A7799">
              <w:rPr>
                <w:rFonts w:hint="eastAsia"/>
                <w:szCs w:val="21"/>
              </w:rPr>
              <w:t>开发测试系统对应所有用户</w:t>
            </w:r>
          </w:p>
        </w:tc>
      </w:tr>
      <w:tr w:rsidR="006A7799" w:rsidRPr="006A7799" w:rsidTr="00CD675C">
        <w:trPr>
          <w:trHeight w:val="718"/>
        </w:trPr>
        <w:tc>
          <w:tcPr>
            <w:tcW w:w="1417" w:type="dxa"/>
            <w:vMerge w:val="restart"/>
            <w:vAlign w:val="center"/>
          </w:tcPr>
          <w:p w:rsidR="00154EC5" w:rsidRPr="006A7799" w:rsidRDefault="00154EC5" w:rsidP="00CD675C">
            <w:pPr>
              <w:spacing w:line="360" w:lineRule="auto"/>
              <w:rPr>
                <w:szCs w:val="21"/>
              </w:rPr>
            </w:pPr>
            <w:r w:rsidRPr="006A7799">
              <w:rPr>
                <w:szCs w:val="21"/>
              </w:rPr>
              <w:lastRenderedPageBreak/>
              <w:t>L4(</w:t>
            </w:r>
            <w:r w:rsidRPr="006A7799">
              <w:rPr>
                <w:szCs w:val="21"/>
              </w:rPr>
              <w:t>低</w:t>
            </w:r>
            <w:r w:rsidRPr="006A7799">
              <w:rPr>
                <w:szCs w:val="21"/>
              </w:rPr>
              <w:t>)</w:t>
            </w:r>
          </w:p>
        </w:tc>
        <w:tc>
          <w:tcPr>
            <w:tcW w:w="5103" w:type="dxa"/>
            <w:vAlign w:val="center"/>
          </w:tcPr>
          <w:p w:rsidR="00154EC5" w:rsidRPr="006A7799" w:rsidRDefault="00154EC5" w:rsidP="00CD675C">
            <w:pPr>
              <w:spacing w:line="360" w:lineRule="auto"/>
              <w:rPr>
                <w:szCs w:val="21"/>
              </w:rPr>
            </w:pPr>
            <w:r w:rsidRPr="006A7799">
              <w:rPr>
                <w:rFonts w:hint="eastAsia"/>
                <w:szCs w:val="21"/>
              </w:rPr>
              <w:t>指生产环境关键设备、节点或应用系统故障，导致一般系统部分功能</w:t>
            </w:r>
            <w:proofErr w:type="gramStart"/>
            <w:r w:rsidRPr="006A7799">
              <w:rPr>
                <w:rFonts w:hint="eastAsia"/>
                <w:szCs w:val="21"/>
              </w:rPr>
              <w:t>不</w:t>
            </w:r>
            <w:proofErr w:type="gramEnd"/>
            <w:r w:rsidRPr="006A7799">
              <w:rPr>
                <w:rFonts w:hint="eastAsia"/>
                <w:szCs w:val="21"/>
              </w:rPr>
              <w:t>可用或有影响</w:t>
            </w:r>
          </w:p>
        </w:tc>
        <w:tc>
          <w:tcPr>
            <w:tcW w:w="2268" w:type="dxa"/>
            <w:vAlign w:val="center"/>
          </w:tcPr>
          <w:p w:rsidR="00154EC5" w:rsidRPr="006A7799" w:rsidRDefault="00154EC5" w:rsidP="00CD675C">
            <w:pPr>
              <w:spacing w:line="360" w:lineRule="auto"/>
              <w:rPr>
                <w:szCs w:val="21"/>
              </w:rPr>
            </w:pPr>
            <w:r w:rsidRPr="006A7799">
              <w:rPr>
                <w:rFonts w:hint="eastAsia"/>
                <w:szCs w:val="21"/>
              </w:rPr>
              <w:t>系统对应的所有用户</w:t>
            </w:r>
          </w:p>
        </w:tc>
      </w:tr>
      <w:tr w:rsidR="006A7799" w:rsidRPr="006A7799" w:rsidTr="00CD675C">
        <w:trPr>
          <w:trHeight w:val="145"/>
        </w:trPr>
        <w:tc>
          <w:tcPr>
            <w:tcW w:w="1417" w:type="dxa"/>
            <w:vMerge/>
            <w:vAlign w:val="center"/>
          </w:tcPr>
          <w:p w:rsidR="00154EC5" w:rsidRPr="006A7799" w:rsidRDefault="00154EC5" w:rsidP="00CD675C">
            <w:pPr>
              <w:spacing w:line="360" w:lineRule="auto"/>
              <w:rPr>
                <w:szCs w:val="21"/>
              </w:rPr>
            </w:pPr>
          </w:p>
        </w:tc>
        <w:tc>
          <w:tcPr>
            <w:tcW w:w="5103" w:type="dxa"/>
            <w:vAlign w:val="center"/>
          </w:tcPr>
          <w:p w:rsidR="00154EC5" w:rsidRPr="006A7799" w:rsidRDefault="00154EC5" w:rsidP="00CD675C">
            <w:pPr>
              <w:spacing w:line="360" w:lineRule="auto"/>
              <w:rPr>
                <w:szCs w:val="21"/>
              </w:rPr>
            </w:pPr>
            <w:r w:rsidRPr="006A7799">
              <w:rPr>
                <w:rFonts w:hint="eastAsia"/>
                <w:szCs w:val="21"/>
              </w:rPr>
              <w:t>指对应用系统无影响的事件或报警</w:t>
            </w:r>
          </w:p>
        </w:tc>
        <w:tc>
          <w:tcPr>
            <w:tcW w:w="2268" w:type="dxa"/>
            <w:vAlign w:val="center"/>
          </w:tcPr>
          <w:p w:rsidR="00154EC5" w:rsidRPr="006A7799" w:rsidRDefault="00154EC5" w:rsidP="00CD675C">
            <w:pPr>
              <w:spacing w:line="360" w:lineRule="auto"/>
              <w:rPr>
                <w:szCs w:val="21"/>
              </w:rPr>
            </w:pPr>
            <w:r w:rsidRPr="006A7799">
              <w:rPr>
                <w:rFonts w:hint="eastAsia"/>
                <w:szCs w:val="21"/>
              </w:rPr>
              <w:t>单个用户</w:t>
            </w:r>
          </w:p>
        </w:tc>
      </w:tr>
      <w:tr w:rsidR="006A7799" w:rsidRPr="006A7799" w:rsidTr="00CD675C">
        <w:trPr>
          <w:trHeight w:val="418"/>
        </w:trPr>
        <w:tc>
          <w:tcPr>
            <w:tcW w:w="1417" w:type="dxa"/>
            <w:vMerge/>
            <w:vAlign w:val="center"/>
          </w:tcPr>
          <w:p w:rsidR="00154EC5" w:rsidRPr="006A7799" w:rsidRDefault="00154EC5" w:rsidP="00CD675C">
            <w:pPr>
              <w:spacing w:line="360" w:lineRule="auto"/>
              <w:rPr>
                <w:szCs w:val="21"/>
              </w:rPr>
            </w:pPr>
          </w:p>
        </w:tc>
        <w:tc>
          <w:tcPr>
            <w:tcW w:w="5103" w:type="dxa"/>
            <w:vAlign w:val="center"/>
          </w:tcPr>
          <w:p w:rsidR="00154EC5" w:rsidRPr="006A7799" w:rsidRDefault="00154EC5" w:rsidP="00CD675C">
            <w:pPr>
              <w:spacing w:line="360" w:lineRule="auto"/>
              <w:rPr>
                <w:szCs w:val="21"/>
              </w:rPr>
            </w:pPr>
            <w:r w:rsidRPr="006A7799">
              <w:rPr>
                <w:rFonts w:hint="eastAsia"/>
                <w:szCs w:val="21"/>
              </w:rPr>
              <w:t>核心系统、重要系统和一般系统的单个用户事件</w:t>
            </w:r>
          </w:p>
        </w:tc>
        <w:tc>
          <w:tcPr>
            <w:tcW w:w="2268" w:type="dxa"/>
            <w:vAlign w:val="center"/>
          </w:tcPr>
          <w:p w:rsidR="00154EC5" w:rsidRPr="006A7799" w:rsidRDefault="00154EC5" w:rsidP="00CD675C">
            <w:pPr>
              <w:spacing w:line="360" w:lineRule="auto"/>
              <w:rPr>
                <w:szCs w:val="21"/>
              </w:rPr>
            </w:pPr>
            <w:r w:rsidRPr="006A7799">
              <w:rPr>
                <w:rFonts w:hint="eastAsia"/>
                <w:szCs w:val="21"/>
              </w:rPr>
              <w:t>单个用户</w:t>
            </w:r>
          </w:p>
        </w:tc>
      </w:tr>
    </w:tbl>
    <w:p w:rsidR="00154EC5" w:rsidRPr="006A7799" w:rsidRDefault="00154EC5" w:rsidP="00154EC5">
      <w:pPr>
        <w:spacing w:line="360" w:lineRule="auto"/>
        <w:rPr>
          <w:szCs w:val="21"/>
        </w:rPr>
      </w:pPr>
      <w:r w:rsidRPr="006A7799">
        <w:rPr>
          <w:rFonts w:hint="eastAsia"/>
          <w:szCs w:val="21"/>
        </w:rPr>
        <w:t>18.2</w:t>
      </w:r>
      <w:r w:rsidRPr="006A7799">
        <w:rPr>
          <w:rFonts w:hint="eastAsia"/>
          <w:szCs w:val="21"/>
        </w:rPr>
        <w:t>重大故障处罚措施</w:t>
      </w:r>
    </w:p>
    <w:p w:rsidR="00154EC5" w:rsidRPr="006A7799" w:rsidRDefault="00154EC5" w:rsidP="00154EC5">
      <w:pPr>
        <w:spacing w:line="360" w:lineRule="auto"/>
        <w:rPr>
          <w:szCs w:val="21"/>
        </w:rPr>
      </w:pPr>
      <w:r w:rsidRPr="006A7799">
        <w:rPr>
          <w:rFonts w:hint="eastAsia"/>
          <w:szCs w:val="21"/>
        </w:rPr>
        <w:t>根据重大故障等级，对供应商产品发生重大故障的违约责任条款规定如下：</w:t>
      </w:r>
    </w:p>
    <w:p w:rsidR="00154EC5" w:rsidRPr="006A7799" w:rsidRDefault="00154EC5" w:rsidP="00154EC5">
      <w:pPr>
        <w:spacing w:line="360" w:lineRule="auto"/>
        <w:rPr>
          <w:szCs w:val="21"/>
        </w:rPr>
      </w:pPr>
      <w:r w:rsidRPr="006A7799">
        <w:rPr>
          <w:rFonts w:hint="eastAsia"/>
          <w:szCs w:val="21"/>
        </w:rPr>
        <w:t>注：供应商产品发生重大故障的违约责任条款规定中，供应商应向甲方支付的违约金上线不超过合同签约额的</w:t>
      </w:r>
      <w:r w:rsidRPr="006A7799">
        <w:rPr>
          <w:rFonts w:hint="eastAsia"/>
          <w:szCs w:val="21"/>
        </w:rPr>
        <w:t>10%</w:t>
      </w:r>
      <w:r w:rsidRPr="006A7799">
        <w:rPr>
          <w:szCs w:val="21"/>
        </w:rPr>
        <w:t xml:space="preserve"> </w:t>
      </w:r>
      <w:r w:rsidRPr="006A7799">
        <w:rPr>
          <w:rFonts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976"/>
        <w:gridCol w:w="3568"/>
      </w:tblGrid>
      <w:tr w:rsidR="006A7799" w:rsidRPr="006A7799" w:rsidTr="00CD675C">
        <w:trPr>
          <w:trHeight w:val="332"/>
        </w:trPr>
        <w:tc>
          <w:tcPr>
            <w:tcW w:w="1883" w:type="dxa"/>
            <w:shd w:val="clear" w:color="auto" w:fill="FFFFFF"/>
            <w:vAlign w:val="center"/>
          </w:tcPr>
          <w:p w:rsidR="00154EC5" w:rsidRPr="006A7799" w:rsidRDefault="00154EC5" w:rsidP="00CD675C">
            <w:pPr>
              <w:spacing w:line="360" w:lineRule="auto"/>
              <w:jc w:val="center"/>
              <w:rPr>
                <w:b/>
                <w:szCs w:val="21"/>
              </w:rPr>
            </w:pPr>
            <w:r w:rsidRPr="006A7799">
              <w:rPr>
                <w:rFonts w:hint="eastAsia"/>
                <w:b/>
                <w:szCs w:val="21"/>
              </w:rPr>
              <w:t>事件级别</w:t>
            </w:r>
          </w:p>
        </w:tc>
        <w:tc>
          <w:tcPr>
            <w:tcW w:w="3138" w:type="dxa"/>
            <w:shd w:val="clear" w:color="auto" w:fill="FFFFFF"/>
            <w:vAlign w:val="center"/>
          </w:tcPr>
          <w:p w:rsidR="00154EC5" w:rsidRPr="006A7799" w:rsidRDefault="00154EC5" w:rsidP="00CD675C">
            <w:pPr>
              <w:spacing w:line="360" w:lineRule="auto"/>
              <w:jc w:val="center"/>
              <w:rPr>
                <w:b/>
                <w:szCs w:val="21"/>
              </w:rPr>
            </w:pPr>
            <w:r w:rsidRPr="006A7799">
              <w:rPr>
                <w:rFonts w:hint="eastAsia"/>
                <w:b/>
                <w:szCs w:val="21"/>
              </w:rPr>
              <w:t>事件根因</w:t>
            </w:r>
          </w:p>
        </w:tc>
        <w:tc>
          <w:tcPr>
            <w:tcW w:w="3766" w:type="dxa"/>
            <w:shd w:val="clear" w:color="auto" w:fill="FFFFFF"/>
            <w:vAlign w:val="center"/>
          </w:tcPr>
          <w:p w:rsidR="00154EC5" w:rsidRPr="006A7799" w:rsidRDefault="00154EC5" w:rsidP="00CD675C">
            <w:pPr>
              <w:spacing w:line="360" w:lineRule="auto"/>
              <w:jc w:val="center"/>
              <w:rPr>
                <w:b/>
                <w:szCs w:val="21"/>
              </w:rPr>
            </w:pPr>
            <w:r w:rsidRPr="006A7799">
              <w:rPr>
                <w:rFonts w:hint="eastAsia"/>
                <w:b/>
                <w:szCs w:val="21"/>
              </w:rPr>
              <w:t>供应商应向甲方支付的违约金</w:t>
            </w:r>
          </w:p>
        </w:tc>
      </w:tr>
      <w:tr w:rsidR="006A7799" w:rsidRPr="006A7799" w:rsidTr="00CD675C">
        <w:trPr>
          <w:trHeight w:val="652"/>
        </w:trPr>
        <w:tc>
          <w:tcPr>
            <w:tcW w:w="1883" w:type="dxa"/>
            <w:vMerge w:val="restart"/>
            <w:shd w:val="clear" w:color="auto" w:fill="auto"/>
            <w:vAlign w:val="center"/>
          </w:tcPr>
          <w:p w:rsidR="00154EC5" w:rsidRPr="006A7799" w:rsidRDefault="00154EC5" w:rsidP="00CD675C">
            <w:pPr>
              <w:spacing w:line="360" w:lineRule="auto"/>
              <w:rPr>
                <w:szCs w:val="21"/>
              </w:rPr>
            </w:pPr>
            <w:r w:rsidRPr="006A7799">
              <w:rPr>
                <w:szCs w:val="21"/>
              </w:rPr>
              <w:t>L1(</w:t>
            </w:r>
            <w:r w:rsidRPr="006A7799">
              <w:rPr>
                <w:szCs w:val="21"/>
              </w:rPr>
              <w:t>极高</w:t>
            </w:r>
            <w:r w:rsidRPr="006A7799">
              <w:rPr>
                <w:szCs w:val="21"/>
              </w:rPr>
              <w:t>)</w:t>
            </w: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因人为操作原因导致的重大故障</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145"/>
        </w:trPr>
        <w:tc>
          <w:tcPr>
            <w:tcW w:w="1883" w:type="dxa"/>
            <w:vMerge/>
            <w:shd w:val="clear" w:color="auto" w:fill="auto"/>
          </w:tcPr>
          <w:p w:rsidR="00154EC5" w:rsidRPr="006A7799" w:rsidRDefault="00154EC5" w:rsidP="00CD675C">
            <w:pPr>
              <w:spacing w:line="360" w:lineRule="auto"/>
              <w:rPr>
                <w:szCs w:val="21"/>
              </w:rPr>
            </w:pP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变更方案不完善导致的重大故障</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145"/>
        </w:trPr>
        <w:tc>
          <w:tcPr>
            <w:tcW w:w="1883" w:type="dxa"/>
            <w:vMerge/>
            <w:shd w:val="clear" w:color="auto" w:fill="auto"/>
          </w:tcPr>
          <w:p w:rsidR="00154EC5" w:rsidRPr="006A7799" w:rsidRDefault="00154EC5" w:rsidP="00CD675C">
            <w:pPr>
              <w:spacing w:line="360" w:lineRule="auto"/>
              <w:rPr>
                <w:szCs w:val="21"/>
              </w:rPr>
            </w:pP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未按标准流程执行发布的</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145"/>
        </w:trPr>
        <w:tc>
          <w:tcPr>
            <w:tcW w:w="1883" w:type="dxa"/>
            <w:vMerge/>
            <w:shd w:val="clear" w:color="auto" w:fill="auto"/>
          </w:tcPr>
          <w:p w:rsidR="00154EC5" w:rsidRPr="006A7799" w:rsidRDefault="00154EC5" w:rsidP="00CD675C">
            <w:pPr>
              <w:spacing w:line="360" w:lineRule="auto"/>
              <w:rPr>
                <w:szCs w:val="21"/>
              </w:rPr>
            </w:pP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因程序不健壮，代码质量差导致的重大故障</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145"/>
        </w:trPr>
        <w:tc>
          <w:tcPr>
            <w:tcW w:w="1883" w:type="dxa"/>
            <w:vMerge/>
            <w:shd w:val="clear" w:color="auto" w:fill="auto"/>
          </w:tcPr>
          <w:p w:rsidR="00154EC5" w:rsidRPr="006A7799" w:rsidRDefault="00154EC5" w:rsidP="00CD675C">
            <w:pPr>
              <w:spacing w:line="360" w:lineRule="auto"/>
              <w:rPr>
                <w:szCs w:val="21"/>
              </w:rPr>
            </w:pP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其他</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652"/>
        </w:trPr>
        <w:tc>
          <w:tcPr>
            <w:tcW w:w="1883" w:type="dxa"/>
            <w:vMerge w:val="restart"/>
            <w:shd w:val="clear" w:color="auto" w:fill="auto"/>
            <w:vAlign w:val="center"/>
          </w:tcPr>
          <w:p w:rsidR="00154EC5" w:rsidRPr="006A7799" w:rsidRDefault="00154EC5" w:rsidP="00CD675C">
            <w:pPr>
              <w:spacing w:line="360" w:lineRule="auto"/>
              <w:rPr>
                <w:szCs w:val="21"/>
              </w:rPr>
            </w:pPr>
            <w:r w:rsidRPr="006A7799">
              <w:rPr>
                <w:szCs w:val="21"/>
              </w:rPr>
              <w:t>L2(</w:t>
            </w:r>
            <w:r w:rsidRPr="006A7799">
              <w:rPr>
                <w:szCs w:val="21"/>
              </w:rPr>
              <w:t>高</w:t>
            </w:r>
            <w:r w:rsidRPr="006A7799">
              <w:rPr>
                <w:szCs w:val="21"/>
              </w:rPr>
              <w:t>)</w:t>
            </w: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因人为操作原因导致的重大故障</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145"/>
        </w:trPr>
        <w:tc>
          <w:tcPr>
            <w:tcW w:w="1883" w:type="dxa"/>
            <w:vMerge/>
            <w:shd w:val="clear" w:color="auto" w:fill="auto"/>
            <w:vAlign w:val="center"/>
          </w:tcPr>
          <w:p w:rsidR="00154EC5" w:rsidRPr="006A7799" w:rsidRDefault="00154EC5" w:rsidP="00CD675C">
            <w:pPr>
              <w:spacing w:line="360" w:lineRule="auto"/>
              <w:rPr>
                <w:szCs w:val="21"/>
              </w:rPr>
            </w:pPr>
          </w:p>
        </w:tc>
        <w:tc>
          <w:tcPr>
            <w:tcW w:w="3138" w:type="dxa"/>
            <w:shd w:val="clear" w:color="auto" w:fill="auto"/>
            <w:vAlign w:val="center"/>
          </w:tcPr>
          <w:p w:rsidR="00154EC5" w:rsidRPr="006A7799" w:rsidRDefault="00154EC5" w:rsidP="00CD675C">
            <w:pPr>
              <w:spacing w:line="360" w:lineRule="auto"/>
              <w:rPr>
                <w:szCs w:val="21"/>
              </w:rPr>
            </w:pPr>
            <w:proofErr w:type="gramStart"/>
            <w:r w:rsidRPr="006A7799">
              <w:rPr>
                <w:rFonts w:hint="eastAsia"/>
                <w:szCs w:val="21"/>
              </w:rPr>
              <w:t>因方案</w:t>
            </w:r>
            <w:proofErr w:type="gramEnd"/>
            <w:r w:rsidRPr="006A7799">
              <w:rPr>
                <w:rFonts w:hint="eastAsia"/>
                <w:szCs w:val="21"/>
              </w:rPr>
              <w:t>不完善导致的重大故障</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145"/>
        </w:trPr>
        <w:tc>
          <w:tcPr>
            <w:tcW w:w="1883" w:type="dxa"/>
            <w:vMerge/>
            <w:shd w:val="clear" w:color="auto" w:fill="auto"/>
            <w:vAlign w:val="center"/>
          </w:tcPr>
          <w:p w:rsidR="00154EC5" w:rsidRPr="006A7799" w:rsidRDefault="00154EC5" w:rsidP="00CD675C">
            <w:pPr>
              <w:spacing w:line="360" w:lineRule="auto"/>
              <w:rPr>
                <w:szCs w:val="21"/>
              </w:rPr>
            </w:pP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因程序不健壮，代码质量差导致的重大故障</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145"/>
        </w:trPr>
        <w:tc>
          <w:tcPr>
            <w:tcW w:w="1883" w:type="dxa"/>
            <w:vMerge/>
            <w:shd w:val="clear" w:color="auto" w:fill="auto"/>
            <w:vAlign w:val="center"/>
          </w:tcPr>
          <w:p w:rsidR="00154EC5" w:rsidRPr="006A7799" w:rsidRDefault="00154EC5" w:rsidP="00CD675C">
            <w:pPr>
              <w:spacing w:line="360" w:lineRule="auto"/>
              <w:rPr>
                <w:szCs w:val="21"/>
              </w:rPr>
            </w:pP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未按标准流程执行发布的</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145"/>
        </w:trPr>
        <w:tc>
          <w:tcPr>
            <w:tcW w:w="1883" w:type="dxa"/>
            <w:vMerge/>
            <w:shd w:val="clear" w:color="auto" w:fill="auto"/>
            <w:vAlign w:val="center"/>
          </w:tcPr>
          <w:p w:rsidR="00154EC5" w:rsidRPr="006A7799" w:rsidRDefault="00154EC5" w:rsidP="00CD675C">
            <w:pPr>
              <w:spacing w:line="360" w:lineRule="auto"/>
              <w:rPr>
                <w:szCs w:val="21"/>
              </w:rPr>
            </w:pPr>
          </w:p>
        </w:tc>
        <w:tc>
          <w:tcPr>
            <w:tcW w:w="3138" w:type="dxa"/>
            <w:shd w:val="clear" w:color="auto" w:fill="auto"/>
            <w:vAlign w:val="center"/>
          </w:tcPr>
          <w:p w:rsidR="00154EC5" w:rsidRPr="006A7799" w:rsidRDefault="00154EC5" w:rsidP="00CD675C">
            <w:pPr>
              <w:spacing w:line="360" w:lineRule="auto"/>
              <w:rPr>
                <w:szCs w:val="21"/>
              </w:rPr>
            </w:pPr>
            <w:r w:rsidRPr="006A7799">
              <w:rPr>
                <w:rFonts w:hint="eastAsia"/>
                <w:szCs w:val="21"/>
              </w:rPr>
              <w:t>其他</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r w:rsidR="006A7799" w:rsidRPr="006A7799" w:rsidTr="00CD675C">
        <w:trPr>
          <w:trHeight w:val="333"/>
        </w:trPr>
        <w:tc>
          <w:tcPr>
            <w:tcW w:w="1883" w:type="dxa"/>
            <w:shd w:val="clear" w:color="auto" w:fill="auto"/>
            <w:vAlign w:val="center"/>
          </w:tcPr>
          <w:p w:rsidR="00154EC5" w:rsidRPr="006A7799" w:rsidRDefault="00154EC5" w:rsidP="00CD675C">
            <w:pPr>
              <w:spacing w:line="360" w:lineRule="auto"/>
              <w:rPr>
                <w:szCs w:val="21"/>
              </w:rPr>
            </w:pPr>
            <w:r w:rsidRPr="006A7799">
              <w:rPr>
                <w:rFonts w:hint="eastAsia"/>
                <w:szCs w:val="21"/>
              </w:rPr>
              <w:t>中</w:t>
            </w:r>
          </w:p>
        </w:tc>
        <w:tc>
          <w:tcPr>
            <w:tcW w:w="3138" w:type="dxa"/>
            <w:shd w:val="clear" w:color="auto" w:fill="auto"/>
          </w:tcPr>
          <w:p w:rsidR="00154EC5" w:rsidRPr="006A7799" w:rsidRDefault="00154EC5" w:rsidP="00CD675C">
            <w:pPr>
              <w:spacing w:line="360" w:lineRule="auto"/>
              <w:rPr>
                <w:szCs w:val="21"/>
              </w:rPr>
            </w:pPr>
            <w:r w:rsidRPr="006A7799">
              <w:rPr>
                <w:szCs w:val="21"/>
              </w:rPr>
              <w:t>-</w:t>
            </w:r>
          </w:p>
        </w:tc>
        <w:tc>
          <w:tcPr>
            <w:tcW w:w="3766" w:type="dxa"/>
            <w:shd w:val="clear" w:color="auto" w:fill="auto"/>
            <w:vAlign w:val="center"/>
          </w:tcPr>
          <w:p w:rsidR="00154EC5" w:rsidRPr="006A7799" w:rsidRDefault="00154EC5" w:rsidP="00CD675C">
            <w:pPr>
              <w:spacing w:line="360" w:lineRule="auto"/>
              <w:rPr>
                <w:szCs w:val="21"/>
              </w:rPr>
            </w:pPr>
            <w:r w:rsidRPr="006A7799">
              <w:rPr>
                <w:rFonts w:hint="eastAsia"/>
                <w:szCs w:val="21"/>
              </w:rPr>
              <w:t>≤合同额</w:t>
            </w:r>
            <w:r w:rsidRPr="006A7799">
              <w:rPr>
                <w:rFonts w:hint="eastAsia"/>
                <w:szCs w:val="21"/>
              </w:rPr>
              <w:t>*10%</w:t>
            </w:r>
          </w:p>
        </w:tc>
      </w:tr>
    </w:tbl>
    <w:p w:rsidR="00154EC5" w:rsidRPr="006A7799" w:rsidRDefault="00154EC5" w:rsidP="00154EC5">
      <w:pPr>
        <w:spacing w:line="360" w:lineRule="auto"/>
        <w:rPr>
          <w:szCs w:val="21"/>
        </w:rPr>
      </w:pPr>
      <w:r w:rsidRPr="006A7799">
        <w:rPr>
          <w:rFonts w:hint="eastAsia"/>
          <w:szCs w:val="21"/>
        </w:rPr>
        <w:t>18.3</w:t>
      </w:r>
      <w:r w:rsidRPr="006A7799">
        <w:rPr>
          <w:rFonts w:hint="eastAsia"/>
          <w:szCs w:val="21"/>
        </w:rPr>
        <w:t>责任和根因由重大故障分析会分析认定，由信息技术部总监决策后执行处罚。</w:t>
      </w:r>
    </w:p>
    <w:p w:rsidR="00154EC5" w:rsidRPr="006A7799" w:rsidRDefault="00154EC5" w:rsidP="00154EC5">
      <w:pPr>
        <w:spacing w:line="360" w:lineRule="auto"/>
        <w:rPr>
          <w:szCs w:val="21"/>
        </w:rPr>
      </w:pPr>
      <w:r w:rsidRPr="006A7799">
        <w:rPr>
          <w:rFonts w:hint="eastAsia"/>
          <w:szCs w:val="21"/>
        </w:rPr>
        <w:t>18.4</w:t>
      </w:r>
      <w:r w:rsidRPr="006A7799">
        <w:rPr>
          <w:rFonts w:hint="eastAsia"/>
          <w:szCs w:val="21"/>
        </w:rPr>
        <w:t>索赔：如造成经济损失，根据损失金额，在供应商应向甲方支付的违约金的同时，对责任人进行损失索赔。</w:t>
      </w:r>
    </w:p>
    <w:p w:rsidR="00154EC5" w:rsidRPr="006A7799" w:rsidRDefault="00154EC5" w:rsidP="00C071E8">
      <w:pPr>
        <w:spacing w:beforeLines="50" w:before="156" w:afterLines="50" w:after="156" w:line="360" w:lineRule="auto"/>
        <w:rPr>
          <w:b/>
        </w:rPr>
      </w:pPr>
      <w:r w:rsidRPr="006A7799">
        <w:rPr>
          <w:rFonts w:hint="eastAsia"/>
          <w:b/>
        </w:rPr>
        <w:t>第十九条、禁烟条款：</w:t>
      </w:r>
    </w:p>
    <w:p w:rsidR="00154EC5" w:rsidRPr="006A7799" w:rsidRDefault="00154EC5" w:rsidP="00154EC5">
      <w:pPr>
        <w:pStyle w:val="af8"/>
        <w:spacing w:line="360" w:lineRule="auto"/>
        <w:rPr>
          <w:rFonts w:ascii="Times New Roman" w:hAnsi="Times New Roman"/>
          <w:kern w:val="2"/>
          <w:sz w:val="21"/>
          <w:szCs w:val="21"/>
        </w:rPr>
      </w:pPr>
      <w:r w:rsidRPr="006A7799">
        <w:rPr>
          <w:rFonts w:ascii="Times New Roman" w:hAnsi="Times New Roman" w:hint="eastAsia"/>
          <w:kern w:val="2"/>
          <w:sz w:val="21"/>
          <w:szCs w:val="21"/>
        </w:rPr>
        <w:lastRenderedPageBreak/>
        <w:t xml:space="preserve">    </w:t>
      </w:r>
      <w:r w:rsidRPr="006A7799">
        <w:rPr>
          <w:rFonts w:ascii="Times New Roman" w:hAnsi="Times New Roman" w:hint="eastAsia"/>
          <w:kern w:val="2"/>
          <w:sz w:val="21"/>
          <w:szCs w:val="21"/>
        </w:rPr>
        <w:t>根据《北京市控制吸烟条例》规定，北汽福田汽车股份有限公司已经下发，福田</w:t>
      </w:r>
      <w:proofErr w:type="gramStart"/>
      <w:r w:rsidRPr="006A7799">
        <w:rPr>
          <w:rFonts w:ascii="Times New Roman" w:hAnsi="Times New Roman" w:hint="eastAsia"/>
          <w:kern w:val="2"/>
          <w:sz w:val="21"/>
          <w:szCs w:val="21"/>
        </w:rPr>
        <w:t>党群知字</w:t>
      </w:r>
      <w:proofErr w:type="gramEnd"/>
      <w:r w:rsidRPr="006A7799">
        <w:rPr>
          <w:rFonts w:ascii="Times New Roman" w:hAnsi="Times New Roman"/>
          <w:kern w:val="2"/>
          <w:sz w:val="21"/>
          <w:szCs w:val="21"/>
        </w:rPr>
        <w:t>[2015]</w:t>
      </w:r>
      <w:r w:rsidRPr="006A7799">
        <w:rPr>
          <w:rFonts w:ascii="Times New Roman" w:hAnsi="Times New Roman" w:hint="eastAsia"/>
          <w:kern w:val="2"/>
          <w:sz w:val="21"/>
          <w:szCs w:val="21"/>
        </w:rPr>
        <w:t>第</w:t>
      </w:r>
      <w:r w:rsidRPr="006A7799">
        <w:rPr>
          <w:rFonts w:ascii="Times New Roman" w:hAnsi="Times New Roman" w:hint="eastAsia"/>
          <w:kern w:val="2"/>
          <w:sz w:val="21"/>
          <w:szCs w:val="21"/>
        </w:rPr>
        <w:t>32</w:t>
      </w:r>
      <w:r w:rsidRPr="006A7799">
        <w:rPr>
          <w:rFonts w:ascii="Times New Roman" w:hAnsi="Times New Roman" w:hint="eastAsia"/>
          <w:kern w:val="2"/>
          <w:sz w:val="21"/>
          <w:szCs w:val="21"/>
        </w:rPr>
        <w:t>号《关于沙河厂区禁烟控烟工作的通知》，为了加强北汽福田汽车股份有限公司沙河厂区办公区域禁控烟管理，杜绝因吸烟造成的安全隐患，减少吸烟造成的危害，维护广大员工的健康权益，创造良好健康的工作环境，沙河厂区禁止吸烟场所如下：</w:t>
      </w:r>
    </w:p>
    <w:p w:rsidR="00154EC5" w:rsidRPr="006A7799" w:rsidRDefault="00154EC5" w:rsidP="00154EC5">
      <w:pPr>
        <w:spacing w:line="400" w:lineRule="exact"/>
        <w:ind w:firstLineChars="200" w:firstLine="420"/>
        <w:rPr>
          <w:szCs w:val="21"/>
        </w:rPr>
      </w:pPr>
      <w:r w:rsidRPr="006A7799">
        <w:rPr>
          <w:rFonts w:hint="eastAsia"/>
          <w:szCs w:val="21"/>
        </w:rPr>
        <w:t>（</w:t>
      </w:r>
      <w:r w:rsidRPr="006A7799">
        <w:rPr>
          <w:rFonts w:hint="eastAsia"/>
          <w:szCs w:val="21"/>
        </w:rPr>
        <w:t>1</w:t>
      </w:r>
      <w:r w:rsidRPr="006A7799">
        <w:rPr>
          <w:rFonts w:hint="eastAsia"/>
          <w:szCs w:val="21"/>
        </w:rPr>
        <w:t>）办公楼（含办公室、电梯间、楼道、卫生间、会议室、培训教室）。</w:t>
      </w:r>
    </w:p>
    <w:p w:rsidR="00154EC5" w:rsidRPr="006A7799" w:rsidRDefault="00154EC5" w:rsidP="00154EC5">
      <w:pPr>
        <w:spacing w:line="400" w:lineRule="exact"/>
        <w:ind w:firstLineChars="200" w:firstLine="420"/>
        <w:rPr>
          <w:szCs w:val="21"/>
        </w:rPr>
      </w:pPr>
      <w:r w:rsidRPr="006A7799">
        <w:rPr>
          <w:rFonts w:hint="eastAsia"/>
          <w:szCs w:val="21"/>
        </w:rPr>
        <w:t>（</w:t>
      </w:r>
      <w:r w:rsidRPr="006A7799">
        <w:rPr>
          <w:rFonts w:hint="eastAsia"/>
          <w:szCs w:val="21"/>
        </w:rPr>
        <w:t>2</w:t>
      </w:r>
      <w:r w:rsidRPr="006A7799">
        <w:rPr>
          <w:rFonts w:hint="eastAsia"/>
          <w:szCs w:val="21"/>
        </w:rPr>
        <w:t>）员工餐厅（</w:t>
      </w:r>
      <w:proofErr w:type="gramStart"/>
      <w:r w:rsidRPr="006A7799">
        <w:rPr>
          <w:rFonts w:hint="eastAsia"/>
          <w:szCs w:val="21"/>
        </w:rPr>
        <w:t>含后厨操作</w:t>
      </w:r>
      <w:proofErr w:type="gramEnd"/>
      <w:r w:rsidRPr="006A7799">
        <w:rPr>
          <w:rFonts w:hint="eastAsia"/>
          <w:szCs w:val="21"/>
        </w:rPr>
        <w:t>间）。</w:t>
      </w:r>
    </w:p>
    <w:p w:rsidR="00154EC5" w:rsidRPr="006A7799" w:rsidRDefault="00154EC5" w:rsidP="00154EC5">
      <w:pPr>
        <w:spacing w:line="400" w:lineRule="exact"/>
        <w:ind w:firstLineChars="200" w:firstLine="420"/>
      </w:pPr>
      <w:r w:rsidRPr="006A7799">
        <w:rPr>
          <w:rFonts w:hint="eastAsia"/>
        </w:rPr>
        <w:t>（</w:t>
      </w:r>
      <w:r w:rsidRPr="006A7799">
        <w:rPr>
          <w:rFonts w:hint="eastAsia"/>
        </w:rPr>
        <w:t>3</w:t>
      </w:r>
      <w:r w:rsidRPr="006A7799">
        <w:rPr>
          <w:rFonts w:hint="eastAsia"/>
        </w:rPr>
        <w:t>）单身公寓（含房间、楼道、卫生间）。</w:t>
      </w:r>
    </w:p>
    <w:p w:rsidR="00154EC5" w:rsidRPr="006A7799" w:rsidRDefault="00154EC5" w:rsidP="00154EC5">
      <w:pPr>
        <w:spacing w:line="400" w:lineRule="exact"/>
        <w:ind w:firstLineChars="200" w:firstLine="420"/>
      </w:pPr>
      <w:r w:rsidRPr="006A7799">
        <w:rPr>
          <w:rFonts w:hint="eastAsia"/>
        </w:rPr>
        <w:t>（</w:t>
      </w:r>
      <w:r w:rsidRPr="006A7799">
        <w:rPr>
          <w:rFonts w:hint="eastAsia"/>
        </w:rPr>
        <w:t>4</w:t>
      </w:r>
      <w:r w:rsidRPr="006A7799">
        <w:rPr>
          <w:rFonts w:hint="eastAsia"/>
        </w:rPr>
        <w:t>）通勤班车、公务车车厢内。</w:t>
      </w:r>
    </w:p>
    <w:p w:rsidR="00154EC5" w:rsidRPr="006A7799" w:rsidRDefault="00154EC5" w:rsidP="00154EC5">
      <w:pPr>
        <w:spacing w:line="400" w:lineRule="exact"/>
        <w:ind w:firstLineChars="200" w:firstLine="420"/>
      </w:pPr>
      <w:r w:rsidRPr="006A7799">
        <w:rPr>
          <w:rFonts w:hint="eastAsia"/>
        </w:rPr>
        <w:t>（</w:t>
      </w:r>
      <w:r w:rsidRPr="006A7799">
        <w:rPr>
          <w:rFonts w:hint="eastAsia"/>
        </w:rPr>
        <w:t>5</w:t>
      </w:r>
      <w:r w:rsidRPr="006A7799">
        <w:rPr>
          <w:rFonts w:hint="eastAsia"/>
        </w:rPr>
        <w:t>）生产车间厂区内的防火重点部位（包括加油站、油库、库房、危化品库房、燃气锅炉房、变配电室、泵房、生产车间、试制车间、辅助车间、建筑工地、厂区内道路、广场等）。</w:t>
      </w:r>
    </w:p>
    <w:p w:rsidR="00154EC5" w:rsidRPr="006A7799" w:rsidRDefault="00154EC5" w:rsidP="00154EC5">
      <w:pPr>
        <w:pStyle w:val="af8"/>
        <w:spacing w:line="360" w:lineRule="auto"/>
        <w:rPr>
          <w:rFonts w:ascii="Times New Roman" w:hAnsi="Times New Roman"/>
          <w:kern w:val="2"/>
          <w:sz w:val="21"/>
          <w:szCs w:val="21"/>
        </w:rPr>
      </w:pPr>
      <w:r w:rsidRPr="006A7799">
        <w:rPr>
          <w:rFonts w:ascii="Times New Roman" w:hAnsi="Times New Roman" w:hint="eastAsia"/>
          <w:kern w:val="2"/>
          <w:sz w:val="21"/>
          <w:szCs w:val="21"/>
        </w:rPr>
        <w:t>（</w:t>
      </w:r>
      <w:r w:rsidRPr="006A7799">
        <w:rPr>
          <w:rFonts w:ascii="Times New Roman" w:hAnsi="Times New Roman" w:hint="eastAsia"/>
          <w:kern w:val="2"/>
          <w:sz w:val="21"/>
          <w:szCs w:val="21"/>
        </w:rPr>
        <w:t>6</w:t>
      </w:r>
      <w:r w:rsidRPr="006A7799">
        <w:rPr>
          <w:rFonts w:ascii="Times New Roman" w:hAnsi="Times New Roman" w:hint="eastAsia"/>
          <w:kern w:val="2"/>
          <w:sz w:val="21"/>
          <w:szCs w:val="21"/>
        </w:rPr>
        <w:t>）厂区内其他未设立吸烟区标识的公共区域等禁烟场所。</w:t>
      </w:r>
    </w:p>
    <w:p w:rsidR="00154EC5" w:rsidRPr="006A7799" w:rsidRDefault="00154EC5" w:rsidP="00154EC5">
      <w:pPr>
        <w:pStyle w:val="af8"/>
        <w:spacing w:line="360" w:lineRule="auto"/>
        <w:rPr>
          <w:rFonts w:ascii="Times New Roman" w:hAnsi="Times New Roman"/>
          <w:kern w:val="2"/>
          <w:sz w:val="21"/>
          <w:szCs w:val="21"/>
        </w:rPr>
      </w:pPr>
      <w:r w:rsidRPr="006A7799">
        <w:rPr>
          <w:rFonts w:ascii="Times New Roman" w:hAnsi="Times New Roman" w:hint="eastAsia"/>
          <w:kern w:val="2"/>
          <w:sz w:val="21"/>
          <w:szCs w:val="21"/>
        </w:rPr>
        <w:t>如乙方驻场人员违反禁烟规定（在禁止吸烟场所</w:t>
      </w:r>
      <w:r w:rsidRPr="006A7799">
        <w:rPr>
          <w:rFonts w:ascii="Times New Roman" w:hAnsi="Times New Roman"/>
          <w:kern w:val="2"/>
          <w:sz w:val="21"/>
          <w:szCs w:val="21"/>
        </w:rPr>
        <w:t>吸烟，乱弹烟灰，乱扔烟头</w:t>
      </w:r>
      <w:r w:rsidRPr="006A7799">
        <w:rPr>
          <w:rFonts w:ascii="Times New Roman" w:hAnsi="Times New Roman" w:hint="eastAsia"/>
          <w:kern w:val="2"/>
          <w:sz w:val="21"/>
          <w:szCs w:val="21"/>
        </w:rPr>
        <w:t>等），乙方向甲方支付违约金</w:t>
      </w:r>
      <w:r w:rsidRPr="006A7799">
        <w:rPr>
          <w:rFonts w:ascii="Times New Roman" w:hAnsi="Times New Roman" w:hint="eastAsia"/>
          <w:kern w:val="2"/>
          <w:sz w:val="21"/>
          <w:szCs w:val="21"/>
        </w:rPr>
        <w:t>5000</w:t>
      </w:r>
      <w:r w:rsidRPr="006A7799">
        <w:rPr>
          <w:rFonts w:ascii="Times New Roman" w:hAnsi="Times New Roman" w:hint="eastAsia"/>
          <w:kern w:val="2"/>
          <w:sz w:val="21"/>
          <w:szCs w:val="21"/>
        </w:rPr>
        <w:t>元</w:t>
      </w:r>
      <w:r w:rsidRPr="006A7799">
        <w:rPr>
          <w:rFonts w:ascii="Times New Roman" w:hAnsi="Times New Roman" w:hint="eastAsia"/>
          <w:kern w:val="2"/>
          <w:sz w:val="21"/>
          <w:szCs w:val="21"/>
        </w:rPr>
        <w:t>/</w:t>
      </w:r>
      <w:r w:rsidRPr="006A7799">
        <w:rPr>
          <w:rFonts w:ascii="Times New Roman" w:hAnsi="Times New Roman" w:hint="eastAsia"/>
          <w:kern w:val="2"/>
          <w:sz w:val="21"/>
          <w:szCs w:val="21"/>
        </w:rPr>
        <w:t>人次，如造成损失的按价赔付，违约金将从合同款中扣除。</w:t>
      </w:r>
    </w:p>
    <w:p w:rsidR="00154EC5" w:rsidRPr="006A7799" w:rsidRDefault="00154EC5" w:rsidP="00C071E8">
      <w:pPr>
        <w:spacing w:beforeLines="50" w:before="156" w:afterLines="50" w:after="156" w:line="360" w:lineRule="auto"/>
        <w:rPr>
          <w:b/>
          <w:bCs/>
        </w:rPr>
      </w:pPr>
      <w:r w:rsidRPr="006A7799">
        <w:rPr>
          <w:rFonts w:hint="eastAsia"/>
          <w:b/>
        </w:rPr>
        <w:t>第二十条：完整</w:t>
      </w:r>
      <w:r w:rsidRPr="006A7799">
        <w:rPr>
          <w:rFonts w:hint="eastAsia"/>
          <w:b/>
          <w:bCs/>
        </w:rPr>
        <w:t>合同的组成</w:t>
      </w:r>
    </w:p>
    <w:p w:rsidR="00154EC5" w:rsidRPr="006A7799" w:rsidRDefault="00154EC5" w:rsidP="00154EC5">
      <w:pPr>
        <w:spacing w:line="360" w:lineRule="auto"/>
        <w:ind w:firstLineChars="200" w:firstLine="420"/>
        <w:rPr>
          <w:szCs w:val="21"/>
        </w:rPr>
      </w:pPr>
      <w:r w:rsidRPr="006A7799">
        <w:rPr>
          <w:rFonts w:ascii="宋体" w:hAnsi="宋体" w:hint="eastAsia"/>
          <w:szCs w:val="21"/>
        </w:rPr>
        <w:t xml:space="preserve">20.1 </w:t>
      </w:r>
      <w:r w:rsidRPr="006A7799">
        <w:rPr>
          <w:rFonts w:hint="eastAsia"/>
          <w:szCs w:val="21"/>
        </w:rPr>
        <w:t>本合同及其各附表和附件构成甲乙双方之间完整且唯一的合同，已并入并取代先前所有的陈述、协商及书面文件。</w:t>
      </w:r>
    </w:p>
    <w:p w:rsidR="00154EC5" w:rsidRPr="006A7799" w:rsidRDefault="00154EC5" w:rsidP="00154EC5">
      <w:pPr>
        <w:spacing w:line="360" w:lineRule="auto"/>
        <w:ind w:firstLineChars="200" w:firstLine="420"/>
        <w:rPr>
          <w:szCs w:val="21"/>
        </w:rPr>
      </w:pPr>
      <w:r w:rsidRPr="006A7799">
        <w:rPr>
          <w:rFonts w:ascii="宋体" w:hAnsi="宋体" w:hint="eastAsia"/>
          <w:szCs w:val="21"/>
        </w:rPr>
        <w:t xml:space="preserve">20.2 </w:t>
      </w:r>
      <w:r w:rsidRPr="006A7799">
        <w:rPr>
          <w:rFonts w:hint="eastAsia"/>
          <w:szCs w:val="21"/>
        </w:rPr>
        <w:t>合同履行过程中经签订生效的合同变更补充协议将作为合同有效组成，与本合同具有同样的法律效力。</w:t>
      </w:r>
    </w:p>
    <w:p w:rsidR="00154EC5" w:rsidRPr="006A7799" w:rsidRDefault="00154EC5" w:rsidP="00154EC5">
      <w:pPr>
        <w:spacing w:line="360" w:lineRule="auto"/>
        <w:ind w:firstLineChars="200" w:firstLine="420"/>
        <w:rPr>
          <w:szCs w:val="21"/>
        </w:rPr>
      </w:pPr>
      <w:r w:rsidRPr="006A7799">
        <w:rPr>
          <w:rFonts w:ascii="宋体" w:hAnsi="宋体" w:hint="eastAsia"/>
          <w:szCs w:val="21"/>
        </w:rPr>
        <w:t xml:space="preserve">20.3 </w:t>
      </w:r>
      <w:r w:rsidRPr="006A7799">
        <w:rPr>
          <w:rFonts w:hint="eastAsia"/>
          <w:szCs w:val="21"/>
        </w:rPr>
        <w:t>由甲方提供乙方的任何订单或其它文件，如出现额外的、抵触的或不一致的条款和条件时，应以本合同及其各附件为准。本合同正文与其同时生效的附件如有不一致的条款和条件时，以本合同正文为准。</w:t>
      </w:r>
    </w:p>
    <w:p w:rsidR="00154EC5" w:rsidRPr="006A7799" w:rsidRDefault="00154EC5" w:rsidP="00154EC5">
      <w:pPr>
        <w:spacing w:line="360" w:lineRule="auto"/>
        <w:rPr>
          <w:szCs w:val="21"/>
        </w:rPr>
      </w:pPr>
    </w:p>
    <w:p w:rsidR="00154EC5" w:rsidRPr="006A7799" w:rsidRDefault="00154EC5" w:rsidP="00C071E8">
      <w:pPr>
        <w:spacing w:beforeLines="50" w:before="156" w:afterLines="50" w:after="156" w:line="360" w:lineRule="auto"/>
        <w:rPr>
          <w:b/>
          <w:bCs/>
        </w:rPr>
      </w:pPr>
    </w:p>
    <w:p w:rsidR="00154EC5" w:rsidRPr="006A7799" w:rsidRDefault="00154EC5" w:rsidP="00154EC5">
      <w:pPr>
        <w:spacing w:line="360" w:lineRule="auto"/>
        <w:rPr>
          <w:szCs w:val="21"/>
        </w:rPr>
      </w:pPr>
    </w:p>
    <w:p w:rsidR="00154EC5" w:rsidRPr="006A7799" w:rsidRDefault="00154EC5" w:rsidP="00154EC5">
      <w:pPr>
        <w:spacing w:line="360" w:lineRule="auto"/>
        <w:ind w:firstLineChars="200" w:firstLine="420"/>
        <w:rPr>
          <w:szCs w:val="21"/>
        </w:rPr>
      </w:pPr>
    </w:p>
    <w:p w:rsidR="00154EC5" w:rsidRPr="006A7799" w:rsidRDefault="00154EC5" w:rsidP="00154EC5">
      <w:pPr>
        <w:spacing w:line="360" w:lineRule="auto"/>
        <w:jc w:val="right"/>
      </w:pPr>
    </w:p>
    <w:p w:rsidR="00154EC5" w:rsidRPr="006A7799" w:rsidRDefault="00154EC5" w:rsidP="00154EC5">
      <w:pPr>
        <w:spacing w:line="360" w:lineRule="auto"/>
        <w:ind w:firstLineChars="200" w:firstLine="420"/>
        <w:jc w:val="right"/>
        <w:rPr>
          <w:rFonts w:ascii="宋体" w:hAnsi="宋体"/>
          <w:szCs w:val="21"/>
        </w:rPr>
      </w:pPr>
      <w:r w:rsidRPr="006A7799">
        <w:rPr>
          <w:rFonts w:hint="eastAsia"/>
        </w:rPr>
        <w:lastRenderedPageBreak/>
        <w:t>（正文完）</w:t>
      </w:r>
    </w:p>
    <w:p w:rsidR="00C071E8" w:rsidRPr="006A7799" w:rsidRDefault="00C071E8" w:rsidP="00C071E8">
      <w:pPr>
        <w:pStyle w:val="2"/>
        <w:spacing w:line="360" w:lineRule="auto"/>
        <w:rPr>
          <w:rFonts w:ascii="宋体" w:eastAsia="宋体" w:hAnsi="宋体"/>
          <w:bCs/>
          <w:sz w:val="24"/>
        </w:rPr>
      </w:pPr>
      <w:bookmarkStart w:id="118" w:name="_Toc19777138"/>
      <w:r w:rsidRPr="006A7799">
        <w:rPr>
          <w:rFonts w:ascii="宋体" w:eastAsia="宋体" w:hAnsi="宋体" w:hint="eastAsia"/>
          <w:bCs/>
          <w:sz w:val="24"/>
        </w:rPr>
        <w:t>附件15：福田</w:t>
      </w:r>
      <w:r w:rsidRPr="006A7799">
        <w:rPr>
          <w:rFonts w:ascii="宋体" w:eastAsia="宋体" w:hAnsi="宋体"/>
          <w:bCs/>
          <w:sz w:val="24"/>
        </w:rPr>
        <w:t>汽车</w:t>
      </w:r>
      <w:r w:rsidRPr="006A7799">
        <w:rPr>
          <w:rFonts w:ascii="宋体" w:eastAsia="宋体" w:hAnsi="宋体" w:hint="eastAsia"/>
          <w:bCs/>
          <w:sz w:val="24"/>
        </w:rPr>
        <w:t>硬件采购</w:t>
      </w:r>
      <w:r w:rsidRPr="006A7799">
        <w:rPr>
          <w:rFonts w:ascii="宋体" w:eastAsia="宋体" w:hAnsi="宋体"/>
          <w:bCs/>
          <w:sz w:val="24"/>
        </w:rPr>
        <w:t>合同</w:t>
      </w:r>
      <w:r w:rsidRPr="006A7799">
        <w:rPr>
          <w:rFonts w:ascii="宋体" w:eastAsia="宋体" w:hAnsi="宋体" w:hint="eastAsia"/>
          <w:bCs/>
          <w:sz w:val="24"/>
        </w:rPr>
        <w:t>模板</w:t>
      </w:r>
      <w:bookmarkEnd w:id="118"/>
    </w:p>
    <w:p w:rsidR="00154EC5" w:rsidRPr="006A7799" w:rsidRDefault="00154EC5" w:rsidP="00154EC5"/>
    <w:p w:rsidR="00C071E8" w:rsidRPr="006A7799" w:rsidRDefault="00C071E8" w:rsidP="00C071E8">
      <w:pPr>
        <w:jc w:val="center"/>
        <w:rPr>
          <w:rFonts w:ascii="黑体" w:eastAsia="黑体" w:hAnsi="宋体"/>
          <w:b/>
          <w:sz w:val="32"/>
          <w:szCs w:val="32"/>
        </w:rPr>
      </w:pPr>
      <w:r w:rsidRPr="006A7799">
        <w:rPr>
          <w:rFonts w:ascii="黑体" w:eastAsia="黑体" w:hAnsi="宋体" w:hint="eastAsia"/>
          <w:b/>
          <w:sz w:val="32"/>
          <w:szCs w:val="32"/>
        </w:rPr>
        <w:t>北汽福田汽车股份有限公司</w:t>
      </w:r>
    </w:p>
    <w:p w:rsidR="00C071E8" w:rsidRPr="006A7799" w:rsidRDefault="00C071E8" w:rsidP="00C071E8">
      <w:pPr>
        <w:jc w:val="center"/>
        <w:rPr>
          <w:rFonts w:ascii="宋体" w:hAnsi="宋体"/>
          <w:b/>
          <w:sz w:val="32"/>
          <w:szCs w:val="32"/>
        </w:rPr>
      </w:pPr>
      <w:r w:rsidRPr="006A7799">
        <w:rPr>
          <w:rFonts w:ascii="黑体" w:eastAsia="黑体" w:hAnsi="宋体" w:hint="eastAsia"/>
          <w:b/>
          <w:sz w:val="32"/>
          <w:szCs w:val="32"/>
          <w:u w:val="single"/>
        </w:rPr>
        <w:t xml:space="preserve">          </w:t>
      </w:r>
      <w:r w:rsidRPr="006A7799">
        <w:rPr>
          <w:rFonts w:ascii="黑体" w:eastAsia="黑体" w:hAnsi="宋体" w:hint="eastAsia"/>
          <w:b/>
          <w:sz w:val="32"/>
          <w:szCs w:val="32"/>
        </w:rPr>
        <w:t>采购合同书</w:t>
      </w:r>
    </w:p>
    <w:p w:rsidR="00C071E8" w:rsidRPr="006A7799" w:rsidRDefault="00C071E8" w:rsidP="00C071E8">
      <w:pPr>
        <w:widowControl/>
        <w:tabs>
          <w:tab w:val="left" w:pos="8390"/>
        </w:tabs>
        <w:wordWrap w:val="0"/>
        <w:spacing w:line="360" w:lineRule="auto"/>
        <w:ind w:right="-250"/>
        <w:jc w:val="right"/>
        <w:rPr>
          <w:rFonts w:ascii="宋体" w:hAnsi="宋体"/>
          <w:bCs/>
          <w:sz w:val="24"/>
          <w:u w:val="single"/>
        </w:rPr>
      </w:pPr>
      <w:r w:rsidRPr="006A7799">
        <w:rPr>
          <w:rFonts w:ascii="宋体" w:hAnsi="宋体" w:hint="eastAsia"/>
          <w:bCs/>
          <w:sz w:val="24"/>
        </w:rPr>
        <w:t>合同编号：</w:t>
      </w:r>
      <w:r w:rsidRPr="006A7799">
        <w:rPr>
          <w:rFonts w:ascii="宋体" w:hAnsi="宋体" w:hint="eastAsia"/>
          <w:bCs/>
          <w:sz w:val="24"/>
          <w:u w:val="single"/>
        </w:rPr>
        <w:t xml:space="preserve">                </w:t>
      </w:r>
    </w:p>
    <w:p w:rsidR="00C071E8" w:rsidRPr="006A7799" w:rsidRDefault="00C071E8" w:rsidP="00C071E8">
      <w:pPr>
        <w:widowControl/>
        <w:tabs>
          <w:tab w:val="left" w:pos="8390"/>
        </w:tabs>
        <w:wordWrap w:val="0"/>
        <w:spacing w:line="360" w:lineRule="auto"/>
        <w:ind w:right="-250"/>
        <w:jc w:val="right"/>
        <w:rPr>
          <w:rFonts w:ascii="宋体" w:hAnsi="宋体"/>
          <w:bCs/>
          <w:sz w:val="24"/>
          <w:u w:val="single"/>
        </w:rPr>
      </w:pPr>
      <w:r w:rsidRPr="006A7799">
        <w:rPr>
          <w:rFonts w:ascii="宋体" w:hAnsi="宋体" w:hint="eastAsia"/>
          <w:bCs/>
          <w:sz w:val="24"/>
        </w:rPr>
        <w:t>生效日期：</w:t>
      </w:r>
      <w:r w:rsidRPr="006A7799">
        <w:rPr>
          <w:rFonts w:ascii="宋体" w:hAnsi="宋体" w:hint="eastAsia"/>
          <w:bCs/>
          <w:sz w:val="24"/>
          <w:u w:val="single"/>
        </w:rPr>
        <w:t xml:space="preserve">                </w:t>
      </w:r>
    </w:p>
    <w:p w:rsidR="00C071E8" w:rsidRPr="006A7799" w:rsidRDefault="00C071E8" w:rsidP="00C071E8">
      <w:pPr>
        <w:widowControl/>
        <w:tabs>
          <w:tab w:val="left" w:pos="8390"/>
        </w:tabs>
        <w:wordWrap w:val="0"/>
        <w:spacing w:line="360" w:lineRule="auto"/>
        <w:ind w:right="-250"/>
        <w:jc w:val="right"/>
        <w:rPr>
          <w:rFonts w:ascii="宋体" w:hAnsi="宋体"/>
          <w:bCs/>
          <w:sz w:val="24"/>
        </w:rPr>
      </w:pPr>
      <w:r w:rsidRPr="006A7799">
        <w:rPr>
          <w:rFonts w:ascii="宋体" w:hAnsi="宋体" w:hint="eastAsia"/>
          <w:bCs/>
          <w:sz w:val="24"/>
        </w:rPr>
        <w:t>届满日期：</w:t>
      </w:r>
      <w:r w:rsidRPr="006A7799">
        <w:rPr>
          <w:rFonts w:ascii="宋体" w:hAnsi="宋体" w:hint="eastAsia"/>
          <w:bCs/>
          <w:sz w:val="24"/>
          <w:u w:val="single"/>
        </w:rPr>
        <w:t xml:space="preserve">                </w:t>
      </w:r>
    </w:p>
    <w:p w:rsidR="00C071E8" w:rsidRPr="006A7799" w:rsidRDefault="00C071E8" w:rsidP="00C071E8">
      <w:pPr>
        <w:widowControl/>
        <w:tabs>
          <w:tab w:val="left" w:pos="8390"/>
        </w:tabs>
        <w:wordWrap w:val="0"/>
        <w:spacing w:line="360" w:lineRule="auto"/>
        <w:ind w:right="-250"/>
        <w:jc w:val="right"/>
        <w:rPr>
          <w:rFonts w:ascii="宋体" w:hAnsi="宋体"/>
          <w:bCs/>
          <w:sz w:val="24"/>
          <w:u w:val="single"/>
        </w:rPr>
      </w:pPr>
      <w:r w:rsidRPr="006A7799">
        <w:rPr>
          <w:rFonts w:ascii="宋体" w:hAnsi="宋体" w:hint="eastAsia"/>
          <w:bCs/>
          <w:sz w:val="24"/>
        </w:rPr>
        <w:t>签订地点：</w:t>
      </w:r>
      <w:r w:rsidRPr="006A7799">
        <w:rPr>
          <w:rFonts w:ascii="宋体" w:hAnsi="宋体" w:hint="eastAsia"/>
          <w:bCs/>
          <w:sz w:val="24"/>
          <w:u w:val="single"/>
        </w:rPr>
        <w:t xml:space="preserve">                </w:t>
      </w:r>
    </w:p>
    <w:p w:rsidR="00C071E8" w:rsidRPr="006A7799" w:rsidRDefault="00C071E8" w:rsidP="00C071E8">
      <w:pPr>
        <w:widowControl/>
        <w:tabs>
          <w:tab w:val="left" w:pos="8390"/>
        </w:tabs>
        <w:spacing w:line="360" w:lineRule="auto"/>
        <w:ind w:right="-250"/>
        <w:rPr>
          <w:rFonts w:ascii="宋体" w:hAnsi="宋体" w:cs="楷体_GB2312"/>
          <w:sz w:val="24"/>
        </w:rPr>
      </w:pPr>
      <w:r w:rsidRPr="006A7799">
        <w:rPr>
          <w:rFonts w:ascii="宋体" w:hAnsi="宋体" w:cs="楷体_GB2312" w:hint="eastAsia"/>
          <w:sz w:val="24"/>
        </w:rPr>
        <w:t>甲方</w:t>
      </w:r>
      <w:r w:rsidRPr="006A7799">
        <w:rPr>
          <w:rFonts w:ascii="宋体" w:hAnsi="宋体" w:cs="楷体_GB2312"/>
          <w:sz w:val="24"/>
        </w:rPr>
        <w:t xml:space="preserve">: </w:t>
      </w:r>
      <w:r w:rsidRPr="006A7799">
        <w:rPr>
          <w:rFonts w:ascii="宋体" w:hAnsi="宋体" w:cs="楷体_GB2312" w:hint="eastAsia"/>
          <w:sz w:val="24"/>
          <w:u w:val="single"/>
        </w:rPr>
        <w:t xml:space="preserve">                        </w:t>
      </w:r>
    </w:p>
    <w:p w:rsidR="00C071E8" w:rsidRPr="006A7799" w:rsidRDefault="00C071E8" w:rsidP="00C071E8">
      <w:pPr>
        <w:widowControl/>
        <w:tabs>
          <w:tab w:val="left" w:pos="8390"/>
        </w:tabs>
        <w:spacing w:line="360" w:lineRule="auto"/>
        <w:ind w:right="-250"/>
        <w:rPr>
          <w:rFonts w:ascii="宋体" w:hAnsi="宋体" w:cs="楷体_GB2312"/>
          <w:sz w:val="24"/>
        </w:rPr>
      </w:pPr>
      <w:r w:rsidRPr="006A7799">
        <w:rPr>
          <w:rFonts w:ascii="宋体" w:hAnsi="宋体" w:cs="楷体_GB2312" w:hint="eastAsia"/>
          <w:sz w:val="24"/>
        </w:rPr>
        <w:t>乙方：</w:t>
      </w:r>
      <w:r w:rsidRPr="006A7799">
        <w:rPr>
          <w:rFonts w:ascii="宋体" w:hAnsi="宋体" w:cs="楷体_GB2312" w:hint="eastAsia"/>
          <w:sz w:val="24"/>
          <w:u w:val="single"/>
        </w:rPr>
        <w:t xml:space="preserve">                         </w:t>
      </w:r>
    </w:p>
    <w:p w:rsidR="00C071E8" w:rsidRPr="006A7799" w:rsidRDefault="00C071E8" w:rsidP="00C071E8">
      <w:pPr>
        <w:widowControl/>
        <w:tabs>
          <w:tab w:val="left" w:pos="8390"/>
        </w:tabs>
        <w:spacing w:line="360" w:lineRule="auto"/>
        <w:ind w:right="-250" w:firstLineChars="200" w:firstLine="480"/>
        <w:rPr>
          <w:sz w:val="24"/>
        </w:rPr>
      </w:pPr>
    </w:p>
    <w:p w:rsidR="00C071E8" w:rsidRPr="006A7799" w:rsidRDefault="00C071E8" w:rsidP="00C071E8">
      <w:pPr>
        <w:widowControl/>
        <w:tabs>
          <w:tab w:val="left" w:pos="8390"/>
        </w:tabs>
        <w:spacing w:line="360" w:lineRule="auto"/>
        <w:ind w:right="-250" w:firstLineChars="200" w:firstLine="480"/>
        <w:rPr>
          <w:sz w:val="24"/>
        </w:rPr>
      </w:pPr>
      <w:r w:rsidRPr="006A7799">
        <w:rPr>
          <w:rFonts w:hint="eastAsia"/>
          <w:sz w:val="24"/>
        </w:rPr>
        <w:t>鉴于：甲方作为需方需要采购乙方所经销的设备，乙方作为供方有能力提供此设备。为此，供需双方经过友好协商，在相互信任、平等互利、意思表示真实的基础上，达成如下协议共同遵守履行。</w:t>
      </w:r>
    </w:p>
    <w:p w:rsidR="00C071E8" w:rsidRPr="006A7799" w:rsidRDefault="00C071E8" w:rsidP="00C071E8">
      <w:pPr>
        <w:widowControl/>
        <w:tabs>
          <w:tab w:val="left" w:pos="8390"/>
        </w:tabs>
        <w:spacing w:line="360" w:lineRule="auto"/>
        <w:ind w:right="-250"/>
        <w:rPr>
          <w:sz w:val="24"/>
        </w:rPr>
      </w:pPr>
      <w:r w:rsidRPr="006A7799">
        <w:rPr>
          <w:rFonts w:hint="eastAsia"/>
          <w:sz w:val="24"/>
        </w:rPr>
        <w:t>本合同及相关附件（打√项）</w:t>
      </w:r>
    </w:p>
    <w:p w:rsidR="00C071E8" w:rsidRPr="006A7799" w:rsidRDefault="00C071E8" w:rsidP="00C071E8">
      <w:pPr>
        <w:widowControl/>
        <w:tabs>
          <w:tab w:val="left" w:pos="8390"/>
        </w:tabs>
        <w:spacing w:line="360" w:lineRule="auto"/>
        <w:ind w:right="-250"/>
        <w:rPr>
          <w:sz w:val="24"/>
        </w:rPr>
      </w:pPr>
    </w:p>
    <w:tbl>
      <w:tblPr>
        <w:tblW w:w="10317" w:type="dxa"/>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13"/>
      </w:tblGrid>
      <w:tr w:rsidR="006A7799" w:rsidRPr="006A7799" w:rsidTr="00F36D65">
        <w:trPr>
          <w:trHeight w:val="755"/>
          <w:jc w:val="center"/>
        </w:trPr>
        <w:tc>
          <w:tcPr>
            <w:tcW w:w="5104" w:type="dxa"/>
            <w:vAlign w:val="center"/>
          </w:tcPr>
          <w:p w:rsidR="00C071E8" w:rsidRPr="006A7799" w:rsidRDefault="00C071E8" w:rsidP="00F36D65">
            <w:pPr>
              <w:widowControl/>
              <w:spacing w:line="400" w:lineRule="atLeast"/>
              <w:ind w:leftChars="-20" w:left="-42" w:firstLineChars="100" w:firstLine="240"/>
              <w:rPr>
                <w:rFonts w:ascii="宋体" w:hAnsi="宋体"/>
                <w:bCs/>
                <w:sz w:val="24"/>
              </w:rPr>
            </w:pPr>
            <w:r w:rsidRPr="006A7799">
              <w:rPr>
                <w:rFonts w:ascii="MS Gothic" w:eastAsia="MS Gothic" w:hAnsi="MS Gothic" w:cs="MS Gothic" w:hint="eastAsia"/>
                <w:bCs/>
                <w:sz w:val="24"/>
              </w:rPr>
              <w:t>☑</w:t>
            </w:r>
            <w:r w:rsidRPr="006A7799">
              <w:rPr>
                <w:rFonts w:ascii="MS Gothic" w:hAnsi="MS Gothic" w:cs="MS Gothic" w:hint="eastAsia"/>
                <w:bCs/>
                <w:sz w:val="24"/>
              </w:rPr>
              <w:t xml:space="preserve">  </w:t>
            </w:r>
            <w:r w:rsidRPr="006A7799">
              <w:rPr>
                <w:rFonts w:ascii="宋体" w:hAnsi="宋体" w:hint="eastAsia"/>
                <w:sz w:val="24"/>
                <w:u w:val="single"/>
              </w:rPr>
              <w:t xml:space="preserve">                  合同书</w:t>
            </w:r>
            <w:r w:rsidRPr="006A7799">
              <w:rPr>
                <w:rFonts w:ascii="宋体" w:hAnsi="宋体" w:hint="eastAsia"/>
                <w:bCs/>
                <w:sz w:val="24"/>
              </w:rPr>
              <w:t xml:space="preserve">  共</w:t>
            </w:r>
            <w:r w:rsidRPr="006A7799">
              <w:rPr>
                <w:rFonts w:ascii="宋体" w:hAnsi="宋体" w:cs="楷体_GB2312" w:hint="eastAsia"/>
                <w:sz w:val="24"/>
                <w:u w:val="single"/>
              </w:rPr>
              <w:t xml:space="preserve"> 7 </w:t>
            </w:r>
            <w:r w:rsidRPr="006A7799">
              <w:rPr>
                <w:rFonts w:ascii="宋体" w:hAnsi="宋体" w:hint="eastAsia"/>
                <w:bCs/>
                <w:sz w:val="24"/>
              </w:rPr>
              <w:t>页</w:t>
            </w:r>
          </w:p>
        </w:tc>
        <w:tc>
          <w:tcPr>
            <w:tcW w:w="5213" w:type="dxa"/>
            <w:vAlign w:val="center"/>
          </w:tcPr>
          <w:p w:rsidR="00C071E8" w:rsidRPr="006A7799" w:rsidRDefault="00C071E8" w:rsidP="00F36D65">
            <w:pPr>
              <w:widowControl/>
              <w:spacing w:line="400" w:lineRule="atLeast"/>
              <w:ind w:leftChars="-51" w:left="-107"/>
              <w:jc w:val="center"/>
              <w:rPr>
                <w:rFonts w:ascii="宋体" w:hAnsi="宋体"/>
                <w:bCs/>
                <w:sz w:val="24"/>
              </w:rPr>
            </w:pPr>
            <w:r w:rsidRPr="006A7799">
              <w:rPr>
                <w:rFonts w:ascii="宋体" w:hAnsi="宋体" w:hint="eastAsia"/>
                <w:bCs/>
                <w:sz w:val="24"/>
              </w:rPr>
              <w:t xml:space="preserve">口　</w:t>
            </w:r>
            <w:r w:rsidRPr="006A7799">
              <w:rPr>
                <w:rFonts w:ascii="宋体" w:hAnsi="宋体" w:hint="eastAsia"/>
                <w:bCs/>
                <w:sz w:val="24"/>
                <w:u w:val="single"/>
              </w:rPr>
              <w:t xml:space="preserve">                 </w:t>
            </w:r>
            <w:r w:rsidRPr="006A7799">
              <w:rPr>
                <w:rFonts w:ascii="宋体" w:hAnsi="宋体" w:hint="eastAsia"/>
                <w:bCs/>
                <w:sz w:val="24"/>
              </w:rPr>
              <w:t>附件3    共</w:t>
            </w:r>
            <w:r w:rsidRPr="006A7799">
              <w:rPr>
                <w:rFonts w:ascii="宋体" w:hAnsi="宋体" w:cs="楷体_GB2312" w:hint="eastAsia"/>
                <w:sz w:val="24"/>
                <w:u w:val="single"/>
              </w:rPr>
              <w:t xml:space="preserve">   </w:t>
            </w:r>
            <w:r w:rsidRPr="006A7799">
              <w:rPr>
                <w:rFonts w:ascii="宋体" w:hAnsi="宋体" w:hint="eastAsia"/>
                <w:bCs/>
                <w:sz w:val="24"/>
              </w:rPr>
              <w:t>页</w:t>
            </w:r>
          </w:p>
        </w:tc>
      </w:tr>
      <w:tr w:rsidR="006A7799" w:rsidRPr="006A7799" w:rsidTr="00F36D65">
        <w:trPr>
          <w:trHeight w:val="755"/>
          <w:jc w:val="center"/>
        </w:trPr>
        <w:tc>
          <w:tcPr>
            <w:tcW w:w="5104" w:type="dxa"/>
            <w:vAlign w:val="center"/>
          </w:tcPr>
          <w:p w:rsidR="00C071E8" w:rsidRPr="006A7799" w:rsidRDefault="00C071E8" w:rsidP="00F36D65">
            <w:pPr>
              <w:widowControl/>
              <w:spacing w:line="400" w:lineRule="atLeast"/>
              <w:ind w:leftChars="-20" w:left="-42"/>
              <w:jc w:val="center"/>
              <w:rPr>
                <w:rFonts w:ascii="宋体" w:hAnsi="宋体"/>
                <w:bCs/>
                <w:sz w:val="24"/>
              </w:rPr>
            </w:pPr>
            <w:r w:rsidRPr="006A7799">
              <w:rPr>
                <w:rFonts w:ascii="宋体" w:hAnsi="宋体" w:hint="eastAsia"/>
                <w:bCs/>
                <w:sz w:val="24"/>
              </w:rPr>
              <w:t xml:space="preserve">口　</w:t>
            </w:r>
            <w:r w:rsidRPr="006A7799">
              <w:rPr>
                <w:rFonts w:ascii="宋体" w:hAnsi="宋体" w:hint="eastAsia"/>
                <w:bCs/>
                <w:sz w:val="24"/>
                <w:u w:val="single"/>
              </w:rPr>
              <w:t xml:space="preserve">                 </w:t>
            </w:r>
            <w:r w:rsidRPr="006A7799">
              <w:rPr>
                <w:rFonts w:ascii="宋体" w:hAnsi="宋体" w:hint="eastAsia"/>
                <w:bCs/>
                <w:sz w:val="24"/>
              </w:rPr>
              <w:t>附件1    共</w:t>
            </w:r>
            <w:r w:rsidRPr="006A7799">
              <w:rPr>
                <w:rFonts w:ascii="宋体" w:hAnsi="宋体" w:cs="楷体_GB2312" w:hint="eastAsia"/>
                <w:sz w:val="24"/>
                <w:u w:val="single"/>
              </w:rPr>
              <w:t xml:space="preserve">   </w:t>
            </w:r>
            <w:r w:rsidRPr="006A7799">
              <w:rPr>
                <w:rFonts w:ascii="宋体" w:hAnsi="宋体" w:hint="eastAsia"/>
                <w:bCs/>
                <w:sz w:val="24"/>
              </w:rPr>
              <w:t>页</w:t>
            </w:r>
          </w:p>
        </w:tc>
        <w:tc>
          <w:tcPr>
            <w:tcW w:w="5213" w:type="dxa"/>
            <w:vAlign w:val="center"/>
          </w:tcPr>
          <w:p w:rsidR="00C071E8" w:rsidRPr="006A7799" w:rsidRDefault="00C071E8" w:rsidP="00F36D65">
            <w:pPr>
              <w:widowControl/>
              <w:spacing w:line="400" w:lineRule="atLeast"/>
              <w:ind w:leftChars="-51" w:left="-107"/>
              <w:jc w:val="center"/>
              <w:rPr>
                <w:rFonts w:ascii="宋体" w:hAnsi="宋体"/>
                <w:bCs/>
                <w:sz w:val="24"/>
              </w:rPr>
            </w:pPr>
            <w:r w:rsidRPr="006A7799">
              <w:rPr>
                <w:rFonts w:ascii="宋体" w:hAnsi="宋体" w:hint="eastAsia"/>
                <w:bCs/>
                <w:sz w:val="24"/>
              </w:rPr>
              <w:t xml:space="preserve">口　</w:t>
            </w:r>
            <w:r w:rsidRPr="006A7799">
              <w:rPr>
                <w:rFonts w:ascii="宋体" w:hAnsi="宋体" w:hint="eastAsia"/>
                <w:bCs/>
                <w:sz w:val="24"/>
                <w:u w:val="single"/>
              </w:rPr>
              <w:t xml:space="preserve">                 </w:t>
            </w:r>
            <w:r w:rsidRPr="006A7799">
              <w:rPr>
                <w:rFonts w:ascii="宋体" w:hAnsi="宋体" w:hint="eastAsia"/>
                <w:bCs/>
                <w:sz w:val="24"/>
              </w:rPr>
              <w:t xml:space="preserve">     　　共</w:t>
            </w:r>
            <w:r w:rsidRPr="006A7799">
              <w:rPr>
                <w:rFonts w:ascii="宋体" w:hAnsi="宋体" w:cs="楷体_GB2312" w:hint="eastAsia"/>
                <w:sz w:val="24"/>
                <w:u w:val="single"/>
              </w:rPr>
              <w:t xml:space="preserve">   </w:t>
            </w:r>
            <w:r w:rsidRPr="006A7799">
              <w:rPr>
                <w:rFonts w:ascii="宋体" w:hAnsi="宋体" w:hint="eastAsia"/>
                <w:bCs/>
                <w:sz w:val="24"/>
              </w:rPr>
              <w:t>页</w:t>
            </w:r>
          </w:p>
        </w:tc>
      </w:tr>
      <w:tr w:rsidR="006A7799" w:rsidRPr="006A7799" w:rsidTr="00F36D65">
        <w:trPr>
          <w:trHeight w:val="755"/>
          <w:jc w:val="center"/>
        </w:trPr>
        <w:tc>
          <w:tcPr>
            <w:tcW w:w="5104" w:type="dxa"/>
            <w:vAlign w:val="center"/>
          </w:tcPr>
          <w:p w:rsidR="00C071E8" w:rsidRPr="006A7799" w:rsidRDefault="00C071E8" w:rsidP="00F36D65">
            <w:pPr>
              <w:spacing w:line="400" w:lineRule="atLeast"/>
              <w:ind w:leftChars="-106" w:left="-223"/>
              <w:jc w:val="center"/>
              <w:rPr>
                <w:rFonts w:ascii="宋体" w:eastAsia="PMingLiU" w:hAnsi="宋体"/>
                <w:bCs/>
                <w:sz w:val="24"/>
                <w:lang w:eastAsia="zh-TW"/>
              </w:rPr>
            </w:pPr>
            <w:r w:rsidRPr="006A7799">
              <w:rPr>
                <w:rFonts w:ascii="宋体" w:hAnsi="宋体" w:hint="eastAsia"/>
                <w:bCs/>
                <w:sz w:val="24"/>
              </w:rPr>
              <w:t xml:space="preserve">  口　</w:t>
            </w:r>
            <w:r w:rsidRPr="006A7799">
              <w:rPr>
                <w:rFonts w:ascii="宋体" w:hAnsi="宋体" w:hint="eastAsia"/>
                <w:bCs/>
                <w:sz w:val="24"/>
                <w:u w:val="single"/>
              </w:rPr>
              <w:t xml:space="preserve">                 </w:t>
            </w:r>
            <w:r w:rsidRPr="006A7799">
              <w:rPr>
                <w:rFonts w:ascii="宋体" w:hAnsi="宋体" w:hint="eastAsia"/>
                <w:bCs/>
                <w:sz w:val="24"/>
              </w:rPr>
              <w:t>附件2    共</w:t>
            </w:r>
            <w:r w:rsidRPr="006A7799">
              <w:rPr>
                <w:rFonts w:ascii="宋体" w:hAnsi="宋体" w:cs="楷体_GB2312" w:hint="eastAsia"/>
                <w:sz w:val="24"/>
                <w:u w:val="single"/>
              </w:rPr>
              <w:t xml:space="preserve">   </w:t>
            </w:r>
            <w:r w:rsidRPr="006A7799">
              <w:rPr>
                <w:rFonts w:ascii="宋体" w:hAnsi="宋体" w:hint="eastAsia"/>
                <w:bCs/>
                <w:sz w:val="24"/>
              </w:rPr>
              <w:t>页</w:t>
            </w:r>
          </w:p>
        </w:tc>
        <w:tc>
          <w:tcPr>
            <w:tcW w:w="5213" w:type="dxa"/>
            <w:vAlign w:val="center"/>
          </w:tcPr>
          <w:p w:rsidR="00C071E8" w:rsidRPr="006A7799" w:rsidDel="00F32582" w:rsidRDefault="00C071E8" w:rsidP="00F36D65">
            <w:pPr>
              <w:spacing w:line="400" w:lineRule="atLeast"/>
              <w:ind w:leftChars="-51" w:left="-107"/>
              <w:jc w:val="center"/>
              <w:rPr>
                <w:rFonts w:ascii="宋体" w:hAnsi="宋体"/>
                <w:bCs/>
                <w:sz w:val="24"/>
              </w:rPr>
            </w:pPr>
            <w:r w:rsidRPr="006A7799">
              <w:rPr>
                <w:rFonts w:ascii="宋体" w:hAnsi="宋体" w:hint="eastAsia"/>
                <w:bCs/>
                <w:sz w:val="24"/>
              </w:rPr>
              <w:t xml:space="preserve">口　</w:t>
            </w:r>
            <w:r w:rsidRPr="006A7799">
              <w:rPr>
                <w:rFonts w:ascii="宋体" w:hAnsi="宋体" w:hint="eastAsia"/>
                <w:bCs/>
                <w:sz w:val="24"/>
                <w:u w:val="single"/>
              </w:rPr>
              <w:t xml:space="preserve">                 </w:t>
            </w:r>
            <w:r w:rsidRPr="006A7799">
              <w:rPr>
                <w:rFonts w:ascii="宋体" w:hAnsi="宋体" w:hint="eastAsia"/>
                <w:bCs/>
                <w:sz w:val="24"/>
              </w:rPr>
              <w:t xml:space="preserve">     　　共</w:t>
            </w:r>
            <w:r w:rsidRPr="006A7799">
              <w:rPr>
                <w:rFonts w:ascii="宋体" w:hAnsi="宋体" w:cs="楷体_GB2312" w:hint="eastAsia"/>
                <w:sz w:val="24"/>
                <w:u w:val="single"/>
              </w:rPr>
              <w:t xml:space="preserve">   </w:t>
            </w:r>
            <w:r w:rsidRPr="006A7799">
              <w:rPr>
                <w:rFonts w:ascii="宋体" w:hAnsi="宋体" w:hint="eastAsia"/>
                <w:bCs/>
                <w:sz w:val="24"/>
              </w:rPr>
              <w:t>页</w:t>
            </w:r>
          </w:p>
        </w:tc>
      </w:tr>
    </w:tbl>
    <w:p w:rsidR="00C071E8" w:rsidRPr="006A7799" w:rsidRDefault="00C071E8" w:rsidP="00C071E8">
      <w:pPr>
        <w:widowControl/>
        <w:spacing w:line="400" w:lineRule="atLeast"/>
        <w:rPr>
          <w:rFonts w:ascii="宋体" w:hAnsi="宋体"/>
          <w:b/>
          <w:sz w:val="24"/>
        </w:rPr>
        <w:sectPr w:rsidR="00C071E8" w:rsidRPr="006A7799" w:rsidSect="00F36D65">
          <w:headerReference w:type="even" r:id="rId16"/>
          <w:headerReference w:type="default" r:id="rId17"/>
          <w:footerReference w:type="even" r:id="rId18"/>
          <w:footerReference w:type="default" r:id="rId19"/>
          <w:headerReference w:type="first" r:id="rId20"/>
          <w:footerReference w:type="first" r:id="rId21"/>
          <w:pgSz w:w="11906" w:h="16838" w:code="9"/>
          <w:pgMar w:top="1440" w:right="1758" w:bottom="1440" w:left="1758" w:header="851" w:footer="992" w:gutter="0"/>
          <w:cols w:space="425"/>
          <w:titlePg/>
          <w:docGrid w:type="lines" w:linePitch="312"/>
        </w:sectPr>
      </w:pPr>
    </w:p>
    <w:p w:rsidR="00C071E8" w:rsidRPr="006A7799" w:rsidRDefault="00C071E8" w:rsidP="00C071E8">
      <w:pPr>
        <w:widowControl/>
        <w:spacing w:line="400" w:lineRule="atLeast"/>
        <w:rPr>
          <w:rFonts w:ascii="宋体" w:hAnsi="宋体"/>
          <w:b/>
          <w:sz w:val="24"/>
        </w:rPr>
      </w:pPr>
      <w:r w:rsidRPr="006A7799">
        <w:rPr>
          <w:rFonts w:ascii="宋体" w:hAnsi="宋体" w:hint="eastAsia"/>
          <w:b/>
          <w:sz w:val="24"/>
        </w:rPr>
        <w:lastRenderedPageBreak/>
        <w:t>甲方（盖章）：</w:t>
      </w:r>
    </w:p>
    <w:p w:rsidR="00C071E8" w:rsidRPr="006A7799" w:rsidRDefault="00C071E8" w:rsidP="00C071E8">
      <w:pPr>
        <w:widowControl/>
        <w:spacing w:line="400" w:lineRule="atLeast"/>
        <w:rPr>
          <w:rFonts w:ascii="宋体" w:hAnsi="宋体"/>
          <w:sz w:val="24"/>
          <w:u w:val="single"/>
        </w:rPr>
      </w:pPr>
      <w:r w:rsidRPr="006A7799">
        <w:rPr>
          <w:rFonts w:ascii="宋体" w:hAnsi="宋体" w:hint="eastAsia"/>
          <w:sz w:val="24"/>
        </w:rPr>
        <w:t>公司名称：</w:t>
      </w:r>
      <w:r w:rsidRPr="006A7799">
        <w:rPr>
          <w:rFonts w:ascii="宋体" w:hAnsi="宋体" w:hint="eastAsia"/>
          <w:sz w:val="24"/>
          <w:u w:val="single"/>
        </w:rPr>
        <w:t xml:space="preserve">                      </w:t>
      </w:r>
    </w:p>
    <w:p w:rsidR="00C071E8" w:rsidRPr="006A7799" w:rsidRDefault="00C071E8" w:rsidP="00C071E8">
      <w:pPr>
        <w:widowControl/>
        <w:spacing w:line="400" w:lineRule="atLeast"/>
        <w:rPr>
          <w:rFonts w:ascii="宋体" w:hAnsi="宋体"/>
          <w:sz w:val="24"/>
        </w:rPr>
      </w:pPr>
      <w:r w:rsidRPr="006A7799">
        <w:rPr>
          <w:rFonts w:ascii="宋体" w:hAnsi="宋体" w:hint="eastAsia"/>
          <w:sz w:val="24"/>
        </w:rPr>
        <w:t>地址：</w:t>
      </w:r>
      <w:r w:rsidRPr="006A7799">
        <w:rPr>
          <w:rFonts w:ascii="宋体" w:hAnsi="宋体" w:hint="eastAsia"/>
          <w:sz w:val="24"/>
          <w:u w:val="single"/>
        </w:rPr>
        <w:t xml:space="preserve">     </w:t>
      </w:r>
      <w:r w:rsidRPr="006A7799">
        <w:rPr>
          <w:rFonts w:ascii="宋体" w:hAnsi="宋体" w:cs="楷体_GB2312" w:hint="eastAsia"/>
          <w:sz w:val="24"/>
          <w:u w:val="single"/>
        </w:rPr>
        <w:t xml:space="preserve">                     </w:t>
      </w:r>
    </w:p>
    <w:p w:rsidR="00C071E8" w:rsidRPr="006A7799" w:rsidRDefault="00C071E8" w:rsidP="00C071E8">
      <w:pPr>
        <w:widowControl/>
        <w:spacing w:line="400" w:lineRule="atLeast"/>
        <w:rPr>
          <w:rFonts w:ascii="宋体" w:hAnsi="宋体"/>
          <w:b/>
          <w:sz w:val="24"/>
        </w:rPr>
      </w:pPr>
      <w:r w:rsidRPr="006A7799">
        <w:rPr>
          <w:rFonts w:ascii="宋体" w:hAnsi="宋体" w:hint="eastAsia"/>
          <w:b/>
          <w:sz w:val="24"/>
        </w:rPr>
        <w:lastRenderedPageBreak/>
        <w:t>乙方（盖章）：</w:t>
      </w:r>
    </w:p>
    <w:p w:rsidR="00C071E8" w:rsidRPr="006A7799" w:rsidRDefault="00C071E8" w:rsidP="00C071E8">
      <w:pPr>
        <w:widowControl/>
        <w:spacing w:line="400" w:lineRule="atLeast"/>
        <w:rPr>
          <w:rFonts w:ascii="宋体" w:hAnsi="宋体"/>
          <w:sz w:val="24"/>
          <w:u w:val="single"/>
        </w:rPr>
      </w:pPr>
      <w:r w:rsidRPr="006A7799">
        <w:rPr>
          <w:rFonts w:ascii="宋体" w:hAnsi="宋体" w:hint="eastAsia"/>
          <w:sz w:val="24"/>
        </w:rPr>
        <w:t>公司名称：</w:t>
      </w:r>
      <w:r w:rsidRPr="006A7799">
        <w:rPr>
          <w:rFonts w:ascii="宋体" w:hAnsi="宋体" w:cs="楷体_GB2312" w:hint="eastAsia"/>
          <w:sz w:val="24"/>
          <w:u w:val="single"/>
        </w:rPr>
        <w:t xml:space="preserve">                   </w:t>
      </w:r>
    </w:p>
    <w:p w:rsidR="00C071E8" w:rsidRPr="006A7799" w:rsidRDefault="00C071E8" w:rsidP="00C071E8">
      <w:pPr>
        <w:widowControl/>
        <w:spacing w:line="400" w:lineRule="atLeast"/>
        <w:rPr>
          <w:rFonts w:ascii="宋体" w:hAnsi="宋体"/>
          <w:b/>
          <w:sz w:val="24"/>
        </w:rPr>
      </w:pPr>
      <w:r w:rsidRPr="006A7799">
        <w:rPr>
          <w:rFonts w:ascii="宋体" w:hAnsi="宋体" w:hint="eastAsia"/>
          <w:sz w:val="24"/>
        </w:rPr>
        <w:t>地址：</w:t>
      </w:r>
      <w:r w:rsidRPr="006A7799">
        <w:rPr>
          <w:rFonts w:ascii="宋体" w:hAnsi="宋体" w:cs="楷体_GB2312" w:hint="eastAsia"/>
          <w:sz w:val="24"/>
          <w:u w:val="single"/>
        </w:rPr>
        <w:t xml:space="preserve">                       </w:t>
      </w:r>
    </w:p>
    <w:p w:rsidR="00C071E8" w:rsidRPr="006A7799" w:rsidRDefault="00C071E8" w:rsidP="00C071E8">
      <w:pPr>
        <w:widowControl/>
        <w:spacing w:line="400" w:lineRule="atLeast"/>
        <w:rPr>
          <w:rFonts w:ascii="宋体" w:hAnsi="宋体"/>
          <w:b/>
          <w:sz w:val="24"/>
        </w:rPr>
        <w:sectPr w:rsidR="00C071E8" w:rsidRPr="006A7799" w:rsidSect="00F36D65">
          <w:type w:val="continuous"/>
          <w:pgSz w:w="11906" w:h="16838" w:code="9"/>
          <w:pgMar w:top="1440" w:right="1758" w:bottom="1440" w:left="1758" w:header="851" w:footer="992" w:gutter="0"/>
          <w:cols w:num="2" w:space="425" w:equalWidth="0">
            <w:col w:w="3982" w:space="425"/>
            <w:col w:w="3982"/>
          </w:cols>
          <w:titlePg/>
          <w:docGrid w:type="lines" w:linePitch="312"/>
        </w:sectPr>
      </w:pPr>
    </w:p>
    <w:p w:rsidR="00C071E8" w:rsidRPr="006A7799" w:rsidRDefault="00C071E8" w:rsidP="00C071E8">
      <w:pPr>
        <w:widowControl/>
        <w:spacing w:line="400" w:lineRule="atLeast"/>
        <w:rPr>
          <w:rFonts w:ascii="宋体" w:hAnsi="宋体"/>
          <w:sz w:val="24"/>
        </w:rPr>
      </w:pPr>
    </w:p>
    <w:p w:rsidR="00C071E8" w:rsidRPr="006A7799" w:rsidRDefault="00C071E8" w:rsidP="00C071E8">
      <w:pPr>
        <w:widowControl/>
        <w:spacing w:line="400" w:lineRule="atLeast"/>
        <w:rPr>
          <w:rFonts w:ascii="宋体" w:hAnsi="宋体"/>
          <w:sz w:val="24"/>
          <w:u w:val="single"/>
        </w:rPr>
      </w:pPr>
      <w:r w:rsidRPr="006A7799">
        <w:rPr>
          <w:rFonts w:ascii="宋体" w:hAnsi="宋体" w:hint="eastAsia"/>
          <w:sz w:val="24"/>
        </w:rPr>
        <w:t>授权代表签字：</w:t>
      </w:r>
      <w:r w:rsidRPr="006A7799">
        <w:rPr>
          <w:rFonts w:ascii="宋体" w:hAnsi="宋体" w:hint="eastAsia"/>
          <w:sz w:val="24"/>
          <w:u w:val="single"/>
        </w:rPr>
        <w:t xml:space="preserve">                   </w:t>
      </w:r>
    </w:p>
    <w:p w:rsidR="00C071E8" w:rsidRPr="006A7799" w:rsidRDefault="00C071E8" w:rsidP="00C071E8">
      <w:pPr>
        <w:widowControl/>
        <w:spacing w:line="400" w:lineRule="atLeast"/>
        <w:rPr>
          <w:rFonts w:ascii="宋体" w:hAnsi="宋体"/>
          <w:sz w:val="24"/>
          <w:u w:val="single"/>
        </w:rPr>
      </w:pPr>
      <w:r w:rsidRPr="006A7799">
        <w:rPr>
          <w:rFonts w:ascii="宋体" w:hAnsi="宋体" w:hint="eastAsia"/>
          <w:sz w:val="24"/>
        </w:rPr>
        <w:t>日期：</w:t>
      </w:r>
      <w:r w:rsidRPr="006A7799">
        <w:rPr>
          <w:rFonts w:ascii="宋体" w:hAnsi="宋体" w:hint="eastAsia"/>
          <w:sz w:val="24"/>
          <w:u w:val="single"/>
        </w:rPr>
        <w:t xml:space="preserve">    </w:t>
      </w:r>
      <w:r w:rsidRPr="006A7799">
        <w:rPr>
          <w:rFonts w:ascii="宋体" w:hAnsi="宋体" w:hint="eastAsia"/>
          <w:sz w:val="24"/>
        </w:rPr>
        <w:t>年</w:t>
      </w:r>
      <w:r w:rsidRPr="006A7799">
        <w:rPr>
          <w:rFonts w:ascii="宋体" w:hAnsi="宋体" w:hint="eastAsia"/>
          <w:sz w:val="24"/>
          <w:u w:val="single"/>
        </w:rPr>
        <w:t xml:space="preserve">    </w:t>
      </w:r>
      <w:r w:rsidRPr="006A7799">
        <w:rPr>
          <w:rFonts w:ascii="宋体" w:hAnsi="宋体" w:hint="eastAsia"/>
          <w:sz w:val="24"/>
        </w:rPr>
        <w:t>月</w:t>
      </w:r>
      <w:r w:rsidRPr="006A7799">
        <w:rPr>
          <w:rFonts w:ascii="宋体" w:hAnsi="宋体" w:hint="eastAsia"/>
          <w:sz w:val="24"/>
          <w:u w:val="single"/>
        </w:rPr>
        <w:t xml:space="preserve">    </w:t>
      </w:r>
      <w:r w:rsidRPr="006A7799">
        <w:rPr>
          <w:rFonts w:ascii="宋体" w:hAnsi="宋体" w:hint="eastAsia"/>
          <w:sz w:val="24"/>
        </w:rPr>
        <w:t>日</w:t>
      </w:r>
    </w:p>
    <w:p w:rsidR="00C071E8" w:rsidRPr="006A7799" w:rsidRDefault="00C071E8" w:rsidP="00C071E8">
      <w:pPr>
        <w:widowControl/>
        <w:spacing w:line="400" w:lineRule="atLeast"/>
        <w:rPr>
          <w:rFonts w:ascii="宋体" w:hAnsi="宋体"/>
          <w:sz w:val="24"/>
        </w:rPr>
      </w:pPr>
      <w:r w:rsidRPr="006A7799">
        <w:rPr>
          <w:rFonts w:ascii="宋体" w:hAnsi="宋体" w:hint="eastAsia"/>
          <w:sz w:val="24"/>
        </w:rPr>
        <w:t>电话：</w:t>
      </w:r>
      <w:r w:rsidRPr="006A7799">
        <w:rPr>
          <w:rFonts w:ascii="宋体" w:hAnsi="宋体" w:cs="楷体_GB2312" w:hint="eastAsia"/>
          <w:sz w:val="24"/>
          <w:u w:val="single"/>
        </w:rPr>
        <w:t xml:space="preserve">                  </w:t>
      </w:r>
    </w:p>
    <w:p w:rsidR="00C071E8" w:rsidRPr="006A7799" w:rsidRDefault="00C071E8" w:rsidP="00C071E8">
      <w:pPr>
        <w:spacing w:line="400" w:lineRule="exact"/>
        <w:rPr>
          <w:rFonts w:ascii="宋体" w:hAnsi="宋体"/>
          <w:sz w:val="24"/>
        </w:rPr>
      </w:pPr>
      <w:r w:rsidRPr="006A7799">
        <w:rPr>
          <w:rFonts w:ascii="宋体" w:hAnsi="宋体" w:hint="eastAsia"/>
          <w:sz w:val="24"/>
        </w:rPr>
        <w:lastRenderedPageBreak/>
        <w:t>传真：</w:t>
      </w:r>
      <w:r w:rsidRPr="006A7799">
        <w:rPr>
          <w:rFonts w:ascii="宋体" w:hAnsi="宋体" w:cs="楷体_GB2312" w:hint="eastAsia"/>
          <w:sz w:val="24"/>
          <w:u w:val="single"/>
        </w:rPr>
        <w:t xml:space="preserve">                  </w:t>
      </w:r>
    </w:p>
    <w:p w:rsidR="00C071E8" w:rsidRPr="006A7799" w:rsidRDefault="00C071E8" w:rsidP="00C071E8">
      <w:pPr>
        <w:spacing w:line="400" w:lineRule="exact"/>
        <w:rPr>
          <w:rFonts w:ascii="宋体" w:hAnsi="宋体"/>
          <w:sz w:val="24"/>
        </w:rPr>
      </w:pPr>
    </w:p>
    <w:p w:rsidR="00C071E8" w:rsidRPr="006A7799" w:rsidRDefault="00C071E8" w:rsidP="00C071E8">
      <w:pPr>
        <w:spacing w:line="400" w:lineRule="exact"/>
        <w:rPr>
          <w:rFonts w:ascii="宋体" w:hAnsi="宋体"/>
          <w:sz w:val="24"/>
        </w:rPr>
      </w:pPr>
      <w:r w:rsidRPr="006A7799">
        <w:rPr>
          <w:rFonts w:ascii="宋体" w:hAnsi="宋体" w:hint="eastAsia"/>
          <w:sz w:val="24"/>
        </w:rPr>
        <w:t>授权代表签字：</w:t>
      </w:r>
      <w:r w:rsidRPr="006A7799">
        <w:rPr>
          <w:rFonts w:ascii="宋体" w:hAnsi="宋体" w:hint="eastAsia"/>
          <w:sz w:val="24"/>
          <w:u w:val="single"/>
        </w:rPr>
        <w:t xml:space="preserve">                   </w:t>
      </w:r>
    </w:p>
    <w:p w:rsidR="00C071E8" w:rsidRPr="006A7799" w:rsidRDefault="00C071E8" w:rsidP="00C071E8">
      <w:pPr>
        <w:spacing w:line="400" w:lineRule="exact"/>
        <w:rPr>
          <w:rFonts w:ascii="宋体" w:hAnsi="宋体"/>
          <w:sz w:val="24"/>
          <w:u w:val="single"/>
        </w:rPr>
      </w:pPr>
      <w:r w:rsidRPr="006A7799">
        <w:rPr>
          <w:rFonts w:ascii="宋体" w:hAnsi="宋体" w:hint="eastAsia"/>
          <w:sz w:val="24"/>
        </w:rPr>
        <w:t>日期：</w:t>
      </w:r>
      <w:r w:rsidRPr="006A7799">
        <w:rPr>
          <w:rFonts w:ascii="宋体" w:hAnsi="宋体" w:hint="eastAsia"/>
          <w:sz w:val="24"/>
          <w:u w:val="single"/>
        </w:rPr>
        <w:t xml:space="preserve">    </w:t>
      </w:r>
      <w:r w:rsidRPr="006A7799">
        <w:rPr>
          <w:rFonts w:ascii="宋体" w:hAnsi="宋体" w:hint="eastAsia"/>
          <w:sz w:val="24"/>
        </w:rPr>
        <w:t>年</w:t>
      </w:r>
      <w:r w:rsidRPr="006A7799">
        <w:rPr>
          <w:rFonts w:ascii="宋体" w:hAnsi="宋体" w:hint="eastAsia"/>
          <w:sz w:val="24"/>
          <w:u w:val="single"/>
        </w:rPr>
        <w:t xml:space="preserve">    </w:t>
      </w:r>
      <w:r w:rsidRPr="006A7799">
        <w:rPr>
          <w:rFonts w:ascii="宋体" w:hAnsi="宋体" w:hint="eastAsia"/>
          <w:sz w:val="24"/>
        </w:rPr>
        <w:t>月</w:t>
      </w:r>
      <w:r w:rsidRPr="006A7799">
        <w:rPr>
          <w:rFonts w:ascii="宋体" w:hAnsi="宋体" w:hint="eastAsia"/>
          <w:sz w:val="24"/>
          <w:u w:val="single"/>
        </w:rPr>
        <w:t xml:space="preserve">    </w:t>
      </w:r>
      <w:r w:rsidRPr="006A7799">
        <w:rPr>
          <w:rFonts w:ascii="宋体" w:hAnsi="宋体" w:hint="eastAsia"/>
          <w:sz w:val="24"/>
        </w:rPr>
        <w:t>日</w:t>
      </w:r>
    </w:p>
    <w:p w:rsidR="00C071E8" w:rsidRPr="006A7799" w:rsidRDefault="00C071E8" w:rsidP="00C071E8">
      <w:pPr>
        <w:spacing w:line="400" w:lineRule="exact"/>
        <w:rPr>
          <w:rFonts w:ascii="宋体" w:hAnsi="宋体"/>
          <w:sz w:val="24"/>
        </w:rPr>
      </w:pPr>
      <w:r w:rsidRPr="006A7799">
        <w:rPr>
          <w:rFonts w:ascii="宋体" w:hAnsi="宋体" w:hint="eastAsia"/>
          <w:sz w:val="24"/>
        </w:rPr>
        <w:lastRenderedPageBreak/>
        <w:t>电话：</w:t>
      </w:r>
      <w:r w:rsidRPr="006A7799">
        <w:rPr>
          <w:rFonts w:ascii="宋体" w:hAnsi="宋体" w:cs="楷体_GB2312" w:hint="eastAsia"/>
          <w:sz w:val="24"/>
          <w:u w:val="single"/>
        </w:rPr>
        <w:t xml:space="preserve">                  </w:t>
      </w:r>
    </w:p>
    <w:p w:rsidR="00C071E8" w:rsidRPr="006A7799" w:rsidRDefault="00C071E8" w:rsidP="00C071E8">
      <w:pPr>
        <w:spacing w:line="400" w:lineRule="exact"/>
        <w:rPr>
          <w:rFonts w:ascii="宋体" w:hAnsi="宋体"/>
          <w:sz w:val="24"/>
        </w:rPr>
      </w:pPr>
      <w:r w:rsidRPr="006A7799">
        <w:rPr>
          <w:rFonts w:ascii="宋体" w:hAnsi="宋体" w:hint="eastAsia"/>
          <w:sz w:val="24"/>
        </w:rPr>
        <w:t>传真：</w:t>
      </w:r>
      <w:r w:rsidRPr="006A7799">
        <w:rPr>
          <w:rFonts w:ascii="宋体" w:hAnsi="宋体" w:cs="楷体_GB2312" w:hint="eastAsia"/>
          <w:sz w:val="24"/>
          <w:u w:val="single"/>
        </w:rPr>
        <w:t xml:space="preserve">                  </w:t>
      </w:r>
    </w:p>
    <w:p w:rsidR="00C071E8" w:rsidRPr="006A7799" w:rsidRDefault="00C071E8" w:rsidP="00C071E8">
      <w:pPr>
        <w:widowControl/>
        <w:spacing w:line="400" w:lineRule="atLeast"/>
        <w:jc w:val="left"/>
        <w:rPr>
          <w:rFonts w:ascii="宋体" w:hAnsi="宋体"/>
          <w:b/>
          <w:sz w:val="24"/>
        </w:rPr>
        <w:sectPr w:rsidR="00C071E8" w:rsidRPr="006A7799" w:rsidSect="00F36D65">
          <w:type w:val="continuous"/>
          <w:pgSz w:w="11906" w:h="16838" w:code="9"/>
          <w:pgMar w:top="1440" w:right="1758" w:bottom="1440" w:left="1758" w:header="851" w:footer="992" w:gutter="0"/>
          <w:cols w:num="2" w:space="425" w:equalWidth="0">
            <w:col w:w="3982" w:space="425"/>
            <w:col w:w="3982"/>
          </w:cols>
          <w:titlePg/>
          <w:docGrid w:type="lines" w:linePitch="312"/>
        </w:sectPr>
      </w:pPr>
    </w:p>
    <w:p w:rsidR="00C071E8" w:rsidRPr="006A7799" w:rsidRDefault="00C071E8" w:rsidP="00C071E8">
      <w:pPr>
        <w:widowControl/>
        <w:spacing w:line="400" w:lineRule="atLeast"/>
        <w:jc w:val="left"/>
        <w:rPr>
          <w:rFonts w:ascii="宋体" w:hAnsi="宋体"/>
          <w:b/>
          <w:sz w:val="24"/>
        </w:rPr>
      </w:pPr>
    </w:p>
    <w:p w:rsidR="00C071E8" w:rsidRPr="006A7799" w:rsidRDefault="00C071E8" w:rsidP="00C071E8">
      <w:pPr>
        <w:widowControl/>
        <w:spacing w:line="400" w:lineRule="atLeast"/>
        <w:jc w:val="left"/>
        <w:rPr>
          <w:rFonts w:ascii="宋体" w:hAnsi="宋体"/>
          <w:b/>
          <w:sz w:val="24"/>
        </w:rPr>
      </w:pPr>
      <w:r w:rsidRPr="006A7799">
        <w:rPr>
          <w:rFonts w:ascii="宋体" w:hAnsi="宋体" w:hint="eastAsia"/>
          <w:b/>
          <w:sz w:val="24"/>
        </w:rPr>
        <w:t>附注：</w:t>
      </w:r>
      <w:r w:rsidRPr="006A7799">
        <w:rPr>
          <w:rFonts w:ascii="宋体" w:hAnsi="宋体"/>
          <w:b/>
          <w:sz w:val="24"/>
        </w:rPr>
        <w:t>1</w:t>
      </w:r>
      <w:r w:rsidRPr="006A7799">
        <w:rPr>
          <w:rFonts w:ascii="宋体" w:hAnsi="宋体" w:hint="eastAsia"/>
          <w:b/>
          <w:sz w:val="24"/>
        </w:rPr>
        <w:t>、请加盖骑缝章，否则视为合同未签署或生效。</w:t>
      </w:r>
    </w:p>
    <w:p w:rsidR="00C071E8" w:rsidRPr="006A7799" w:rsidRDefault="00C071E8" w:rsidP="00C071E8">
      <w:pPr>
        <w:spacing w:line="400" w:lineRule="exact"/>
        <w:ind w:firstLineChars="294" w:firstLine="708"/>
        <w:rPr>
          <w:rFonts w:ascii="黑体" w:eastAsia="黑体"/>
          <w:b/>
          <w:sz w:val="24"/>
        </w:rPr>
      </w:pPr>
      <w:r w:rsidRPr="006A7799">
        <w:rPr>
          <w:rFonts w:ascii="宋体" w:hAnsi="宋体"/>
          <w:b/>
          <w:sz w:val="24"/>
        </w:rPr>
        <w:t>2</w:t>
      </w:r>
      <w:r w:rsidRPr="006A7799">
        <w:rPr>
          <w:rFonts w:ascii="宋体" w:hAnsi="宋体" w:hint="eastAsia"/>
          <w:b/>
          <w:sz w:val="24"/>
        </w:rPr>
        <w:t>、甲乙双方的签字代表应为法定代表人或授权代表。</w:t>
      </w:r>
    </w:p>
    <w:p w:rsidR="00C071E8" w:rsidRPr="006A7799" w:rsidRDefault="00C071E8" w:rsidP="00C071E8">
      <w:pPr>
        <w:rPr>
          <w:rFonts w:ascii="黑体" w:eastAsia="黑体"/>
          <w:b/>
          <w:sz w:val="24"/>
        </w:rPr>
      </w:pPr>
    </w:p>
    <w:p w:rsidR="00C071E8" w:rsidRPr="006A7799" w:rsidRDefault="00C071E8" w:rsidP="00C071E8">
      <w:pPr>
        <w:jc w:val="center"/>
      </w:pPr>
      <w:r w:rsidRPr="006A7799">
        <w:rPr>
          <w:rFonts w:ascii="宋体" w:hAnsi="宋体" w:hint="eastAsia"/>
          <w:b/>
          <w:szCs w:val="21"/>
        </w:rPr>
        <w:t>合同正文</w:t>
      </w:r>
    </w:p>
    <w:p w:rsidR="00C071E8" w:rsidRPr="006A7799" w:rsidRDefault="00C071E8" w:rsidP="00C071E8">
      <w:pPr>
        <w:spacing w:beforeLines="50" w:before="120" w:afterLines="50" w:after="120" w:line="360" w:lineRule="auto"/>
        <w:rPr>
          <w:b/>
          <w:bCs/>
        </w:rPr>
      </w:pPr>
      <w:r w:rsidRPr="006A7799">
        <w:rPr>
          <w:rFonts w:hint="eastAsia"/>
          <w:b/>
        </w:rPr>
        <w:t>第一条：标的物</w:t>
      </w:r>
      <w:r w:rsidRPr="006A7799">
        <w:rPr>
          <w:rFonts w:hint="eastAsia"/>
          <w:b/>
          <w:bCs/>
        </w:rPr>
        <w:t>名称、规格、数量、价款</w:t>
      </w:r>
    </w:p>
    <w:tbl>
      <w:tblPr>
        <w:tblW w:w="1104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23"/>
        <w:gridCol w:w="6116"/>
        <w:gridCol w:w="719"/>
        <w:gridCol w:w="1439"/>
        <w:gridCol w:w="1449"/>
      </w:tblGrid>
      <w:tr w:rsidR="006A7799" w:rsidRPr="006A7799" w:rsidTr="00F36D65">
        <w:trPr>
          <w:trHeight w:val="425"/>
          <w:jc w:val="center"/>
        </w:trPr>
        <w:tc>
          <w:tcPr>
            <w:tcW w:w="1323" w:type="dxa"/>
            <w:tcBorders>
              <w:top w:val="double" w:sz="4" w:space="0" w:color="auto"/>
              <w:bottom w:val="single" w:sz="6" w:space="0" w:color="auto"/>
            </w:tcBorders>
            <w:shd w:val="clear" w:color="auto" w:fill="C0C0C0"/>
            <w:vAlign w:val="center"/>
          </w:tcPr>
          <w:p w:rsidR="00C071E8" w:rsidRPr="006A7799" w:rsidRDefault="00C071E8" w:rsidP="00F36D65">
            <w:pPr>
              <w:spacing w:line="360" w:lineRule="auto"/>
              <w:jc w:val="center"/>
              <w:rPr>
                <w:b/>
                <w:bCs/>
                <w:sz w:val="24"/>
              </w:rPr>
            </w:pPr>
            <w:r w:rsidRPr="006A7799">
              <w:rPr>
                <w:rFonts w:hint="eastAsia"/>
                <w:b/>
                <w:bCs/>
                <w:sz w:val="24"/>
              </w:rPr>
              <w:t>名</w:t>
            </w:r>
            <w:r w:rsidRPr="006A7799">
              <w:rPr>
                <w:rFonts w:hint="eastAsia"/>
                <w:b/>
                <w:bCs/>
                <w:sz w:val="24"/>
              </w:rPr>
              <w:t xml:space="preserve">  </w:t>
            </w:r>
            <w:r w:rsidRPr="006A7799">
              <w:rPr>
                <w:rFonts w:hint="eastAsia"/>
                <w:b/>
                <w:bCs/>
                <w:sz w:val="24"/>
              </w:rPr>
              <w:t>称</w:t>
            </w:r>
          </w:p>
        </w:tc>
        <w:tc>
          <w:tcPr>
            <w:tcW w:w="6116" w:type="dxa"/>
            <w:tcBorders>
              <w:top w:val="double" w:sz="4" w:space="0" w:color="auto"/>
              <w:bottom w:val="single" w:sz="6" w:space="0" w:color="auto"/>
            </w:tcBorders>
            <w:shd w:val="clear" w:color="auto" w:fill="C0C0C0"/>
            <w:vAlign w:val="center"/>
          </w:tcPr>
          <w:p w:rsidR="00C071E8" w:rsidRPr="006A7799" w:rsidRDefault="00C071E8" w:rsidP="00F36D65">
            <w:pPr>
              <w:spacing w:line="360" w:lineRule="auto"/>
              <w:jc w:val="center"/>
              <w:rPr>
                <w:b/>
                <w:bCs/>
                <w:sz w:val="24"/>
              </w:rPr>
            </w:pPr>
            <w:proofErr w:type="gramStart"/>
            <w:r w:rsidRPr="006A7799">
              <w:rPr>
                <w:rFonts w:hint="eastAsia"/>
                <w:b/>
                <w:bCs/>
                <w:sz w:val="24"/>
              </w:rPr>
              <w:t>规</w:t>
            </w:r>
            <w:proofErr w:type="gramEnd"/>
            <w:r w:rsidRPr="006A7799">
              <w:rPr>
                <w:rFonts w:hint="eastAsia"/>
                <w:b/>
                <w:bCs/>
                <w:sz w:val="24"/>
              </w:rPr>
              <w:t xml:space="preserve">        </w:t>
            </w:r>
            <w:r w:rsidRPr="006A7799">
              <w:rPr>
                <w:rFonts w:hint="eastAsia"/>
                <w:b/>
                <w:bCs/>
                <w:sz w:val="24"/>
              </w:rPr>
              <w:t>格</w:t>
            </w:r>
          </w:p>
        </w:tc>
        <w:tc>
          <w:tcPr>
            <w:tcW w:w="719" w:type="dxa"/>
            <w:tcBorders>
              <w:top w:val="double" w:sz="4" w:space="0" w:color="auto"/>
              <w:bottom w:val="single" w:sz="6" w:space="0" w:color="auto"/>
            </w:tcBorders>
            <w:shd w:val="clear" w:color="auto" w:fill="C0C0C0"/>
            <w:vAlign w:val="center"/>
          </w:tcPr>
          <w:p w:rsidR="00C071E8" w:rsidRPr="006A7799" w:rsidRDefault="00C071E8" w:rsidP="00F36D65">
            <w:pPr>
              <w:spacing w:line="360" w:lineRule="auto"/>
              <w:jc w:val="center"/>
              <w:rPr>
                <w:b/>
                <w:bCs/>
                <w:sz w:val="24"/>
              </w:rPr>
            </w:pPr>
            <w:r w:rsidRPr="006A7799">
              <w:rPr>
                <w:rFonts w:hint="eastAsia"/>
                <w:b/>
                <w:bCs/>
                <w:sz w:val="24"/>
              </w:rPr>
              <w:t>数量</w:t>
            </w:r>
          </w:p>
        </w:tc>
        <w:tc>
          <w:tcPr>
            <w:tcW w:w="1439" w:type="dxa"/>
            <w:tcBorders>
              <w:top w:val="double" w:sz="4" w:space="0" w:color="auto"/>
              <w:bottom w:val="single" w:sz="6" w:space="0" w:color="auto"/>
            </w:tcBorders>
            <w:shd w:val="clear" w:color="auto" w:fill="C0C0C0"/>
            <w:vAlign w:val="center"/>
          </w:tcPr>
          <w:p w:rsidR="00C071E8" w:rsidRPr="006A7799" w:rsidRDefault="00C071E8" w:rsidP="00F36D65">
            <w:pPr>
              <w:spacing w:line="360" w:lineRule="auto"/>
              <w:jc w:val="center"/>
              <w:rPr>
                <w:b/>
                <w:bCs/>
                <w:sz w:val="24"/>
              </w:rPr>
            </w:pPr>
            <w:r w:rsidRPr="006A7799">
              <w:rPr>
                <w:rFonts w:hint="eastAsia"/>
                <w:b/>
                <w:bCs/>
                <w:sz w:val="24"/>
              </w:rPr>
              <w:t>单</w:t>
            </w:r>
            <w:r w:rsidRPr="006A7799">
              <w:rPr>
                <w:rFonts w:hint="eastAsia"/>
                <w:b/>
                <w:bCs/>
                <w:sz w:val="24"/>
              </w:rPr>
              <w:t xml:space="preserve">  </w:t>
            </w:r>
            <w:r w:rsidRPr="006A7799">
              <w:rPr>
                <w:rFonts w:hint="eastAsia"/>
                <w:b/>
                <w:bCs/>
                <w:sz w:val="24"/>
              </w:rPr>
              <w:t>价</w:t>
            </w:r>
          </w:p>
        </w:tc>
        <w:tc>
          <w:tcPr>
            <w:tcW w:w="1449" w:type="dxa"/>
            <w:tcBorders>
              <w:top w:val="double" w:sz="4" w:space="0" w:color="auto"/>
              <w:bottom w:val="single" w:sz="6" w:space="0" w:color="auto"/>
            </w:tcBorders>
            <w:shd w:val="clear" w:color="auto" w:fill="C0C0C0"/>
            <w:vAlign w:val="center"/>
          </w:tcPr>
          <w:p w:rsidR="00C071E8" w:rsidRPr="006A7799" w:rsidRDefault="00C071E8" w:rsidP="00F36D65">
            <w:pPr>
              <w:spacing w:line="360" w:lineRule="auto"/>
              <w:jc w:val="center"/>
              <w:rPr>
                <w:b/>
                <w:bCs/>
                <w:sz w:val="24"/>
              </w:rPr>
            </w:pPr>
            <w:r w:rsidRPr="006A7799">
              <w:rPr>
                <w:rFonts w:hint="eastAsia"/>
                <w:b/>
                <w:bCs/>
                <w:sz w:val="24"/>
              </w:rPr>
              <w:t>合</w:t>
            </w:r>
            <w:r w:rsidRPr="006A7799">
              <w:rPr>
                <w:rFonts w:hint="eastAsia"/>
                <w:b/>
                <w:bCs/>
                <w:sz w:val="24"/>
              </w:rPr>
              <w:t xml:space="preserve">  </w:t>
            </w:r>
            <w:r w:rsidRPr="006A7799">
              <w:rPr>
                <w:rFonts w:hint="eastAsia"/>
                <w:b/>
                <w:bCs/>
                <w:sz w:val="24"/>
              </w:rPr>
              <w:t>计</w:t>
            </w: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bookmarkStart w:id="119" w:name="_Hlk142531351"/>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tr w:rsidR="006A7799" w:rsidRPr="006A7799" w:rsidTr="00F36D65">
        <w:trPr>
          <w:jc w:val="center"/>
        </w:trPr>
        <w:tc>
          <w:tcPr>
            <w:tcW w:w="1323" w:type="dxa"/>
            <w:vAlign w:val="center"/>
          </w:tcPr>
          <w:p w:rsidR="00C071E8" w:rsidRPr="006A7799" w:rsidRDefault="00C071E8" w:rsidP="00F36D65">
            <w:pPr>
              <w:jc w:val="center"/>
              <w:rPr>
                <w:rFonts w:ascii="宋体" w:hAnsi="宋体"/>
                <w:szCs w:val="21"/>
              </w:rPr>
            </w:pPr>
          </w:p>
        </w:tc>
        <w:tc>
          <w:tcPr>
            <w:tcW w:w="6116" w:type="dxa"/>
            <w:vAlign w:val="center"/>
          </w:tcPr>
          <w:p w:rsidR="00C071E8" w:rsidRPr="006A7799" w:rsidRDefault="00C071E8" w:rsidP="00F36D65">
            <w:pPr>
              <w:ind w:left="105" w:hangingChars="50" w:hanging="105"/>
              <w:rPr>
                <w:rFonts w:ascii="宋体" w:hAnsi="宋体"/>
                <w:szCs w:val="21"/>
              </w:rPr>
            </w:pPr>
          </w:p>
        </w:tc>
        <w:tc>
          <w:tcPr>
            <w:tcW w:w="719" w:type="dxa"/>
            <w:vAlign w:val="center"/>
          </w:tcPr>
          <w:p w:rsidR="00C071E8" w:rsidRPr="006A7799" w:rsidRDefault="00C071E8" w:rsidP="00F36D65">
            <w:pPr>
              <w:spacing w:line="360" w:lineRule="auto"/>
              <w:jc w:val="center"/>
              <w:rPr>
                <w:rFonts w:ascii="宋体" w:hAnsi="宋体"/>
              </w:rPr>
            </w:pPr>
          </w:p>
        </w:tc>
        <w:tc>
          <w:tcPr>
            <w:tcW w:w="1439" w:type="dxa"/>
            <w:vAlign w:val="center"/>
          </w:tcPr>
          <w:p w:rsidR="00C071E8" w:rsidRPr="006A7799" w:rsidRDefault="00C071E8" w:rsidP="00F36D65">
            <w:pPr>
              <w:spacing w:line="360" w:lineRule="auto"/>
              <w:jc w:val="center"/>
              <w:rPr>
                <w:rFonts w:ascii="宋体" w:hAnsi="宋体"/>
              </w:rPr>
            </w:pPr>
          </w:p>
        </w:tc>
        <w:tc>
          <w:tcPr>
            <w:tcW w:w="1449" w:type="dxa"/>
            <w:vAlign w:val="center"/>
          </w:tcPr>
          <w:p w:rsidR="00C071E8" w:rsidRPr="006A7799" w:rsidRDefault="00C071E8" w:rsidP="00F36D65">
            <w:pPr>
              <w:spacing w:line="360" w:lineRule="auto"/>
              <w:jc w:val="center"/>
              <w:rPr>
                <w:rFonts w:ascii="宋体" w:hAnsi="宋体"/>
              </w:rPr>
            </w:pPr>
          </w:p>
        </w:tc>
      </w:tr>
      <w:bookmarkEnd w:id="119"/>
      <w:tr w:rsidR="006A7799" w:rsidRPr="006A7799" w:rsidTr="00F36D65">
        <w:trPr>
          <w:jc w:val="center"/>
        </w:trPr>
        <w:tc>
          <w:tcPr>
            <w:tcW w:w="9597" w:type="dxa"/>
            <w:gridSpan w:val="4"/>
            <w:vAlign w:val="center"/>
          </w:tcPr>
          <w:p w:rsidR="00C071E8" w:rsidRPr="006A7799" w:rsidRDefault="00C071E8" w:rsidP="00F36D65">
            <w:pPr>
              <w:spacing w:line="360" w:lineRule="auto"/>
              <w:jc w:val="center"/>
              <w:rPr>
                <w:rFonts w:ascii="宋体" w:hAnsi="宋体"/>
              </w:rPr>
            </w:pPr>
            <w:r w:rsidRPr="006A7799">
              <w:rPr>
                <w:rFonts w:ascii="宋体" w:hAnsi="宋体" w:hint="eastAsia"/>
              </w:rPr>
              <w:t>共     计</w:t>
            </w:r>
          </w:p>
        </w:tc>
        <w:tc>
          <w:tcPr>
            <w:tcW w:w="1449" w:type="dxa"/>
            <w:vAlign w:val="center"/>
          </w:tcPr>
          <w:p w:rsidR="00C071E8" w:rsidRPr="006A7799" w:rsidRDefault="00C071E8" w:rsidP="00F36D65">
            <w:pPr>
              <w:spacing w:line="360" w:lineRule="auto"/>
              <w:jc w:val="center"/>
              <w:rPr>
                <w:rFonts w:ascii="宋体" w:hAnsi="宋体"/>
                <w:b/>
              </w:rPr>
            </w:pPr>
            <w:r w:rsidRPr="006A7799">
              <w:rPr>
                <w:rFonts w:ascii="宋体" w:hAnsi="宋体" w:hint="eastAsia"/>
                <w:szCs w:val="21"/>
              </w:rPr>
              <w:t>￥</w:t>
            </w:r>
          </w:p>
        </w:tc>
      </w:tr>
      <w:tr w:rsidR="006A7799" w:rsidRPr="006A7799" w:rsidTr="00F36D65">
        <w:trPr>
          <w:cantSplit/>
          <w:trHeight w:val="451"/>
          <w:jc w:val="center"/>
        </w:trPr>
        <w:tc>
          <w:tcPr>
            <w:tcW w:w="11046" w:type="dxa"/>
            <w:gridSpan w:val="5"/>
            <w:vAlign w:val="center"/>
          </w:tcPr>
          <w:p w:rsidR="00C071E8" w:rsidRPr="006A7799" w:rsidRDefault="00C071E8" w:rsidP="00F36D65">
            <w:pPr>
              <w:spacing w:line="360" w:lineRule="auto"/>
              <w:jc w:val="right"/>
              <w:rPr>
                <w:rFonts w:ascii="宋体" w:hAnsi="宋体"/>
                <w:b/>
                <w:bCs/>
                <w:u w:val="single"/>
              </w:rPr>
            </w:pPr>
            <w:r w:rsidRPr="006A7799">
              <w:rPr>
                <w:rFonts w:ascii="宋体" w:hAnsi="宋体" w:hint="eastAsia"/>
                <w:b/>
                <w:bCs/>
              </w:rPr>
              <w:t xml:space="preserve"> 货款共计人民币（大写）         整</w:t>
            </w:r>
            <w:r w:rsidRPr="006A7799">
              <w:rPr>
                <w:rFonts w:ascii="宋体" w:hAnsi="宋体" w:hint="eastAsia"/>
              </w:rPr>
              <w:t xml:space="preserve"> </w:t>
            </w:r>
          </w:p>
        </w:tc>
      </w:tr>
    </w:tbl>
    <w:p w:rsidR="00C071E8" w:rsidRPr="006A7799" w:rsidRDefault="00C071E8" w:rsidP="00C071E8">
      <w:pPr>
        <w:spacing w:beforeLines="50" w:before="120" w:afterLines="50" w:after="120" w:line="360" w:lineRule="auto"/>
        <w:rPr>
          <w:b/>
          <w:bCs/>
        </w:rPr>
      </w:pPr>
      <w:r w:rsidRPr="006A7799">
        <w:rPr>
          <w:rFonts w:hint="eastAsia"/>
          <w:b/>
        </w:rPr>
        <w:t>第二条：履行方式、地点、期限</w:t>
      </w:r>
    </w:p>
    <w:p w:rsidR="00C071E8" w:rsidRPr="006A7799" w:rsidRDefault="00C071E8" w:rsidP="00C071E8">
      <w:pPr>
        <w:spacing w:beforeLines="50" w:before="120" w:afterLines="50" w:after="120" w:line="360" w:lineRule="auto"/>
        <w:ind w:firstLineChars="200" w:firstLine="420"/>
        <w:rPr>
          <w:szCs w:val="21"/>
        </w:rPr>
      </w:pPr>
      <w:r w:rsidRPr="006A7799">
        <w:rPr>
          <w:rFonts w:ascii="宋体" w:hAnsi="宋体" w:hint="eastAsia"/>
          <w:szCs w:val="21"/>
        </w:rPr>
        <w:t xml:space="preserve">2.1 </w:t>
      </w:r>
      <w:r w:rsidRPr="006A7799">
        <w:rPr>
          <w:rFonts w:hint="eastAsia"/>
          <w:szCs w:val="21"/>
        </w:rPr>
        <w:t>交货时间、期限：乙方于本合同签订生效后</w:t>
      </w:r>
      <w:r w:rsidRPr="006A7799">
        <w:rPr>
          <w:rFonts w:hint="eastAsia"/>
          <w:szCs w:val="21"/>
          <w:u w:val="single"/>
        </w:rPr>
        <w:t xml:space="preserve">       </w:t>
      </w:r>
      <w:proofErr w:type="gramStart"/>
      <w:r w:rsidRPr="006A7799">
        <w:rPr>
          <w:rFonts w:hint="eastAsia"/>
          <w:szCs w:val="21"/>
        </w:rPr>
        <w:t>个</w:t>
      </w:r>
      <w:proofErr w:type="gramEnd"/>
      <w:r w:rsidRPr="006A7799">
        <w:rPr>
          <w:rFonts w:hint="eastAsia"/>
          <w:szCs w:val="21"/>
        </w:rPr>
        <w:t>工作日内将货物交付至交货地点。</w:t>
      </w:r>
    </w:p>
    <w:p w:rsidR="00C071E8" w:rsidRPr="006A7799" w:rsidRDefault="00C071E8" w:rsidP="00C071E8">
      <w:pPr>
        <w:spacing w:line="360" w:lineRule="auto"/>
        <w:ind w:firstLineChars="200" w:firstLine="420"/>
        <w:rPr>
          <w:szCs w:val="21"/>
        </w:rPr>
      </w:pPr>
      <w:r w:rsidRPr="006A7799">
        <w:rPr>
          <w:rFonts w:ascii="宋体" w:hAnsi="宋体" w:hint="eastAsia"/>
          <w:szCs w:val="21"/>
        </w:rPr>
        <w:t xml:space="preserve">2.2 </w:t>
      </w:r>
      <w:r w:rsidRPr="006A7799">
        <w:rPr>
          <w:rFonts w:hint="eastAsia"/>
          <w:szCs w:val="21"/>
        </w:rPr>
        <w:t>交货地点：甲方指定地点</w:t>
      </w:r>
      <w:r w:rsidRPr="006A7799">
        <w:rPr>
          <w:rFonts w:ascii="宋体" w:hAnsi="宋体" w:hint="eastAsia"/>
          <w:szCs w:val="21"/>
          <w:u w:val="single"/>
        </w:rPr>
        <w:t xml:space="preserve">                        </w:t>
      </w:r>
    </w:p>
    <w:p w:rsidR="00C071E8" w:rsidRPr="006A7799" w:rsidRDefault="00C071E8" w:rsidP="00C071E8">
      <w:pPr>
        <w:spacing w:beforeLines="50" w:before="120" w:afterLines="50" w:after="120" w:line="360" w:lineRule="auto"/>
        <w:rPr>
          <w:b/>
          <w:bCs/>
        </w:rPr>
      </w:pPr>
      <w:r w:rsidRPr="006A7799">
        <w:rPr>
          <w:rFonts w:hint="eastAsia"/>
          <w:b/>
        </w:rPr>
        <w:t>第三条：</w:t>
      </w:r>
      <w:r w:rsidRPr="006A7799">
        <w:rPr>
          <w:rFonts w:hint="eastAsia"/>
          <w:b/>
          <w:bCs/>
        </w:rPr>
        <w:t>费用承担</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货物运输、保险和装卸</w:t>
      </w:r>
      <w:r w:rsidRPr="006A7799">
        <w:rPr>
          <w:rFonts w:ascii="宋体" w:hAnsi="宋体" w:hint="eastAsia"/>
          <w:szCs w:val="21"/>
          <w:u w:val="single"/>
        </w:rPr>
        <w:t xml:space="preserve">           </w:t>
      </w:r>
      <w:r w:rsidRPr="006A7799">
        <w:rPr>
          <w:rFonts w:ascii="宋体" w:hAnsi="宋体" w:hint="eastAsia"/>
          <w:szCs w:val="21"/>
        </w:rPr>
        <w:t>等费用由乙方全部承担。</w:t>
      </w:r>
    </w:p>
    <w:p w:rsidR="00C071E8" w:rsidRPr="006A7799" w:rsidRDefault="00C071E8" w:rsidP="00C071E8">
      <w:pPr>
        <w:spacing w:beforeLines="50" w:before="120" w:afterLines="50" w:after="120" w:line="360" w:lineRule="auto"/>
        <w:rPr>
          <w:b/>
          <w:bCs/>
        </w:rPr>
      </w:pPr>
      <w:r w:rsidRPr="006A7799">
        <w:rPr>
          <w:rFonts w:hint="eastAsia"/>
          <w:b/>
        </w:rPr>
        <w:t>第四条：安装及</w:t>
      </w:r>
      <w:r w:rsidRPr="006A7799">
        <w:rPr>
          <w:rFonts w:hint="eastAsia"/>
          <w:b/>
          <w:bCs/>
        </w:rPr>
        <w:t>验收方法</w:t>
      </w:r>
    </w:p>
    <w:p w:rsidR="00C071E8" w:rsidRPr="006A7799" w:rsidRDefault="00C071E8" w:rsidP="00C071E8">
      <w:pPr>
        <w:spacing w:line="360" w:lineRule="auto"/>
        <w:rPr>
          <w:szCs w:val="21"/>
        </w:rPr>
      </w:pPr>
      <w:r w:rsidRPr="006A7799">
        <w:rPr>
          <w:rFonts w:ascii="宋体" w:hAnsi="宋体" w:hint="eastAsia"/>
          <w:szCs w:val="21"/>
        </w:rPr>
        <w:t xml:space="preserve">    4.1 </w:t>
      </w:r>
      <w:r w:rsidRPr="006A7799">
        <w:rPr>
          <w:rFonts w:hint="eastAsia"/>
          <w:szCs w:val="21"/>
        </w:rPr>
        <w:t>乙方负责在甲方指定的交货地点免费安装、调试设备。</w:t>
      </w:r>
    </w:p>
    <w:p w:rsidR="00C071E8" w:rsidRPr="006A7799" w:rsidRDefault="00C071E8" w:rsidP="00C071E8">
      <w:pPr>
        <w:spacing w:line="360" w:lineRule="auto"/>
        <w:ind w:firstLineChars="200" w:firstLine="420"/>
        <w:rPr>
          <w:szCs w:val="21"/>
        </w:rPr>
      </w:pPr>
      <w:r w:rsidRPr="006A7799">
        <w:rPr>
          <w:rFonts w:ascii="宋体" w:hAnsi="宋体" w:hint="eastAsia"/>
          <w:szCs w:val="21"/>
        </w:rPr>
        <w:t>4.2 乙</w:t>
      </w:r>
      <w:r w:rsidRPr="006A7799">
        <w:rPr>
          <w:rFonts w:hint="eastAsia"/>
          <w:szCs w:val="21"/>
        </w:rPr>
        <w:t>方提供的设备必须是原厂生产的、全新的、未使用过的</w:t>
      </w:r>
      <w:r w:rsidRPr="006A7799">
        <w:rPr>
          <w:rFonts w:hint="eastAsia"/>
          <w:szCs w:val="21"/>
        </w:rPr>
        <w:t>(</w:t>
      </w:r>
      <w:r w:rsidRPr="006A7799">
        <w:rPr>
          <w:rFonts w:hint="eastAsia"/>
          <w:szCs w:val="21"/>
        </w:rPr>
        <w:t>包括零配件</w:t>
      </w:r>
      <w:r w:rsidRPr="006A7799">
        <w:rPr>
          <w:rFonts w:hint="eastAsia"/>
          <w:szCs w:val="21"/>
        </w:rPr>
        <w:t>)</w:t>
      </w:r>
      <w:r w:rsidRPr="006A7799">
        <w:rPr>
          <w:rFonts w:hint="eastAsia"/>
          <w:szCs w:val="21"/>
        </w:rPr>
        <w:t>，并完全符合原厂质量检测标准和国家质量检测标准以及合同规定的质量要求。如果设备及相关零配件并不符合上述要求，乙方需在设备安装前通知甲方，得到甲方书面确认后方可安装。</w:t>
      </w:r>
    </w:p>
    <w:p w:rsidR="00C071E8" w:rsidRPr="006A7799" w:rsidRDefault="00C071E8" w:rsidP="00C071E8">
      <w:pPr>
        <w:spacing w:line="360" w:lineRule="auto"/>
        <w:ind w:firstLineChars="200" w:firstLine="420"/>
        <w:rPr>
          <w:szCs w:val="21"/>
        </w:rPr>
      </w:pPr>
      <w:r w:rsidRPr="006A7799">
        <w:rPr>
          <w:rFonts w:ascii="宋体" w:hAnsi="宋体" w:hint="eastAsia"/>
          <w:szCs w:val="21"/>
        </w:rPr>
        <w:t xml:space="preserve">4.3 </w:t>
      </w:r>
      <w:r w:rsidRPr="006A7799">
        <w:rPr>
          <w:rFonts w:hint="eastAsia"/>
          <w:szCs w:val="21"/>
        </w:rPr>
        <w:t>乙方需提供设备原厂商（或总代）对本合同所涉及硬件设备的认证原件。</w:t>
      </w:r>
    </w:p>
    <w:p w:rsidR="00C071E8" w:rsidRPr="006A7799" w:rsidRDefault="00C071E8" w:rsidP="00C071E8">
      <w:pPr>
        <w:spacing w:line="360" w:lineRule="auto"/>
        <w:ind w:firstLineChars="200" w:firstLine="420"/>
        <w:rPr>
          <w:szCs w:val="21"/>
        </w:rPr>
      </w:pPr>
      <w:r w:rsidRPr="006A7799">
        <w:rPr>
          <w:rFonts w:ascii="宋体" w:hAnsi="宋体" w:hint="eastAsia"/>
          <w:szCs w:val="21"/>
        </w:rPr>
        <w:lastRenderedPageBreak/>
        <w:t xml:space="preserve">4.4 </w:t>
      </w:r>
      <w:r w:rsidRPr="006A7799">
        <w:rPr>
          <w:rFonts w:hint="eastAsia"/>
          <w:szCs w:val="21"/>
        </w:rPr>
        <w:t>设备到达甲方指定地点后，甲乙双方应共同对设备的外包装和数量进行清点验收，并共同签署书面文件进行确认。甲方在收货时，应检查设备外箱包装情况，如设备外箱包装受损或包装箱件数不符，甲方需在书面文件中注明并经乙方签字确认，对此情况甲方有权拒收设备或只接受外包装完好的设备。</w:t>
      </w:r>
    </w:p>
    <w:p w:rsidR="00C071E8" w:rsidRPr="006A7799" w:rsidRDefault="00C071E8" w:rsidP="00C071E8">
      <w:pPr>
        <w:spacing w:line="360" w:lineRule="auto"/>
        <w:ind w:firstLineChars="200" w:firstLine="420"/>
        <w:rPr>
          <w:szCs w:val="21"/>
        </w:rPr>
      </w:pPr>
      <w:r w:rsidRPr="006A7799">
        <w:rPr>
          <w:rFonts w:ascii="宋体" w:hAnsi="宋体" w:hint="eastAsia"/>
          <w:szCs w:val="21"/>
        </w:rPr>
        <w:t xml:space="preserve">4.5 </w:t>
      </w:r>
      <w:r w:rsidRPr="006A7799">
        <w:rPr>
          <w:rFonts w:hint="eastAsia"/>
          <w:szCs w:val="21"/>
        </w:rPr>
        <w:t>甲乙双方另行约定开箱检验工作的时间，开箱检验时甲乙双方须同时派人员参加，若任何一方自行开箱</w:t>
      </w:r>
      <w:r w:rsidRPr="006A7799">
        <w:rPr>
          <w:rFonts w:hint="eastAsia"/>
          <w:szCs w:val="21"/>
        </w:rPr>
        <w:t>,</w:t>
      </w:r>
      <w:r w:rsidRPr="006A7799">
        <w:rPr>
          <w:rFonts w:hint="eastAsia"/>
          <w:szCs w:val="21"/>
        </w:rPr>
        <w:t>承担由此造成的一切损失。开箱检验时，如设备外包装完好无损，但箱内设备短缺或损伤，甲乙双方共同签署书面文件进行确认，乙方负责补足或更换，</w:t>
      </w:r>
      <w:r w:rsidRPr="006A7799">
        <w:rPr>
          <w:rFonts w:ascii="宋体" w:hAnsi="宋体" w:hint="eastAsia"/>
          <w:szCs w:val="21"/>
        </w:rPr>
        <w:t>且其响应时间不超过</w:t>
      </w:r>
      <w:r w:rsidRPr="006A7799">
        <w:rPr>
          <w:rFonts w:ascii="宋体" w:hAnsi="宋体" w:hint="eastAsia"/>
          <w:szCs w:val="21"/>
          <w:u w:val="single"/>
        </w:rPr>
        <w:t xml:space="preserve">     小时</w:t>
      </w:r>
      <w:r w:rsidRPr="006A7799">
        <w:rPr>
          <w:rFonts w:ascii="宋体" w:hAnsi="宋体" w:hint="eastAsia"/>
          <w:szCs w:val="21"/>
        </w:rPr>
        <w:t>，补足或更换周期不超过</w:t>
      </w:r>
      <w:r w:rsidRPr="006A7799">
        <w:rPr>
          <w:rFonts w:ascii="宋体" w:hAnsi="宋体" w:hint="eastAsia"/>
          <w:szCs w:val="21"/>
          <w:u w:val="single"/>
        </w:rPr>
        <w:t xml:space="preserve">   周</w:t>
      </w:r>
      <w:r w:rsidRPr="006A7799">
        <w:rPr>
          <w:rFonts w:ascii="宋体" w:hAnsi="宋体" w:hint="eastAsia"/>
          <w:szCs w:val="21"/>
        </w:rPr>
        <w:t>，</w:t>
      </w:r>
      <w:r w:rsidRPr="006A7799">
        <w:rPr>
          <w:rFonts w:hint="eastAsia"/>
          <w:szCs w:val="21"/>
        </w:rPr>
        <w:t>相关费用由乙方承担，且甲方有权要求乙方承担由此产生的损失。</w:t>
      </w:r>
    </w:p>
    <w:p w:rsidR="00C071E8" w:rsidRPr="006A7799" w:rsidRDefault="00C071E8" w:rsidP="00C071E8">
      <w:pPr>
        <w:widowControl/>
        <w:spacing w:line="360" w:lineRule="auto"/>
        <w:ind w:firstLineChars="200" w:firstLine="420"/>
        <w:rPr>
          <w:rFonts w:ascii="宋体" w:hAnsi="宋体"/>
          <w:szCs w:val="21"/>
        </w:rPr>
      </w:pPr>
      <w:r w:rsidRPr="006A7799">
        <w:rPr>
          <w:rFonts w:ascii="宋体" w:hAnsi="宋体" w:hint="eastAsia"/>
          <w:szCs w:val="21"/>
        </w:rPr>
        <w:t xml:space="preserve">4.6 </w:t>
      </w:r>
      <w:r w:rsidRPr="006A7799">
        <w:rPr>
          <w:rFonts w:hint="eastAsia"/>
          <w:szCs w:val="21"/>
        </w:rPr>
        <w:t>开箱检验后，乙方负责对硬件设备进行安装、调试并负责对硬件的操作系统（包含补丁）进行安装、调试，直至设备正常运行。设备正常运行后，甲方根据合同约定，核对设备配置。如配置与合同约定不符或设备及设备配件出现问题无法使用，乙方负责更换，</w:t>
      </w:r>
      <w:r w:rsidRPr="006A7799">
        <w:rPr>
          <w:rFonts w:ascii="宋体" w:hAnsi="宋体" w:hint="eastAsia"/>
          <w:szCs w:val="21"/>
        </w:rPr>
        <w:t>且其响应时间不超过</w:t>
      </w:r>
      <w:r w:rsidRPr="006A7799">
        <w:rPr>
          <w:rFonts w:ascii="宋体" w:hAnsi="宋体" w:hint="eastAsia"/>
          <w:szCs w:val="21"/>
          <w:u w:val="single"/>
        </w:rPr>
        <w:t xml:space="preserve">     小时</w:t>
      </w:r>
      <w:r w:rsidRPr="006A7799">
        <w:rPr>
          <w:rFonts w:ascii="宋体" w:hAnsi="宋体" w:hint="eastAsia"/>
          <w:szCs w:val="21"/>
        </w:rPr>
        <w:t>，更换周期不超过</w:t>
      </w:r>
      <w:r w:rsidRPr="006A7799">
        <w:rPr>
          <w:rFonts w:ascii="宋体" w:hAnsi="宋体" w:hint="eastAsia"/>
          <w:szCs w:val="21"/>
          <w:u w:val="single"/>
        </w:rPr>
        <w:t xml:space="preserve">     </w:t>
      </w:r>
      <w:r w:rsidRPr="006A7799">
        <w:rPr>
          <w:rFonts w:ascii="宋体" w:hAnsi="宋体" w:hint="eastAsia"/>
          <w:szCs w:val="21"/>
        </w:rPr>
        <w:t>，</w:t>
      </w:r>
      <w:r w:rsidRPr="006A7799">
        <w:rPr>
          <w:rFonts w:hint="eastAsia"/>
          <w:szCs w:val="21"/>
        </w:rPr>
        <w:t>相关费用由乙方承担。</w:t>
      </w:r>
    </w:p>
    <w:p w:rsidR="00C071E8" w:rsidRPr="006A7799" w:rsidRDefault="00C071E8" w:rsidP="00C071E8">
      <w:pPr>
        <w:spacing w:line="360" w:lineRule="auto"/>
        <w:ind w:firstLineChars="200" w:firstLine="420"/>
        <w:rPr>
          <w:szCs w:val="21"/>
        </w:rPr>
      </w:pPr>
      <w:r w:rsidRPr="006A7799">
        <w:rPr>
          <w:rFonts w:ascii="宋体" w:hAnsi="宋体" w:hint="eastAsia"/>
          <w:szCs w:val="21"/>
        </w:rPr>
        <w:t>4.7 若</w:t>
      </w:r>
      <w:r w:rsidRPr="006A7799">
        <w:rPr>
          <w:rFonts w:hint="eastAsia"/>
          <w:szCs w:val="21"/>
        </w:rPr>
        <w:t>设备运行正常并且设备相关的配件及软件资料齐全无问题，经甲方签署书面文件进行确认后，验收合格。</w:t>
      </w:r>
    </w:p>
    <w:p w:rsidR="00C071E8" w:rsidRPr="006A7799" w:rsidRDefault="00C071E8" w:rsidP="00C071E8">
      <w:pPr>
        <w:spacing w:line="360" w:lineRule="auto"/>
        <w:ind w:firstLineChars="200" w:firstLine="420"/>
        <w:rPr>
          <w:szCs w:val="21"/>
        </w:rPr>
      </w:pPr>
      <w:r w:rsidRPr="006A7799">
        <w:rPr>
          <w:rFonts w:ascii="宋体" w:hAnsi="宋体" w:hint="eastAsia"/>
          <w:szCs w:val="21"/>
        </w:rPr>
        <w:t xml:space="preserve">4.8 </w:t>
      </w:r>
      <w:r w:rsidRPr="006A7799">
        <w:rPr>
          <w:rFonts w:hint="eastAsia"/>
          <w:szCs w:val="21"/>
        </w:rPr>
        <w:t>设备在最终交付甲方之前，其损毁、灭失的风险由乙方承担。</w:t>
      </w:r>
    </w:p>
    <w:p w:rsidR="00C071E8" w:rsidRPr="006A7799" w:rsidRDefault="00C071E8" w:rsidP="00C071E8">
      <w:pPr>
        <w:spacing w:beforeLines="50" w:before="120" w:afterLines="50" w:after="120" w:line="360" w:lineRule="auto"/>
        <w:rPr>
          <w:b/>
        </w:rPr>
      </w:pPr>
      <w:r w:rsidRPr="006A7799">
        <w:rPr>
          <w:rFonts w:hint="eastAsia"/>
          <w:b/>
        </w:rPr>
        <w:t>第五条：合同金额及付款方式</w:t>
      </w:r>
    </w:p>
    <w:p w:rsidR="00C071E8" w:rsidRPr="006A7799" w:rsidRDefault="00C071E8" w:rsidP="00C071E8">
      <w:pPr>
        <w:spacing w:line="360" w:lineRule="auto"/>
        <w:ind w:firstLineChars="200" w:firstLine="420"/>
        <w:rPr>
          <w:rFonts w:ascii="宋体" w:hAnsi="宋体"/>
          <w:szCs w:val="21"/>
          <w:u w:val="single"/>
        </w:rPr>
      </w:pPr>
      <w:r w:rsidRPr="006A7799">
        <w:rPr>
          <w:rFonts w:ascii="宋体" w:hAnsi="宋体" w:hint="eastAsia"/>
          <w:szCs w:val="21"/>
        </w:rPr>
        <w:t>5.1 合同金额（含增值税）为￥</w:t>
      </w:r>
      <w:r w:rsidRPr="006A7799">
        <w:rPr>
          <w:rFonts w:ascii="宋体" w:hAnsi="宋体" w:hint="eastAsia"/>
          <w:szCs w:val="21"/>
          <w:u w:val="single"/>
        </w:rPr>
        <w:t xml:space="preserve">      </w:t>
      </w:r>
      <w:r w:rsidRPr="006A7799">
        <w:rPr>
          <w:rFonts w:ascii="宋体" w:hAnsi="宋体" w:hint="eastAsia"/>
          <w:szCs w:val="21"/>
        </w:rPr>
        <w:t>元，（人民币大写：</w:t>
      </w:r>
      <w:r w:rsidRPr="006A7799">
        <w:rPr>
          <w:rFonts w:ascii="宋体" w:hAnsi="宋体" w:hint="eastAsia"/>
          <w:szCs w:val="21"/>
          <w:u w:val="single"/>
        </w:rPr>
        <w:t xml:space="preserve">       </w:t>
      </w:r>
      <w:r w:rsidRPr="006A7799">
        <w:rPr>
          <w:rFonts w:ascii="宋体" w:hAnsi="宋体" w:hint="eastAsia"/>
          <w:szCs w:val="21"/>
        </w:rPr>
        <w:t>元整）。</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5.2 乙方为甲方开具的发票抬头为：</w:t>
      </w:r>
      <w:r w:rsidRPr="006A7799">
        <w:rPr>
          <w:rFonts w:ascii="宋体" w:hAnsi="宋体" w:hint="eastAsia"/>
          <w:szCs w:val="21"/>
          <w:u w:val="single"/>
        </w:rPr>
        <w:t xml:space="preserve">                              </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5.3 甲方按下列方式支付价款：</w:t>
      </w:r>
    </w:p>
    <w:p w:rsidR="00C071E8" w:rsidRPr="006A7799" w:rsidRDefault="00C071E8" w:rsidP="00C071E8">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5.3.1</w:t>
        </w:r>
      </w:smartTag>
      <w:r w:rsidRPr="006A7799">
        <w:rPr>
          <w:rFonts w:ascii="宋体" w:hAnsi="宋体" w:hint="eastAsia"/>
          <w:szCs w:val="21"/>
        </w:rPr>
        <w:t xml:space="preserve"> </w:t>
      </w:r>
      <w:r w:rsidR="0010483F" w:rsidRPr="006A7799">
        <w:rPr>
          <w:rFonts w:hint="eastAsia"/>
          <w:szCs w:val="21"/>
        </w:rPr>
        <w:t>首付款</w:t>
      </w:r>
      <w:r w:rsidRPr="006A7799">
        <w:rPr>
          <w:rFonts w:hint="eastAsia"/>
          <w:szCs w:val="21"/>
        </w:rPr>
        <w:t>：合同签订生效后，</w:t>
      </w:r>
      <w:r w:rsidRPr="006A7799">
        <w:rPr>
          <w:rFonts w:ascii="宋体" w:hAnsi="宋体" w:hint="eastAsia"/>
          <w:szCs w:val="21"/>
        </w:rPr>
        <w:t>自甲方接到乙方开具的</w:t>
      </w:r>
      <w:r w:rsidR="0050148C" w:rsidRPr="006A7799">
        <w:rPr>
          <w:rFonts w:ascii="宋体" w:hAnsi="宋体" w:hint="eastAsia"/>
          <w:szCs w:val="21"/>
        </w:rPr>
        <w:t>等额</w:t>
      </w:r>
      <w:r w:rsidRPr="006A7799">
        <w:rPr>
          <w:rFonts w:hint="eastAsia"/>
          <w:szCs w:val="21"/>
        </w:rPr>
        <w:t>增值税专用发票的</w:t>
      </w:r>
      <w:r w:rsidRPr="006A7799">
        <w:rPr>
          <w:rFonts w:ascii="宋体" w:hAnsi="宋体" w:hint="eastAsia"/>
          <w:szCs w:val="21"/>
          <w:u w:val="single"/>
        </w:rPr>
        <w:t xml:space="preserve">      </w:t>
      </w:r>
      <w:proofErr w:type="gramStart"/>
      <w:r w:rsidRPr="006A7799">
        <w:rPr>
          <w:rFonts w:ascii="宋体" w:hAnsi="宋体" w:hint="eastAsia"/>
          <w:szCs w:val="21"/>
          <w:u w:val="single"/>
        </w:rPr>
        <w:t>个</w:t>
      </w:r>
      <w:proofErr w:type="gramEnd"/>
      <w:r w:rsidRPr="006A7799">
        <w:rPr>
          <w:rFonts w:ascii="宋体" w:hAnsi="宋体" w:hint="eastAsia"/>
          <w:szCs w:val="21"/>
          <w:u w:val="single"/>
        </w:rPr>
        <w:t>工作日</w:t>
      </w:r>
      <w:r w:rsidRPr="006A7799">
        <w:rPr>
          <w:rFonts w:ascii="宋体" w:hAnsi="宋体" w:hint="eastAsia"/>
          <w:szCs w:val="21"/>
        </w:rPr>
        <w:t>内，甲方向乙方</w:t>
      </w:r>
      <w:r w:rsidRPr="006A7799">
        <w:rPr>
          <w:rFonts w:hint="eastAsia"/>
          <w:szCs w:val="21"/>
        </w:rPr>
        <w:t>支付合同</w:t>
      </w:r>
      <w:r w:rsidRPr="006A7799">
        <w:rPr>
          <w:rFonts w:ascii="宋体" w:hAnsi="宋体" w:hint="eastAsia"/>
          <w:szCs w:val="21"/>
        </w:rPr>
        <w:t>金额</w:t>
      </w:r>
      <w:r w:rsidRPr="006A7799">
        <w:rPr>
          <w:rFonts w:hint="eastAsia"/>
          <w:szCs w:val="21"/>
        </w:rPr>
        <w:t>的</w:t>
      </w:r>
      <w:r w:rsidRPr="006A7799">
        <w:rPr>
          <w:rFonts w:hint="eastAsia"/>
          <w:szCs w:val="21"/>
          <w:u w:val="single"/>
        </w:rPr>
        <w:t xml:space="preserve"> </w:t>
      </w:r>
      <w:r w:rsidRPr="006A7799">
        <w:rPr>
          <w:rFonts w:ascii="宋体" w:hAnsi="宋体" w:hint="eastAsia"/>
          <w:szCs w:val="21"/>
          <w:u w:val="single"/>
        </w:rPr>
        <w:t xml:space="preserve">     %</w:t>
      </w:r>
      <w:r w:rsidRPr="006A7799">
        <w:rPr>
          <w:rFonts w:hint="eastAsia"/>
          <w:szCs w:val="21"/>
        </w:rPr>
        <w:t>，</w:t>
      </w:r>
      <w:r w:rsidRPr="006A7799">
        <w:rPr>
          <w:rFonts w:ascii="宋体" w:hAnsi="宋体" w:hint="eastAsia"/>
          <w:szCs w:val="21"/>
        </w:rPr>
        <w:t>即人民币</w:t>
      </w:r>
      <w:r w:rsidRPr="006A7799">
        <w:rPr>
          <w:rFonts w:ascii="宋体" w:hAnsi="宋体" w:hint="eastAsia"/>
          <w:szCs w:val="21"/>
          <w:u w:val="single"/>
        </w:rPr>
        <w:t xml:space="preserve">     </w:t>
      </w:r>
      <w:r w:rsidRPr="006A7799">
        <w:rPr>
          <w:rFonts w:ascii="宋体" w:hAnsi="宋体" w:hint="eastAsia"/>
          <w:szCs w:val="21"/>
        </w:rPr>
        <w:t>元，（大写）</w:t>
      </w:r>
      <w:r w:rsidRPr="006A7799">
        <w:rPr>
          <w:rFonts w:ascii="宋体" w:hAnsi="宋体" w:hint="eastAsia"/>
          <w:szCs w:val="21"/>
          <w:u w:val="single"/>
        </w:rPr>
        <w:t xml:space="preserve">      </w:t>
      </w:r>
      <w:r w:rsidRPr="006A7799">
        <w:rPr>
          <w:rFonts w:ascii="宋体" w:hAnsi="宋体" w:hint="eastAsia"/>
          <w:szCs w:val="21"/>
        </w:rPr>
        <w:t>元整</w:t>
      </w:r>
      <w:r w:rsidRPr="006A7799">
        <w:rPr>
          <w:rFonts w:hint="eastAsia"/>
          <w:szCs w:val="21"/>
        </w:rPr>
        <w:t>。</w:t>
      </w:r>
    </w:p>
    <w:p w:rsidR="006E7882" w:rsidRPr="006A7799" w:rsidRDefault="0010483F" w:rsidP="006E7882">
      <w:pPr>
        <w:spacing w:line="360" w:lineRule="auto"/>
        <w:ind w:firstLineChars="200" w:firstLine="420"/>
        <w:rPr>
          <w:szCs w:val="21"/>
        </w:rPr>
      </w:pPr>
      <w:r w:rsidRPr="006A7799">
        <w:rPr>
          <w:rFonts w:hint="eastAsia"/>
          <w:szCs w:val="21"/>
        </w:rPr>
        <w:t xml:space="preserve">5.3.2 </w:t>
      </w:r>
      <w:r w:rsidRPr="006A7799">
        <w:rPr>
          <w:rFonts w:hint="eastAsia"/>
          <w:szCs w:val="21"/>
        </w:rPr>
        <w:t>第二笔款：</w:t>
      </w:r>
      <w:r w:rsidR="006E7882" w:rsidRPr="006A7799">
        <w:rPr>
          <w:rFonts w:hint="eastAsia"/>
          <w:szCs w:val="21"/>
        </w:rPr>
        <w:t>甲乙双方签署验收报告，</w:t>
      </w:r>
      <w:r w:rsidR="006E7882" w:rsidRPr="006A7799">
        <w:rPr>
          <w:rFonts w:ascii="宋体" w:hAnsi="宋体" w:hint="eastAsia"/>
          <w:szCs w:val="21"/>
        </w:rPr>
        <w:t>自甲方接到乙方开具的</w:t>
      </w:r>
      <w:r w:rsidR="0050148C" w:rsidRPr="006A7799">
        <w:rPr>
          <w:rFonts w:hint="eastAsia"/>
          <w:szCs w:val="21"/>
        </w:rPr>
        <w:t>等额</w:t>
      </w:r>
      <w:r w:rsidR="006E7882" w:rsidRPr="006A7799">
        <w:rPr>
          <w:rFonts w:hint="eastAsia"/>
          <w:szCs w:val="21"/>
        </w:rPr>
        <w:t>增值税专用发票的</w:t>
      </w:r>
      <w:r w:rsidR="006E7882" w:rsidRPr="006A7799">
        <w:rPr>
          <w:rFonts w:ascii="宋体" w:hAnsi="宋体" w:hint="eastAsia"/>
          <w:szCs w:val="21"/>
          <w:u w:val="single"/>
        </w:rPr>
        <w:t xml:space="preserve">      </w:t>
      </w:r>
      <w:proofErr w:type="gramStart"/>
      <w:r w:rsidR="006E7882" w:rsidRPr="006A7799">
        <w:rPr>
          <w:rFonts w:ascii="宋体" w:hAnsi="宋体" w:hint="eastAsia"/>
          <w:szCs w:val="21"/>
          <w:u w:val="single"/>
        </w:rPr>
        <w:t>个</w:t>
      </w:r>
      <w:proofErr w:type="gramEnd"/>
      <w:r w:rsidR="006E7882" w:rsidRPr="006A7799">
        <w:rPr>
          <w:rFonts w:ascii="宋体" w:hAnsi="宋体" w:hint="eastAsia"/>
          <w:szCs w:val="21"/>
          <w:u w:val="single"/>
        </w:rPr>
        <w:t>工作日</w:t>
      </w:r>
      <w:r w:rsidR="006E7882" w:rsidRPr="006A7799">
        <w:rPr>
          <w:rFonts w:ascii="宋体" w:hAnsi="宋体" w:hint="eastAsia"/>
          <w:szCs w:val="21"/>
        </w:rPr>
        <w:t>内，甲方向乙方</w:t>
      </w:r>
      <w:r w:rsidR="006E7882" w:rsidRPr="006A7799">
        <w:rPr>
          <w:rFonts w:hint="eastAsia"/>
          <w:szCs w:val="21"/>
        </w:rPr>
        <w:t>支付合同</w:t>
      </w:r>
      <w:r w:rsidR="006E7882" w:rsidRPr="006A7799">
        <w:rPr>
          <w:rFonts w:ascii="宋体" w:hAnsi="宋体" w:hint="eastAsia"/>
          <w:szCs w:val="21"/>
        </w:rPr>
        <w:t>金额</w:t>
      </w:r>
      <w:r w:rsidR="006E7882" w:rsidRPr="006A7799">
        <w:rPr>
          <w:rFonts w:hint="eastAsia"/>
          <w:szCs w:val="21"/>
        </w:rPr>
        <w:t>的</w:t>
      </w:r>
      <w:r w:rsidR="006E7882" w:rsidRPr="006A7799">
        <w:rPr>
          <w:rFonts w:hint="eastAsia"/>
          <w:szCs w:val="21"/>
          <w:u w:val="single"/>
        </w:rPr>
        <w:t xml:space="preserve"> </w:t>
      </w:r>
      <w:r w:rsidR="006E7882" w:rsidRPr="006A7799">
        <w:rPr>
          <w:rFonts w:ascii="宋体" w:hAnsi="宋体" w:hint="eastAsia"/>
          <w:szCs w:val="21"/>
          <w:u w:val="single"/>
        </w:rPr>
        <w:t xml:space="preserve">     %</w:t>
      </w:r>
      <w:r w:rsidR="006E7882" w:rsidRPr="006A7799">
        <w:rPr>
          <w:rFonts w:hint="eastAsia"/>
          <w:szCs w:val="21"/>
        </w:rPr>
        <w:t>，</w:t>
      </w:r>
      <w:r w:rsidR="006E7882" w:rsidRPr="006A7799">
        <w:rPr>
          <w:rFonts w:ascii="宋体" w:hAnsi="宋体" w:hint="eastAsia"/>
          <w:szCs w:val="21"/>
        </w:rPr>
        <w:t>即人民币</w:t>
      </w:r>
      <w:r w:rsidR="006E7882" w:rsidRPr="006A7799">
        <w:rPr>
          <w:rFonts w:ascii="宋体" w:hAnsi="宋体" w:hint="eastAsia"/>
          <w:szCs w:val="21"/>
          <w:u w:val="single"/>
        </w:rPr>
        <w:t xml:space="preserve">     </w:t>
      </w:r>
      <w:r w:rsidR="006E7882" w:rsidRPr="006A7799">
        <w:rPr>
          <w:rFonts w:ascii="宋体" w:hAnsi="宋体" w:hint="eastAsia"/>
          <w:szCs w:val="21"/>
        </w:rPr>
        <w:t>元，（大写）</w:t>
      </w:r>
      <w:r w:rsidR="006E7882" w:rsidRPr="006A7799">
        <w:rPr>
          <w:rFonts w:ascii="宋体" w:hAnsi="宋体" w:hint="eastAsia"/>
          <w:szCs w:val="21"/>
          <w:u w:val="single"/>
        </w:rPr>
        <w:t xml:space="preserve">      </w:t>
      </w:r>
      <w:r w:rsidR="006E7882" w:rsidRPr="006A7799">
        <w:rPr>
          <w:rFonts w:ascii="宋体" w:hAnsi="宋体" w:hint="eastAsia"/>
          <w:szCs w:val="21"/>
        </w:rPr>
        <w:t>元整</w:t>
      </w:r>
      <w:r w:rsidR="006E7882" w:rsidRPr="006A7799">
        <w:rPr>
          <w:rFonts w:hint="eastAsia"/>
          <w:szCs w:val="21"/>
        </w:rPr>
        <w:t>。</w:t>
      </w:r>
    </w:p>
    <w:p w:rsidR="0050148C" w:rsidRPr="006A7799" w:rsidRDefault="0098260F" w:rsidP="0050148C">
      <w:pPr>
        <w:spacing w:line="360" w:lineRule="auto"/>
        <w:ind w:firstLineChars="200" w:firstLine="420"/>
        <w:rPr>
          <w:szCs w:val="21"/>
        </w:rPr>
      </w:pPr>
      <w:r w:rsidRPr="006A7799">
        <w:rPr>
          <w:rFonts w:hint="eastAsia"/>
          <w:szCs w:val="21"/>
        </w:rPr>
        <w:t xml:space="preserve">5.3.3 </w:t>
      </w:r>
      <w:r w:rsidRPr="006A7799">
        <w:rPr>
          <w:rFonts w:hint="eastAsia"/>
          <w:szCs w:val="21"/>
        </w:rPr>
        <w:t>尾款：自甲乙双方签署验收报告后</w:t>
      </w:r>
      <w:r w:rsidRPr="006A7799">
        <w:rPr>
          <w:rFonts w:hint="eastAsia"/>
          <w:szCs w:val="21"/>
          <w:u w:val="single"/>
        </w:rPr>
        <w:t xml:space="preserve">      </w:t>
      </w:r>
      <w:proofErr w:type="gramStart"/>
      <w:r w:rsidRPr="006A7799">
        <w:rPr>
          <w:rFonts w:hint="eastAsia"/>
          <w:szCs w:val="21"/>
        </w:rPr>
        <w:t>个</w:t>
      </w:r>
      <w:proofErr w:type="gramEnd"/>
      <w:r w:rsidRPr="006A7799">
        <w:rPr>
          <w:rFonts w:hint="eastAsia"/>
          <w:szCs w:val="21"/>
        </w:rPr>
        <w:t>月，乙方设备正常使用无问题或问题已解决，</w:t>
      </w:r>
      <w:r w:rsidR="0050148C" w:rsidRPr="006A7799">
        <w:rPr>
          <w:rFonts w:ascii="宋体" w:hAnsi="宋体" w:hint="eastAsia"/>
          <w:szCs w:val="21"/>
        </w:rPr>
        <w:t>自甲方接到乙方开具的</w:t>
      </w:r>
      <w:r w:rsidR="0050148C" w:rsidRPr="006A7799">
        <w:rPr>
          <w:rFonts w:hint="eastAsia"/>
          <w:szCs w:val="21"/>
        </w:rPr>
        <w:t>等额增值税专用发票的</w:t>
      </w:r>
      <w:r w:rsidR="0050148C" w:rsidRPr="006A7799">
        <w:rPr>
          <w:rFonts w:ascii="宋体" w:hAnsi="宋体" w:hint="eastAsia"/>
          <w:szCs w:val="21"/>
          <w:u w:val="single"/>
        </w:rPr>
        <w:t xml:space="preserve">      </w:t>
      </w:r>
      <w:proofErr w:type="gramStart"/>
      <w:r w:rsidR="0050148C" w:rsidRPr="006A7799">
        <w:rPr>
          <w:rFonts w:ascii="宋体" w:hAnsi="宋体" w:hint="eastAsia"/>
          <w:szCs w:val="21"/>
          <w:u w:val="single"/>
        </w:rPr>
        <w:t>个</w:t>
      </w:r>
      <w:proofErr w:type="gramEnd"/>
      <w:r w:rsidR="0050148C" w:rsidRPr="006A7799">
        <w:rPr>
          <w:rFonts w:ascii="宋体" w:hAnsi="宋体" w:hint="eastAsia"/>
          <w:szCs w:val="21"/>
          <w:u w:val="single"/>
        </w:rPr>
        <w:t>工作日</w:t>
      </w:r>
      <w:r w:rsidR="0050148C" w:rsidRPr="006A7799">
        <w:rPr>
          <w:rFonts w:ascii="宋体" w:hAnsi="宋体" w:hint="eastAsia"/>
          <w:szCs w:val="21"/>
        </w:rPr>
        <w:t>内，甲方向乙方</w:t>
      </w:r>
      <w:r w:rsidR="0050148C" w:rsidRPr="006A7799">
        <w:rPr>
          <w:rFonts w:hint="eastAsia"/>
          <w:szCs w:val="21"/>
        </w:rPr>
        <w:t>支付合同</w:t>
      </w:r>
      <w:r w:rsidR="0050148C" w:rsidRPr="006A7799">
        <w:rPr>
          <w:rFonts w:ascii="宋体" w:hAnsi="宋体" w:hint="eastAsia"/>
          <w:szCs w:val="21"/>
        </w:rPr>
        <w:t>金额</w:t>
      </w:r>
      <w:r w:rsidR="0050148C" w:rsidRPr="006A7799">
        <w:rPr>
          <w:rFonts w:hint="eastAsia"/>
          <w:szCs w:val="21"/>
        </w:rPr>
        <w:t>的</w:t>
      </w:r>
      <w:r w:rsidR="0050148C" w:rsidRPr="006A7799">
        <w:rPr>
          <w:rFonts w:hint="eastAsia"/>
          <w:szCs w:val="21"/>
          <w:u w:val="single"/>
        </w:rPr>
        <w:t xml:space="preserve"> </w:t>
      </w:r>
      <w:r w:rsidR="0050148C" w:rsidRPr="006A7799">
        <w:rPr>
          <w:rFonts w:ascii="宋体" w:hAnsi="宋体" w:hint="eastAsia"/>
          <w:szCs w:val="21"/>
          <w:u w:val="single"/>
        </w:rPr>
        <w:t xml:space="preserve">     %</w:t>
      </w:r>
      <w:r w:rsidR="0050148C" w:rsidRPr="006A7799">
        <w:rPr>
          <w:rFonts w:hint="eastAsia"/>
          <w:szCs w:val="21"/>
        </w:rPr>
        <w:t>，</w:t>
      </w:r>
      <w:r w:rsidR="0050148C" w:rsidRPr="006A7799">
        <w:rPr>
          <w:rFonts w:ascii="宋体" w:hAnsi="宋体" w:hint="eastAsia"/>
          <w:szCs w:val="21"/>
        </w:rPr>
        <w:t>即人民币</w:t>
      </w:r>
      <w:r w:rsidR="0050148C" w:rsidRPr="006A7799">
        <w:rPr>
          <w:rFonts w:ascii="宋体" w:hAnsi="宋体" w:hint="eastAsia"/>
          <w:szCs w:val="21"/>
          <w:u w:val="single"/>
        </w:rPr>
        <w:t xml:space="preserve">     </w:t>
      </w:r>
      <w:r w:rsidR="0050148C" w:rsidRPr="006A7799">
        <w:rPr>
          <w:rFonts w:ascii="宋体" w:hAnsi="宋体" w:hint="eastAsia"/>
          <w:szCs w:val="21"/>
        </w:rPr>
        <w:t>元，（大写）</w:t>
      </w:r>
      <w:r w:rsidR="0050148C" w:rsidRPr="006A7799">
        <w:rPr>
          <w:rFonts w:ascii="宋体" w:hAnsi="宋体" w:hint="eastAsia"/>
          <w:szCs w:val="21"/>
          <w:u w:val="single"/>
        </w:rPr>
        <w:t xml:space="preserve">      </w:t>
      </w:r>
      <w:r w:rsidR="0050148C" w:rsidRPr="006A7799">
        <w:rPr>
          <w:rFonts w:ascii="宋体" w:hAnsi="宋体" w:hint="eastAsia"/>
          <w:szCs w:val="21"/>
        </w:rPr>
        <w:t>元整</w:t>
      </w:r>
      <w:r w:rsidR="0050148C" w:rsidRPr="006A7799">
        <w:rPr>
          <w:rFonts w:hint="eastAsia"/>
          <w:szCs w:val="21"/>
        </w:rPr>
        <w:t>。</w:t>
      </w:r>
    </w:p>
    <w:p w:rsidR="0010483F" w:rsidRPr="006A7799" w:rsidRDefault="0010483F" w:rsidP="00C071E8">
      <w:pPr>
        <w:spacing w:line="360" w:lineRule="auto"/>
        <w:ind w:firstLineChars="200" w:firstLine="420"/>
        <w:rPr>
          <w:szCs w:val="21"/>
          <w:u w:val="single"/>
        </w:rPr>
      </w:pPr>
    </w:p>
    <w:p w:rsidR="00C071E8" w:rsidRPr="006A7799" w:rsidRDefault="00C071E8" w:rsidP="00C071E8">
      <w:pPr>
        <w:spacing w:beforeLines="50" w:before="120" w:afterLines="50" w:after="120" w:line="360" w:lineRule="auto"/>
        <w:rPr>
          <w:b/>
          <w:bCs/>
        </w:rPr>
      </w:pPr>
      <w:r w:rsidRPr="006A7799">
        <w:rPr>
          <w:rFonts w:hint="eastAsia"/>
          <w:b/>
        </w:rPr>
        <w:t>第六条：</w:t>
      </w:r>
      <w:r w:rsidRPr="006A7799">
        <w:rPr>
          <w:rFonts w:hint="eastAsia"/>
          <w:b/>
          <w:bCs/>
        </w:rPr>
        <w:t>服务条款</w:t>
      </w:r>
    </w:p>
    <w:p w:rsidR="00C071E8" w:rsidRPr="006A7799" w:rsidRDefault="00C071E8" w:rsidP="00C071E8">
      <w:pPr>
        <w:spacing w:line="360" w:lineRule="auto"/>
        <w:ind w:firstLineChars="200" w:firstLine="420"/>
        <w:rPr>
          <w:rFonts w:ascii="宋体" w:hAnsi="宋体"/>
        </w:rPr>
      </w:pPr>
      <w:r w:rsidRPr="006A7799">
        <w:rPr>
          <w:rFonts w:ascii="宋体" w:hAnsi="宋体" w:hint="eastAsia"/>
        </w:rPr>
        <w:t xml:space="preserve">6.1 </w:t>
      </w:r>
      <w:r w:rsidRPr="006A7799">
        <w:rPr>
          <w:rFonts w:ascii="宋体" w:hAnsi="宋体"/>
          <w:szCs w:val="21"/>
        </w:rPr>
        <w:t>保修期自</w:t>
      </w:r>
      <w:r w:rsidRPr="006A7799">
        <w:rPr>
          <w:rFonts w:ascii="宋体" w:hAnsi="宋体" w:hint="eastAsia"/>
          <w:szCs w:val="21"/>
        </w:rPr>
        <w:t>验收合格之日起</w:t>
      </w:r>
      <w:r w:rsidRPr="006A7799">
        <w:rPr>
          <w:rFonts w:ascii="宋体" w:hAnsi="宋体" w:hint="eastAsia"/>
          <w:szCs w:val="21"/>
          <w:u w:val="single"/>
        </w:rPr>
        <w:t xml:space="preserve">     年</w:t>
      </w:r>
      <w:r w:rsidRPr="006A7799">
        <w:rPr>
          <w:rFonts w:ascii="宋体" w:hAnsi="宋体"/>
        </w:rPr>
        <w:t>，乙方对所提供的</w:t>
      </w:r>
      <w:r w:rsidRPr="006A7799">
        <w:rPr>
          <w:rFonts w:ascii="宋体" w:hAnsi="宋体" w:hint="eastAsia"/>
          <w:szCs w:val="21"/>
        </w:rPr>
        <w:t>设备</w:t>
      </w:r>
      <w:r w:rsidRPr="006A7799">
        <w:rPr>
          <w:rFonts w:ascii="宋体" w:hAnsi="宋体"/>
          <w:szCs w:val="21"/>
        </w:rPr>
        <w:t>提供</w:t>
      </w:r>
      <w:r w:rsidRPr="006A7799">
        <w:rPr>
          <w:rFonts w:ascii="宋体" w:hAnsi="宋体" w:hint="eastAsia"/>
          <w:szCs w:val="21"/>
        </w:rPr>
        <w:t>免费上门</w:t>
      </w:r>
      <w:r w:rsidRPr="006A7799">
        <w:rPr>
          <w:rFonts w:ascii="宋体" w:hAnsi="宋体"/>
          <w:szCs w:val="21"/>
        </w:rPr>
        <w:t>保修。</w:t>
      </w:r>
      <w:r w:rsidRPr="006A7799">
        <w:rPr>
          <w:rFonts w:ascii="宋体" w:hAnsi="宋体"/>
        </w:rPr>
        <w:t>保修期内免收各种</w:t>
      </w:r>
      <w:r w:rsidRPr="006A7799">
        <w:rPr>
          <w:rFonts w:ascii="宋体" w:hAnsi="宋体" w:hint="eastAsia"/>
        </w:rPr>
        <w:t>维护</w:t>
      </w:r>
      <w:r w:rsidRPr="006A7799">
        <w:rPr>
          <w:rFonts w:ascii="宋体" w:hAnsi="宋体"/>
        </w:rPr>
        <w:t>费用。</w:t>
      </w:r>
    </w:p>
    <w:p w:rsidR="00C071E8" w:rsidRPr="006A7799" w:rsidRDefault="00C071E8" w:rsidP="00C071E8">
      <w:pPr>
        <w:spacing w:line="360" w:lineRule="auto"/>
        <w:ind w:firstLineChars="200" w:firstLine="420"/>
        <w:rPr>
          <w:rFonts w:ascii="宋体" w:hAnsi="宋体"/>
        </w:rPr>
      </w:pPr>
      <w:r w:rsidRPr="006A7799">
        <w:rPr>
          <w:rFonts w:ascii="宋体" w:hAnsi="宋体" w:hint="eastAsia"/>
        </w:rPr>
        <w:t>6.2 保修范围之外的设备损坏，</w:t>
      </w:r>
      <w:r w:rsidRPr="006A7799">
        <w:rPr>
          <w:rFonts w:ascii="宋体" w:hAnsi="宋体"/>
        </w:rPr>
        <w:t>乙方应</w:t>
      </w:r>
      <w:r w:rsidRPr="006A7799">
        <w:rPr>
          <w:rFonts w:ascii="宋体" w:hAnsi="宋体" w:hint="eastAsia"/>
        </w:rPr>
        <w:t>免费</w:t>
      </w:r>
      <w:r w:rsidRPr="006A7799">
        <w:rPr>
          <w:rFonts w:ascii="宋体" w:hAnsi="宋体"/>
        </w:rPr>
        <w:t>提供</w:t>
      </w:r>
      <w:r w:rsidRPr="006A7799">
        <w:rPr>
          <w:rFonts w:ascii="宋体" w:hAnsi="宋体" w:hint="eastAsia"/>
        </w:rPr>
        <w:t>具体的</w:t>
      </w:r>
      <w:r w:rsidRPr="006A7799">
        <w:rPr>
          <w:rFonts w:ascii="宋体" w:hAnsi="宋体"/>
        </w:rPr>
        <w:t>技术支持。</w:t>
      </w:r>
    </w:p>
    <w:p w:rsidR="00C071E8" w:rsidRPr="006A7799" w:rsidRDefault="00C071E8" w:rsidP="00C071E8">
      <w:pPr>
        <w:spacing w:line="360" w:lineRule="auto"/>
        <w:ind w:firstLineChars="200" w:firstLine="420"/>
        <w:rPr>
          <w:szCs w:val="21"/>
        </w:rPr>
      </w:pPr>
      <w:r w:rsidRPr="006A7799">
        <w:rPr>
          <w:rFonts w:ascii="宋体" w:hAnsi="宋体" w:hint="eastAsia"/>
          <w:szCs w:val="21"/>
        </w:rPr>
        <w:lastRenderedPageBreak/>
        <w:t xml:space="preserve">6.3 </w:t>
      </w:r>
      <w:r w:rsidRPr="006A7799">
        <w:rPr>
          <w:rFonts w:hint="eastAsia"/>
          <w:szCs w:val="21"/>
        </w:rPr>
        <w:t>当需要提供上门服务时，乙方接到甲方的请求后</w:t>
      </w:r>
      <w:r w:rsidRPr="006A7799">
        <w:rPr>
          <w:rFonts w:ascii="宋体" w:hAnsi="宋体" w:hint="eastAsia"/>
          <w:szCs w:val="21"/>
          <w:u w:val="single"/>
        </w:rPr>
        <w:t xml:space="preserve">    </w:t>
      </w:r>
      <w:proofErr w:type="gramStart"/>
      <w:r w:rsidRPr="006A7799">
        <w:rPr>
          <w:rFonts w:ascii="宋体" w:hAnsi="宋体" w:hint="eastAsia"/>
          <w:szCs w:val="21"/>
          <w:u w:val="single"/>
        </w:rPr>
        <w:t>个</w:t>
      </w:r>
      <w:proofErr w:type="gramEnd"/>
      <w:r w:rsidRPr="006A7799">
        <w:rPr>
          <w:rFonts w:ascii="宋体" w:hAnsi="宋体" w:hint="eastAsia"/>
          <w:szCs w:val="21"/>
          <w:u w:val="single"/>
        </w:rPr>
        <w:t>小时</w:t>
      </w:r>
      <w:r w:rsidRPr="006A7799">
        <w:rPr>
          <w:rFonts w:hint="eastAsia"/>
          <w:szCs w:val="21"/>
        </w:rPr>
        <w:t>内到达并处理；如确因复杂情况不能当场修复故障机，乙方工程师应与甲方相关人员协商，得到甲方的认可后，带走维修，在</w:t>
      </w:r>
      <w:r w:rsidRPr="006A7799">
        <w:rPr>
          <w:rFonts w:ascii="宋体" w:hAnsi="宋体" w:hint="eastAsia"/>
          <w:szCs w:val="21"/>
          <w:u w:val="single"/>
        </w:rPr>
        <w:t xml:space="preserve">   </w:t>
      </w:r>
      <w:proofErr w:type="gramStart"/>
      <w:r w:rsidRPr="006A7799">
        <w:rPr>
          <w:rFonts w:ascii="宋体" w:hAnsi="宋体" w:hint="eastAsia"/>
          <w:szCs w:val="21"/>
        </w:rPr>
        <w:t>个</w:t>
      </w:r>
      <w:proofErr w:type="gramEnd"/>
      <w:r w:rsidRPr="006A7799">
        <w:rPr>
          <w:rFonts w:ascii="宋体" w:hAnsi="宋体" w:hint="eastAsia"/>
          <w:szCs w:val="21"/>
        </w:rPr>
        <w:t>工作日</w:t>
      </w:r>
      <w:r w:rsidRPr="006A7799">
        <w:rPr>
          <w:rFonts w:hint="eastAsia"/>
          <w:szCs w:val="21"/>
        </w:rPr>
        <w:t>内修复；如遇到特殊情况，不能在</w:t>
      </w:r>
      <w:r w:rsidRPr="006A7799">
        <w:rPr>
          <w:rFonts w:ascii="宋体" w:hAnsi="宋体" w:hint="eastAsia"/>
          <w:szCs w:val="21"/>
          <w:u w:val="single"/>
        </w:rPr>
        <w:t xml:space="preserve">    </w:t>
      </w:r>
      <w:proofErr w:type="gramStart"/>
      <w:r w:rsidRPr="006A7799">
        <w:rPr>
          <w:rFonts w:ascii="宋体" w:hAnsi="宋体" w:hint="eastAsia"/>
          <w:szCs w:val="21"/>
          <w:u w:val="single"/>
        </w:rPr>
        <w:t>个</w:t>
      </w:r>
      <w:proofErr w:type="gramEnd"/>
      <w:r w:rsidRPr="006A7799">
        <w:rPr>
          <w:rFonts w:ascii="宋体" w:hAnsi="宋体" w:hint="eastAsia"/>
          <w:szCs w:val="21"/>
          <w:u w:val="single"/>
        </w:rPr>
        <w:t>工作日</w:t>
      </w:r>
      <w:r w:rsidRPr="006A7799">
        <w:rPr>
          <w:rFonts w:hint="eastAsia"/>
          <w:szCs w:val="21"/>
        </w:rPr>
        <w:t>内修复的，乙方服务人员应及时与甲方协商解决。</w:t>
      </w:r>
    </w:p>
    <w:p w:rsidR="00C071E8" w:rsidRPr="006A7799" w:rsidRDefault="00C071E8" w:rsidP="00C071E8">
      <w:pPr>
        <w:spacing w:beforeLines="50" w:before="120" w:afterLines="50" w:after="120" w:line="360" w:lineRule="auto"/>
        <w:rPr>
          <w:b/>
          <w:bCs/>
        </w:rPr>
      </w:pPr>
      <w:r w:rsidRPr="006A7799">
        <w:rPr>
          <w:rFonts w:hint="eastAsia"/>
          <w:b/>
        </w:rPr>
        <w:t>第七条：</w:t>
      </w:r>
      <w:r w:rsidRPr="006A7799">
        <w:rPr>
          <w:rFonts w:hint="eastAsia"/>
          <w:b/>
          <w:bCs/>
        </w:rPr>
        <w:t>合同变更、解除及终止</w:t>
      </w:r>
    </w:p>
    <w:p w:rsidR="00C071E8" w:rsidRPr="006A7799" w:rsidRDefault="00C071E8" w:rsidP="00C071E8">
      <w:pPr>
        <w:spacing w:line="360" w:lineRule="auto"/>
        <w:ind w:firstLineChars="200" w:firstLine="420"/>
        <w:rPr>
          <w:rFonts w:ascii="宋体" w:hAnsi="宋体"/>
        </w:rPr>
      </w:pPr>
      <w:r w:rsidRPr="006A7799">
        <w:rPr>
          <w:rFonts w:ascii="宋体" w:hAnsi="宋体" w:hint="eastAsia"/>
        </w:rPr>
        <w:t>7.1 本</w:t>
      </w:r>
      <w:r w:rsidRPr="006A7799">
        <w:rPr>
          <w:rFonts w:hint="eastAsia"/>
          <w:szCs w:val="21"/>
        </w:rPr>
        <w:t>合同内容非经甲乙双方授权代表签订其他变更文档不得修改。</w:t>
      </w:r>
    </w:p>
    <w:p w:rsidR="00C071E8" w:rsidRPr="006A7799" w:rsidRDefault="00C071E8" w:rsidP="00C071E8">
      <w:pPr>
        <w:spacing w:line="360" w:lineRule="auto"/>
        <w:ind w:firstLineChars="200" w:firstLine="420"/>
      </w:pPr>
      <w:r w:rsidRPr="006A7799">
        <w:rPr>
          <w:rFonts w:ascii="宋体" w:hAnsi="宋体" w:hint="eastAsia"/>
        </w:rPr>
        <w:t xml:space="preserve">7.2 </w:t>
      </w:r>
      <w:r w:rsidRPr="006A7799">
        <w:rPr>
          <w:rFonts w:hint="eastAsia"/>
        </w:rPr>
        <w:t>甲乙双方任何一方若提出对合同内容进行变更且变更较大，应提前书面通知对方，征得同意，并经双方协商一致后，可另行签订补充协议。</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rPr>
        <w:t xml:space="preserve">7.3 </w:t>
      </w:r>
      <w:r w:rsidRPr="006A7799">
        <w:rPr>
          <w:rFonts w:ascii="宋体" w:hAnsi="宋体" w:hint="eastAsia"/>
          <w:szCs w:val="21"/>
        </w:rPr>
        <w:t>如双方未就变更达成书面一致，乙方应按此合同的约定继续履行其义务并收受付款。</w:t>
      </w:r>
    </w:p>
    <w:p w:rsidR="00C071E8" w:rsidRPr="006A7799" w:rsidRDefault="00C071E8" w:rsidP="00C071E8">
      <w:pPr>
        <w:spacing w:line="360" w:lineRule="auto"/>
        <w:ind w:firstLineChars="200" w:firstLine="420"/>
      </w:pPr>
      <w:r w:rsidRPr="006A7799">
        <w:rPr>
          <w:rFonts w:ascii="宋体" w:hAnsi="宋体" w:hint="eastAsia"/>
        </w:rPr>
        <w:t xml:space="preserve">7.4 </w:t>
      </w:r>
      <w:r w:rsidRPr="006A7799">
        <w:rPr>
          <w:rFonts w:hint="eastAsia"/>
        </w:rPr>
        <w:t>甲乙双方经协商一致可签订书面协议解除或终止本合同。</w:t>
      </w:r>
      <w:r w:rsidRPr="006A7799">
        <w:rPr>
          <w:rFonts w:ascii="宋体" w:hAnsi="宋体" w:hint="eastAsia"/>
        </w:rPr>
        <w:t>在此情况下，乙方应将甲方已支付的合同价款退还甲方，同时甲方负责将乙方提供的货物归还乙方。</w:t>
      </w:r>
    </w:p>
    <w:p w:rsidR="00C071E8" w:rsidRPr="006A7799" w:rsidRDefault="00C071E8" w:rsidP="00C071E8">
      <w:pPr>
        <w:spacing w:beforeLines="50" w:before="120" w:afterLines="50" w:after="120" w:line="360" w:lineRule="auto"/>
        <w:rPr>
          <w:b/>
          <w:bCs/>
        </w:rPr>
      </w:pPr>
      <w:r w:rsidRPr="006A7799">
        <w:rPr>
          <w:rFonts w:hint="eastAsia"/>
          <w:b/>
        </w:rPr>
        <w:t>第八条：</w:t>
      </w:r>
      <w:r w:rsidRPr="006A7799">
        <w:rPr>
          <w:rFonts w:hint="eastAsia"/>
          <w:b/>
          <w:bCs/>
        </w:rPr>
        <w:t>保密条款</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8.1 保密内容（包括但不限于技术信息和经营信息）：</w:t>
      </w:r>
    </w:p>
    <w:p w:rsidR="00C071E8" w:rsidRPr="006A7799" w:rsidRDefault="00C071E8" w:rsidP="00C071E8">
      <w:pPr>
        <w:tabs>
          <w:tab w:val="left" w:pos="0"/>
        </w:tabs>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8.1.1</w:t>
        </w:r>
      </w:smartTag>
      <w:r w:rsidRPr="006A7799">
        <w:rPr>
          <w:rFonts w:ascii="宋体" w:hAnsi="宋体" w:hint="eastAsia"/>
          <w:szCs w:val="21"/>
        </w:rPr>
        <w:t xml:space="preserve"> 双方都有责任对对方提供的技术情报、资料数据及商业秘密保密，不得向第三方泄露。</w:t>
      </w:r>
    </w:p>
    <w:p w:rsidR="00C071E8" w:rsidRPr="006A7799" w:rsidRDefault="00C071E8" w:rsidP="00C071E8">
      <w:pPr>
        <w:tabs>
          <w:tab w:val="left" w:pos="0"/>
        </w:tabs>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8.1.2</w:t>
        </w:r>
      </w:smartTag>
      <w:r w:rsidRPr="006A7799">
        <w:rPr>
          <w:rFonts w:ascii="宋体" w:hAnsi="宋体" w:hint="eastAsia"/>
          <w:szCs w:val="21"/>
        </w:rPr>
        <w:t xml:space="preserve"> 未经对方</w:t>
      </w:r>
      <w:r w:rsidRPr="006A7799">
        <w:rPr>
          <w:rFonts w:hint="eastAsia"/>
          <w:szCs w:val="21"/>
        </w:rPr>
        <w:t>事先书面同意</w:t>
      </w:r>
      <w:r w:rsidRPr="006A7799">
        <w:rPr>
          <w:rFonts w:ascii="宋体" w:hAnsi="宋体" w:hint="eastAsia"/>
          <w:szCs w:val="21"/>
        </w:rPr>
        <w:t>，任何一方不得以任何形式公开合同及其相关附件内容，不得向第三方泄露接触到的对方需要保密的情报和资料。</w:t>
      </w:r>
    </w:p>
    <w:p w:rsidR="00C071E8" w:rsidRPr="006A7799" w:rsidRDefault="00C071E8" w:rsidP="00C071E8">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8.1.3</w:t>
        </w:r>
      </w:smartTag>
      <w:r w:rsidRPr="006A7799">
        <w:rPr>
          <w:rFonts w:ascii="宋体" w:hAnsi="宋体" w:hint="eastAsia"/>
          <w:szCs w:val="21"/>
        </w:rPr>
        <w:t xml:space="preserve"> 未经对方</w:t>
      </w:r>
      <w:r w:rsidRPr="006A7799">
        <w:rPr>
          <w:rFonts w:hint="eastAsia"/>
          <w:szCs w:val="21"/>
        </w:rPr>
        <w:t>事先书面同意</w:t>
      </w:r>
      <w:r w:rsidRPr="006A7799">
        <w:rPr>
          <w:rFonts w:ascii="宋体" w:hAnsi="宋体" w:hint="eastAsia"/>
          <w:szCs w:val="21"/>
        </w:rPr>
        <w:t>，任何一方不得为任何其他目的而自行使用或允许他人使用从对方获得的信息（信息指包括但不限于所有的报告、摘录、纪要、文件、计划、报表、复印件等）。</w:t>
      </w:r>
    </w:p>
    <w:p w:rsidR="00C071E8" w:rsidRPr="006A7799" w:rsidRDefault="00C071E8" w:rsidP="00C071E8">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6A7799">
          <w:rPr>
            <w:rFonts w:ascii="宋体" w:hAnsi="宋体" w:hint="eastAsia"/>
            <w:szCs w:val="21"/>
          </w:rPr>
          <w:t>8.1.4</w:t>
        </w:r>
      </w:smartTag>
      <w:r w:rsidRPr="006A7799">
        <w:rPr>
          <w:rFonts w:ascii="宋体" w:hAnsi="宋体" w:hint="eastAsia"/>
          <w:szCs w:val="21"/>
        </w:rPr>
        <w:t xml:space="preserve"> 乙方若要在相关的宣传、广告或出版物中使用甲方商标、标志、名称或项目简介，并作为案例进行市场推广行为，必须与甲方协商</w:t>
      </w:r>
      <w:r w:rsidRPr="006A7799">
        <w:rPr>
          <w:rFonts w:hint="eastAsia"/>
          <w:szCs w:val="21"/>
        </w:rPr>
        <w:t>书面</w:t>
      </w:r>
      <w:r w:rsidRPr="006A7799">
        <w:rPr>
          <w:rFonts w:ascii="宋体" w:hAnsi="宋体" w:hint="eastAsia"/>
          <w:szCs w:val="21"/>
        </w:rPr>
        <w:t>同意后方可执行。</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8.2 保密期限：双方合作开始至合同终止后三年内。</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 xml:space="preserve">8.3 泄密责任：任何一方违反此协议，须承担本合同金额30％的违约金，给对方造成损失的，还须承担赔偿责任。 </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8.4 双方约定：不论本合同是否变更、解除、终止，保密条款均有效。</w:t>
      </w:r>
    </w:p>
    <w:p w:rsidR="00C071E8" w:rsidRPr="006A7799" w:rsidRDefault="00C071E8" w:rsidP="00C071E8">
      <w:pPr>
        <w:pStyle w:val="21"/>
        <w:adjustRightInd w:val="0"/>
        <w:snapToGrid w:val="0"/>
        <w:spacing w:beforeLines="50" w:before="120" w:afterLines="50" w:after="120" w:line="460" w:lineRule="exact"/>
        <w:ind w:firstLineChars="156" w:firstLine="329"/>
        <w:rPr>
          <w:rFonts w:hAnsi="宋体"/>
          <w:b/>
          <w:szCs w:val="21"/>
        </w:rPr>
      </w:pPr>
      <w:r w:rsidRPr="006A7799">
        <w:rPr>
          <w:rFonts w:hAnsi="宋体" w:hint="eastAsia"/>
          <w:b/>
        </w:rPr>
        <w:t>第九条：</w:t>
      </w:r>
      <w:r w:rsidRPr="006A7799">
        <w:rPr>
          <w:rFonts w:hAnsi="宋体" w:hint="eastAsia"/>
          <w:b/>
          <w:szCs w:val="21"/>
        </w:rPr>
        <w:t>合</w:t>
      </w:r>
      <w:proofErr w:type="gramStart"/>
      <w:r w:rsidRPr="006A7799">
        <w:rPr>
          <w:rFonts w:hAnsi="宋体" w:hint="eastAsia"/>
          <w:b/>
          <w:szCs w:val="21"/>
        </w:rPr>
        <w:t>规</w:t>
      </w:r>
      <w:proofErr w:type="gramEnd"/>
      <w:r w:rsidRPr="006A7799">
        <w:rPr>
          <w:rFonts w:hAnsi="宋体" w:hint="eastAsia"/>
          <w:b/>
          <w:szCs w:val="21"/>
        </w:rPr>
        <w:t>条款</w:t>
      </w:r>
    </w:p>
    <w:p w:rsidR="00C071E8" w:rsidRPr="006A7799" w:rsidRDefault="00C071E8" w:rsidP="00C071E8">
      <w:pPr>
        <w:pStyle w:val="21"/>
        <w:adjustRightInd w:val="0"/>
        <w:snapToGrid w:val="0"/>
        <w:spacing w:line="460" w:lineRule="exact"/>
        <w:ind w:firstLineChars="156" w:firstLine="328"/>
        <w:rPr>
          <w:rFonts w:hAnsi="宋体"/>
          <w:szCs w:val="21"/>
        </w:rPr>
      </w:pPr>
      <w:r w:rsidRPr="006A7799">
        <w:rPr>
          <w:rFonts w:hAnsi="宋体" w:hint="eastAsia"/>
          <w:szCs w:val="21"/>
        </w:rPr>
        <w:t>9.1乙方作为甲方的商业合作伙伴，同意并认同甲方《合规准则》中规定的合</w:t>
      </w:r>
      <w:proofErr w:type="gramStart"/>
      <w:r w:rsidRPr="006A7799">
        <w:rPr>
          <w:rFonts w:hAnsi="宋体" w:hint="eastAsia"/>
          <w:szCs w:val="21"/>
        </w:rPr>
        <w:t>规</w:t>
      </w:r>
      <w:proofErr w:type="gramEnd"/>
      <w:r w:rsidRPr="006A7799">
        <w:rPr>
          <w:rFonts w:hAnsi="宋体" w:hint="eastAsia"/>
          <w:szCs w:val="21"/>
        </w:rPr>
        <w:t>文化、包括但不限于遵守相关法律法规、严禁腐败、对其员工的健康与安全负责、保障产品及服务的质量、遵守与环保有关的法定标准等。</w:t>
      </w:r>
    </w:p>
    <w:p w:rsidR="00C071E8" w:rsidRPr="006A7799" w:rsidRDefault="00C071E8" w:rsidP="00C071E8">
      <w:pPr>
        <w:pStyle w:val="21"/>
        <w:adjustRightInd w:val="0"/>
        <w:snapToGrid w:val="0"/>
        <w:spacing w:line="460" w:lineRule="exact"/>
        <w:ind w:firstLineChars="156" w:firstLine="328"/>
        <w:rPr>
          <w:rFonts w:hAnsi="宋体"/>
          <w:szCs w:val="21"/>
        </w:rPr>
      </w:pPr>
      <w:r w:rsidRPr="006A7799">
        <w:rPr>
          <w:rFonts w:hAnsi="宋体" w:hint="eastAsia"/>
          <w:szCs w:val="21"/>
        </w:rPr>
        <w:t>9.2在合同履行过程中，若发现有任何形式的违规行为，任何一方均可进行合</w:t>
      </w:r>
      <w:proofErr w:type="gramStart"/>
      <w:r w:rsidRPr="006A7799">
        <w:rPr>
          <w:rFonts w:hAnsi="宋体" w:hint="eastAsia"/>
          <w:szCs w:val="21"/>
        </w:rPr>
        <w:t>规</w:t>
      </w:r>
      <w:proofErr w:type="gramEnd"/>
      <w:r w:rsidRPr="006A7799">
        <w:rPr>
          <w:rFonts w:hAnsi="宋体" w:hint="eastAsia"/>
          <w:szCs w:val="21"/>
        </w:rPr>
        <w:t>举报，举报电话：010-80708855；举报邮箱：fthgjb@foton.com.cn；举报信函邮寄地址：北京市</w:t>
      </w:r>
      <w:proofErr w:type="gramStart"/>
      <w:r w:rsidRPr="006A7799">
        <w:rPr>
          <w:rFonts w:hAnsi="宋体" w:hint="eastAsia"/>
          <w:szCs w:val="21"/>
        </w:rPr>
        <w:t>昌平区</w:t>
      </w:r>
      <w:proofErr w:type="gramEnd"/>
      <w:r w:rsidRPr="006A7799">
        <w:rPr>
          <w:rFonts w:hAnsi="宋体" w:hint="eastAsia"/>
          <w:szCs w:val="21"/>
        </w:rPr>
        <w:t>沙河镇沙阳</w:t>
      </w:r>
      <w:r w:rsidRPr="006A7799">
        <w:rPr>
          <w:rFonts w:hAnsi="宋体" w:hint="eastAsia"/>
          <w:szCs w:val="21"/>
        </w:rPr>
        <w:lastRenderedPageBreak/>
        <w:t>路北汽福田汽车股份有限公司法律部合</w:t>
      </w:r>
      <w:proofErr w:type="gramStart"/>
      <w:r w:rsidRPr="006A7799">
        <w:rPr>
          <w:rFonts w:hAnsi="宋体" w:hint="eastAsia"/>
          <w:szCs w:val="21"/>
        </w:rPr>
        <w:t>规</w:t>
      </w:r>
      <w:proofErr w:type="gramEnd"/>
      <w:r w:rsidRPr="006A7799">
        <w:rPr>
          <w:rFonts w:hAnsi="宋体" w:hint="eastAsia"/>
          <w:szCs w:val="21"/>
        </w:rPr>
        <w:t>管理部，邮编：102206；如乙方发现甲方工作人员有违反廉洁自律的行为，应向甲方纪检监察部举报（来信、来访地址：北京市</w:t>
      </w:r>
      <w:proofErr w:type="gramStart"/>
      <w:r w:rsidRPr="006A7799">
        <w:rPr>
          <w:rFonts w:hAnsi="宋体" w:hint="eastAsia"/>
          <w:szCs w:val="21"/>
        </w:rPr>
        <w:t>昌平区</w:t>
      </w:r>
      <w:proofErr w:type="gramEnd"/>
      <w:r w:rsidRPr="006A7799">
        <w:rPr>
          <w:rFonts w:hAnsi="宋体" w:hint="eastAsia"/>
          <w:szCs w:val="21"/>
        </w:rPr>
        <w:t>沙河镇沙阳路北汽福田汽车股份有限公司纪检监察部；电话（传真）：010-80728072；举报手机：13811240788；举报邮箱：gsjc@foton.com.cn）。</w:t>
      </w:r>
    </w:p>
    <w:p w:rsidR="00C071E8" w:rsidRPr="006A7799" w:rsidRDefault="00C071E8" w:rsidP="00C071E8">
      <w:pPr>
        <w:pStyle w:val="21"/>
        <w:adjustRightInd w:val="0"/>
        <w:snapToGrid w:val="0"/>
        <w:spacing w:line="460" w:lineRule="exact"/>
        <w:ind w:firstLineChars="156" w:firstLine="328"/>
        <w:rPr>
          <w:rFonts w:hAnsi="宋体"/>
          <w:szCs w:val="21"/>
        </w:rPr>
      </w:pPr>
      <w:r w:rsidRPr="006A7799">
        <w:rPr>
          <w:rFonts w:hAnsi="宋体" w:hint="eastAsia"/>
          <w:szCs w:val="21"/>
        </w:rPr>
        <w:t>9.3 如果乙方违反甲方《合规准则》的相关规定，甲方有权单方面解除与乙方签订的合同或长期合作协议,并有权要求乙方支付本合同总金额30%的违约金, 同时</w:t>
      </w:r>
      <w:r w:rsidRPr="006A7799">
        <w:rPr>
          <w:rFonts w:hAnsi="宋体"/>
          <w:szCs w:val="21"/>
        </w:rPr>
        <w:t>放弃</w:t>
      </w:r>
      <w:r w:rsidRPr="006A7799">
        <w:rPr>
          <w:rFonts w:hAnsi="宋体" w:hint="eastAsia"/>
          <w:szCs w:val="21"/>
        </w:rPr>
        <w:t>要求减少前述</w:t>
      </w:r>
      <w:r w:rsidRPr="006A7799">
        <w:rPr>
          <w:rFonts w:hAnsi="宋体"/>
          <w:szCs w:val="21"/>
        </w:rPr>
        <w:t>违约金的权利</w:t>
      </w:r>
      <w:r w:rsidRPr="006A7799">
        <w:rPr>
          <w:rFonts w:hAnsi="宋体" w:hint="eastAsia"/>
          <w:szCs w:val="21"/>
        </w:rPr>
        <w:t>；情况严重者将追究其经济与法律责任；同时甲方可终止本合同的履行，并不承担任何违约责任。</w:t>
      </w:r>
    </w:p>
    <w:p w:rsidR="00C071E8" w:rsidRPr="006A7799" w:rsidRDefault="00C071E8" w:rsidP="00C071E8">
      <w:pPr>
        <w:pStyle w:val="21"/>
        <w:adjustRightInd w:val="0"/>
        <w:snapToGrid w:val="0"/>
        <w:spacing w:line="460" w:lineRule="exact"/>
        <w:ind w:firstLineChars="156" w:firstLine="328"/>
        <w:rPr>
          <w:rFonts w:hAnsi="宋体"/>
          <w:szCs w:val="21"/>
        </w:rPr>
      </w:pPr>
      <w:r w:rsidRPr="006A7799">
        <w:rPr>
          <w:rFonts w:hAnsi="宋体" w:hint="eastAsia"/>
          <w:szCs w:val="21"/>
        </w:rPr>
        <w:t>9.4乙方保证向甲方提供的合</w:t>
      </w:r>
      <w:proofErr w:type="gramStart"/>
      <w:r w:rsidRPr="006A7799">
        <w:rPr>
          <w:rFonts w:hAnsi="宋体" w:hint="eastAsia"/>
          <w:szCs w:val="21"/>
        </w:rPr>
        <w:t>规</w:t>
      </w:r>
      <w:proofErr w:type="gramEnd"/>
      <w:r w:rsidRPr="006A7799">
        <w:rPr>
          <w:rFonts w:hAnsi="宋体" w:hint="eastAsia"/>
          <w:szCs w:val="21"/>
        </w:rPr>
        <w:t>自查表真实准确且对乙方具有法律约束力，若存在提供虚假信息或伪造相关证明材料等不合</w:t>
      </w:r>
      <w:proofErr w:type="gramStart"/>
      <w:r w:rsidRPr="006A7799">
        <w:rPr>
          <w:rFonts w:hAnsi="宋体" w:hint="eastAsia"/>
          <w:szCs w:val="21"/>
        </w:rPr>
        <w:t>规</w:t>
      </w:r>
      <w:proofErr w:type="gramEnd"/>
      <w:r w:rsidRPr="006A7799">
        <w:rPr>
          <w:rFonts w:hAnsi="宋体" w:hint="eastAsia"/>
          <w:szCs w:val="21"/>
        </w:rPr>
        <w:t>行为，甲方</w:t>
      </w:r>
      <w:r w:rsidRPr="006A7799">
        <w:rPr>
          <w:rFonts w:hAnsi="宋体"/>
          <w:szCs w:val="21"/>
        </w:rPr>
        <w:t>有权解除合同并不承担</w:t>
      </w:r>
      <w:r w:rsidRPr="006A7799">
        <w:rPr>
          <w:rFonts w:hAnsi="宋体" w:hint="eastAsia"/>
          <w:szCs w:val="21"/>
        </w:rPr>
        <w:t>任何</w:t>
      </w:r>
      <w:r w:rsidRPr="006A7799">
        <w:rPr>
          <w:rFonts w:hAnsi="宋体"/>
          <w:szCs w:val="21"/>
        </w:rPr>
        <w:t>违约责任，同时</w:t>
      </w:r>
      <w:r w:rsidRPr="006A7799">
        <w:rPr>
          <w:rFonts w:hAnsi="宋体" w:hint="eastAsia"/>
          <w:szCs w:val="21"/>
        </w:rPr>
        <w:t>乙方同意向甲方支付本合同总金额30%的违约金, 并</w:t>
      </w:r>
      <w:r w:rsidRPr="006A7799">
        <w:rPr>
          <w:rFonts w:hAnsi="宋体"/>
          <w:szCs w:val="21"/>
        </w:rPr>
        <w:t>放弃</w:t>
      </w:r>
      <w:r w:rsidRPr="006A7799">
        <w:rPr>
          <w:rFonts w:hAnsi="宋体" w:hint="eastAsia"/>
          <w:szCs w:val="21"/>
        </w:rPr>
        <w:t>要求减少前述</w:t>
      </w:r>
      <w:r w:rsidRPr="006A7799">
        <w:rPr>
          <w:rFonts w:hAnsi="宋体"/>
          <w:szCs w:val="21"/>
        </w:rPr>
        <w:t>违约金的权利</w:t>
      </w:r>
      <w:r w:rsidRPr="006A7799">
        <w:rPr>
          <w:rFonts w:hAnsi="宋体" w:hint="eastAsia"/>
          <w:szCs w:val="21"/>
        </w:rPr>
        <w:t>。</w:t>
      </w:r>
    </w:p>
    <w:p w:rsidR="00C071E8" w:rsidRPr="006A7799" w:rsidRDefault="00C071E8" w:rsidP="00C071E8">
      <w:pPr>
        <w:pStyle w:val="21"/>
        <w:adjustRightInd w:val="0"/>
        <w:snapToGrid w:val="0"/>
        <w:spacing w:line="460" w:lineRule="exact"/>
        <w:ind w:firstLineChars="156" w:firstLine="328"/>
        <w:rPr>
          <w:rFonts w:hAnsi="宋体"/>
          <w:szCs w:val="21"/>
        </w:rPr>
      </w:pPr>
      <w:r w:rsidRPr="006A7799">
        <w:rPr>
          <w:rFonts w:hAnsi="宋体" w:hint="eastAsia"/>
          <w:szCs w:val="21"/>
        </w:rPr>
        <w:t>9.5乙方同意，甲方或甲方聘请的第三方机构有权对与本协议履行有关的文档和材料进行合</w:t>
      </w:r>
      <w:proofErr w:type="gramStart"/>
      <w:r w:rsidRPr="006A7799">
        <w:rPr>
          <w:rFonts w:hAnsi="宋体" w:hint="eastAsia"/>
          <w:szCs w:val="21"/>
        </w:rPr>
        <w:t>规</w:t>
      </w:r>
      <w:proofErr w:type="gramEnd"/>
      <w:r w:rsidRPr="006A7799">
        <w:rPr>
          <w:rFonts w:hAnsi="宋体" w:hint="eastAsia"/>
          <w:szCs w:val="21"/>
        </w:rPr>
        <w:t>审查，包括但不限于会计账簿、记录文件等。</w:t>
      </w:r>
    </w:p>
    <w:p w:rsidR="00C071E8" w:rsidRPr="006A7799" w:rsidRDefault="00C071E8" w:rsidP="00C071E8">
      <w:pPr>
        <w:pStyle w:val="21"/>
        <w:adjustRightInd w:val="0"/>
        <w:snapToGrid w:val="0"/>
        <w:spacing w:line="460" w:lineRule="exact"/>
        <w:ind w:firstLineChars="156" w:firstLine="328"/>
        <w:rPr>
          <w:rFonts w:hAnsi="宋体"/>
          <w:szCs w:val="21"/>
        </w:rPr>
      </w:pPr>
      <w:r w:rsidRPr="006A7799">
        <w:rPr>
          <w:rFonts w:hAnsi="宋体" w:hint="eastAsia"/>
          <w:szCs w:val="21"/>
        </w:rPr>
        <w:t>9.6乙方同意，如发现其因本合同的履行正被执法机关或监管机关等调查，应立即通知甲方。</w:t>
      </w:r>
    </w:p>
    <w:p w:rsidR="00C071E8" w:rsidRPr="006A7799" w:rsidRDefault="00C071E8" w:rsidP="00C071E8">
      <w:pPr>
        <w:spacing w:beforeLines="50" w:before="120" w:afterLines="50" w:after="120" w:line="360" w:lineRule="auto"/>
        <w:rPr>
          <w:b/>
          <w:bCs/>
        </w:rPr>
      </w:pPr>
      <w:r w:rsidRPr="006A7799">
        <w:rPr>
          <w:rFonts w:hint="eastAsia"/>
          <w:b/>
        </w:rPr>
        <w:t>第十条：</w:t>
      </w:r>
      <w:r w:rsidRPr="006A7799">
        <w:rPr>
          <w:rFonts w:hint="eastAsia"/>
          <w:b/>
          <w:bCs/>
        </w:rPr>
        <w:t>不可抗力说明</w:t>
      </w:r>
    </w:p>
    <w:p w:rsidR="00C071E8" w:rsidRPr="006A7799" w:rsidRDefault="00C071E8" w:rsidP="00C071E8">
      <w:pPr>
        <w:spacing w:line="360" w:lineRule="auto"/>
        <w:ind w:firstLineChars="200" w:firstLine="420"/>
      </w:pPr>
      <w:r w:rsidRPr="006A7799">
        <w:rPr>
          <w:rFonts w:ascii="宋体" w:hAnsi="宋体" w:hint="eastAsia"/>
        </w:rPr>
        <w:t>10.1</w:t>
      </w:r>
      <w:r w:rsidRPr="006A7799">
        <w:rPr>
          <w:rFonts w:hint="eastAsia"/>
        </w:rPr>
        <w:t xml:space="preserve"> </w:t>
      </w:r>
      <w:r w:rsidRPr="006A7799">
        <w:rPr>
          <w:rFonts w:ascii="宋体" w:hAnsi="宋体" w:hint="eastAsia"/>
          <w:szCs w:val="21"/>
        </w:rPr>
        <w:t>不可抗力指自然现象、火灾、意外事故、水灾、地震、罢工、骚乱、暴动或动乱、禁运、战争，任何将来的法律、命令、法规或其它政府行为</w:t>
      </w:r>
      <w:r w:rsidRPr="006A7799">
        <w:rPr>
          <w:rFonts w:hint="eastAsia"/>
        </w:rPr>
        <w:t>。除此以外不存在其他不可抗力。</w:t>
      </w:r>
    </w:p>
    <w:p w:rsidR="00C071E8" w:rsidRPr="006A7799" w:rsidRDefault="00C071E8" w:rsidP="00C071E8">
      <w:pPr>
        <w:spacing w:line="360" w:lineRule="auto"/>
        <w:ind w:firstLineChars="200" w:firstLine="420"/>
      </w:pPr>
      <w:r w:rsidRPr="006A7799">
        <w:rPr>
          <w:rFonts w:ascii="宋体" w:hAnsi="宋体" w:hint="eastAsia"/>
        </w:rPr>
        <w:t>10.2</w:t>
      </w:r>
      <w:r w:rsidRPr="006A7799">
        <w:rPr>
          <w:rFonts w:hint="eastAsia"/>
        </w:rPr>
        <w:t xml:space="preserve"> </w:t>
      </w:r>
      <w:r w:rsidRPr="006A7799">
        <w:rPr>
          <w:rFonts w:ascii="宋体" w:hAnsi="宋体"/>
          <w:szCs w:val="21"/>
        </w:rPr>
        <w:t>任何一方由于不可抗力的原因不能履行合同时，应</w:t>
      </w:r>
      <w:r w:rsidRPr="006A7799">
        <w:rPr>
          <w:rFonts w:ascii="宋体" w:hAnsi="宋体" w:hint="eastAsia"/>
          <w:szCs w:val="21"/>
        </w:rPr>
        <w:t>立即通知</w:t>
      </w:r>
      <w:r w:rsidRPr="006A7799">
        <w:rPr>
          <w:rFonts w:ascii="宋体" w:hAnsi="宋体"/>
          <w:szCs w:val="21"/>
        </w:rPr>
        <w:t>对方</w:t>
      </w:r>
      <w:r w:rsidRPr="006A7799">
        <w:rPr>
          <w:rFonts w:hint="eastAsia"/>
        </w:rPr>
        <w:t>，并在力所能及的条件下迅速采取措施，尽力减少损失。</w:t>
      </w:r>
      <w:r w:rsidRPr="006A7799">
        <w:rPr>
          <w:rFonts w:ascii="宋体" w:hAnsi="宋体"/>
          <w:szCs w:val="21"/>
        </w:rPr>
        <w:t>在取得有关主管机关证明以后，允许延期履行、部分履行或者不履行合同，并根据情况可部分或全部免予承担违约责任。</w:t>
      </w:r>
      <w:r w:rsidRPr="006A7799">
        <w:rPr>
          <w:rFonts w:ascii="宋体" w:hAnsi="宋体" w:hint="eastAsia"/>
          <w:szCs w:val="21"/>
        </w:rPr>
        <w:t>一方因</w:t>
      </w:r>
      <w:r w:rsidRPr="006A7799">
        <w:rPr>
          <w:rFonts w:hint="eastAsia"/>
        </w:rPr>
        <w:t>不可抗力事件导致不能继续履行本合同约定义务达到</w:t>
      </w:r>
      <w:r w:rsidRPr="006A7799">
        <w:rPr>
          <w:rFonts w:ascii="宋体" w:hAnsi="宋体" w:hint="eastAsia"/>
        </w:rPr>
        <w:t>7</w:t>
      </w:r>
      <w:r w:rsidRPr="006A7799">
        <w:rPr>
          <w:rFonts w:hint="eastAsia"/>
        </w:rPr>
        <w:t>天时，另一方可单方解除合同，双方均无须向对方承担任何责任。</w:t>
      </w:r>
    </w:p>
    <w:p w:rsidR="00C071E8" w:rsidRPr="006A7799" w:rsidRDefault="00C071E8" w:rsidP="00C071E8">
      <w:pPr>
        <w:spacing w:line="360" w:lineRule="auto"/>
        <w:ind w:firstLineChars="200" w:firstLine="420"/>
      </w:pPr>
      <w:r w:rsidRPr="006A7799">
        <w:rPr>
          <w:rFonts w:ascii="宋体" w:hAnsi="宋体" w:hint="eastAsia"/>
        </w:rPr>
        <w:t>10.3</w:t>
      </w:r>
      <w:r w:rsidRPr="006A7799">
        <w:rPr>
          <w:rFonts w:hint="eastAsia"/>
        </w:rPr>
        <w:t xml:space="preserve"> </w:t>
      </w:r>
      <w:r w:rsidRPr="006A7799">
        <w:rPr>
          <w:rFonts w:hint="eastAsia"/>
        </w:rPr>
        <w:t>因合同一方迟延履行合同后发生不可抗力的，不能免除迟延履行方的相应责任。</w:t>
      </w:r>
    </w:p>
    <w:p w:rsidR="00C071E8" w:rsidRPr="006A7799" w:rsidRDefault="00C071E8" w:rsidP="00C071E8">
      <w:pPr>
        <w:spacing w:beforeLines="50" w:before="120" w:afterLines="50" w:after="120" w:line="360" w:lineRule="auto"/>
        <w:rPr>
          <w:b/>
          <w:bCs/>
        </w:rPr>
      </w:pPr>
      <w:r w:rsidRPr="006A7799">
        <w:rPr>
          <w:rFonts w:hint="eastAsia"/>
          <w:b/>
        </w:rPr>
        <w:t>第十一条：</w:t>
      </w:r>
      <w:r w:rsidRPr="006A7799">
        <w:rPr>
          <w:rFonts w:hint="eastAsia"/>
          <w:b/>
          <w:bCs/>
        </w:rPr>
        <w:t>违约责任</w:t>
      </w:r>
    </w:p>
    <w:p w:rsidR="00C071E8" w:rsidRPr="006A7799" w:rsidRDefault="00C071E8" w:rsidP="00C071E8">
      <w:pPr>
        <w:spacing w:line="360" w:lineRule="auto"/>
        <w:ind w:firstLineChars="200" w:firstLine="420"/>
        <w:rPr>
          <w:rFonts w:ascii="宋体" w:hAnsi="宋体"/>
        </w:rPr>
      </w:pPr>
      <w:r w:rsidRPr="006A7799">
        <w:rPr>
          <w:rFonts w:ascii="宋体" w:hAnsi="宋体" w:hint="eastAsia"/>
          <w:szCs w:val="21"/>
        </w:rPr>
        <w:t>11.1 乙方未按时交货，每延</w:t>
      </w:r>
      <w:r w:rsidRPr="006A7799">
        <w:rPr>
          <w:rFonts w:ascii="宋体" w:hAnsi="宋体" w:hint="eastAsia"/>
        </w:rPr>
        <w:t>期一日，乙方</w:t>
      </w:r>
      <w:r w:rsidRPr="006A7799">
        <w:rPr>
          <w:rFonts w:ascii="宋体" w:hAnsi="宋体"/>
        </w:rPr>
        <w:t>应向甲方</w:t>
      </w:r>
      <w:r w:rsidRPr="006A7799">
        <w:rPr>
          <w:rFonts w:ascii="宋体" w:hAnsi="宋体" w:hint="eastAsia"/>
        </w:rPr>
        <w:t>支付合同金额</w:t>
      </w:r>
      <w:r w:rsidRPr="006A7799">
        <w:rPr>
          <w:rFonts w:ascii="宋体" w:hAnsi="宋体" w:hint="eastAsia"/>
          <w:u w:val="single"/>
        </w:rPr>
        <w:t xml:space="preserve">   %</w:t>
      </w:r>
      <w:r w:rsidRPr="006A7799">
        <w:rPr>
          <w:rFonts w:ascii="宋体" w:hAnsi="宋体" w:hint="eastAsia"/>
        </w:rPr>
        <w:t>的违约金，违约金总额</w:t>
      </w:r>
      <w:r w:rsidRPr="006A7799">
        <w:rPr>
          <w:rFonts w:ascii="宋体" w:hAnsi="宋体" w:hint="eastAsia"/>
          <w:szCs w:val="21"/>
        </w:rPr>
        <w:t>达到合同金额</w:t>
      </w:r>
      <w:r w:rsidRPr="006A7799">
        <w:rPr>
          <w:rFonts w:ascii="宋体" w:hAnsi="宋体"/>
          <w:szCs w:val="21"/>
        </w:rPr>
        <w:t>的</w:t>
      </w:r>
      <w:r w:rsidRPr="006A7799">
        <w:rPr>
          <w:rFonts w:ascii="宋体" w:hAnsi="宋体" w:hint="eastAsia"/>
          <w:szCs w:val="21"/>
          <w:u w:val="single"/>
        </w:rPr>
        <w:t xml:space="preserve">    %</w:t>
      </w:r>
      <w:r w:rsidRPr="006A7799">
        <w:rPr>
          <w:rFonts w:ascii="宋体" w:hAnsi="宋体" w:hint="eastAsia"/>
          <w:szCs w:val="21"/>
        </w:rPr>
        <w:t>时，甲方有权单方解除合同并有权要求乙方返还已收取的预付款和/或货款，由此给甲方造成损失的，乙方还应当予以赔偿</w:t>
      </w:r>
      <w:r w:rsidRPr="006A7799">
        <w:rPr>
          <w:rFonts w:ascii="宋体" w:hAnsi="宋体"/>
        </w:rPr>
        <w:t>。</w:t>
      </w:r>
    </w:p>
    <w:p w:rsidR="00C071E8" w:rsidRPr="006A7799" w:rsidRDefault="00C071E8" w:rsidP="00C071E8">
      <w:pPr>
        <w:spacing w:line="360" w:lineRule="auto"/>
        <w:ind w:firstLineChars="200" w:firstLine="420"/>
        <w:rPr>
          <w:szCs w:val="21"/>
        </w:rPr>
      </w:pPr>
      <w:r w:rsidRPr="006A7799">
        <w:rPr>
          <w:rFonts w:ascii="宋体" w:hAnsi="宋体" w:hint="eastAsia"/>
        </w:rPr>
        <w:t xml:space="preserve">11.2 </w:t>
      </w:r>
      <w:r w:rsidRPr="006A7799">
        <w:rPr>
          <w:rFonts w:ascii="宋体" w:hAnsi="宋体" w:hint="eastAsia"/>
          <w:szCs w:val="21"/>
        </w:rPr>
        <w:t>乙方所提供产品的数量或质量等不符合合同规定的，除按照约定期限补足或更换外，乙方应向甲方支付所短缺货物和质量不符合约定货物所占合同金额</w:t>
      </w:r>
      <w:r w:rsidRPr="006A7799">
        <w:rPr>
          <w:rFonts w:ascii="宋体" w:hAnsi="宋体" w:hint="eastAsia"/>
          <w:szCs w:val="21"/>
          <w:u w:val="single"/>
        </w:rPr>
        <w:t xml:space="preserve">  %</w:t>
      </w:r>
      <w:r w:rsidRPr="006A7799">
        <w:rPr>
          <w:rFonts w:ascii="宋体" w:hAnsi="宋体" w:hint="eastAsia"/>
          <w:szCs w:val="21"/>
        </w:rPr>
        <w:t>的违约金。在约定期限届满后，乙方仍未补足、维修或更换的，甲方有权解除合同，并全部退货、要求乙方返还甲方已支付货款。由此给甲方造成损失的，乙方还应当承担赔偿责任。</w:t>
      </w:r>
    </w:p>
    <w:p w:rsidR="00C071E8" w:rsidRPr="006A7799" w:rsidRDefault="00C071E8" w:rsidP="00C071E8">
      <w:pPr>
        <w:spacing w:line="360" w:lineRule="auto"/>
        <w:ind w:firstLineChars="200" w:firstLine="420"/>
        <w:rPr>
          <w:szCs w:val="21"/>
        </w:rPr>
      </w:pPr>
      <w:r w:rsidRPr="006A7799">
        <w:rPr>
          <w:rFonts w:ascii="宋体" w:hAnsi="宋体" w:hint="eastAsia"/>
        </w:rPr>
        <w:t>11.3 乙</w:t>
      </w:r>
      <w:r w:rsidRPr="006A7799">
        <w:rPr>
          <w:rFonts w:hint="eastAsia"/>
        </w:rPr>
        <w:t>方所提供设备数量不足或不符合约定。甲方有权</w:t>
      </w:r>
      <w:r w:rsidRPr="006A7799">
        <w:rPr>
          <w:rFonts w:ascii="宋体" w:hAnsi="宋体" w:hint="eastAsia"/>
          <w:szCs w:val="21"/>
        </w:rPr>
        <w:t>单方解除合同并全部</w:t>
      </w:r>
      <w:r w:rsidRPr="006A7799">
        <w:rPr>
          <w:rFonts w:hint="eastAsia"/>
        </w:rPr>
        <w:t>退货或要求乙方</w:t>
      </w:r>
      <w:r w:rsidRPr="006A7799">
        <w:rPr>
          <w:rFonts w:hint="eastAsia"/>
        </w:rPr>
        <w:lastRenderedPageBreak/>
        <w:t>更换设备，乙方返还</w:t>
      </w:r>
      <w:r w:rsidRPr="006A7799">
        <w:rPr>
          <w:rFonts w:hint="eastAsia"/>
          <w:szCs w:val="21"/>
        </w:rPr>
        <w:t>甲方已支付的</w:t>
      </w:r>
      <w:r w:rsidRPr="006A7799">
        <w:rPr>
          <w:rFonts w:ascii="宋体" w:hAnsi="宋体" w:hint="eastAsia"/>
          <w:szCs w:val="21"/>
        </w:rPr>
        <w:t>货</w:t>
      </w:r>
      <w:r w:rsidRPr="006A7799">
        <w:rPr>
          <w:rFonts w:hint="eastAsia"/>
          <w:szCs w:val="21"/>
        </w:rPr>
        <w:t>款</w:t>
      </w:r>
      <w:r w:rsidRPr="006A7799">
        <w:rPr>
          <w:rFonts w:hint="eastAsia"/>
        </w:rPr>
        <w:t>并承担合同金额</w:t>
      </w:r>
      <w:r w:rsidRPr="006A7799">
        <w:rPr>
          <w:rFonts w:ascii="宋体" w:hAnsi="宋体" w:hint="eastAsia"/>
          <w:szCs w:val="21"/>
          <w:u w:val="single"/>
        </w:rPr>
        <w:t xml:space="preserve">   %</w:t>
      </w:r>
      <w:r w:rsidRPr="006A7799">
        <w:rPr>
          <w:rFonts w:hint="eastAsia"/>
        </w:rPr>
        <w:t>的违约金。</w:t>
      </w:r>
      <w:r w:rsidRPr="006A7799">
        <w:rPr>
          <w:rFonts w:hint="eastAsia"/>
          <w:szCs w:val="21"/>
        </w:rPr>
        <w:t>由此造成甲方的损失，由乙方全部承担。</w:t>
      </w:r>
    </w:p>
    <w:p w:rsidR="00C071E8" w:rsidRPr="006A7799" w:rsidRDefault="00C071E8" w:rsidP="00C071E8">
      <w:pPr>
        <w:spacing w:line="360" w:lineRule="auto"/>
        <w:ind w:firstLine="420"/>
        <w:rPr>
          <w:szCs w:val="21"/>
        </w:rPr>
      </w:pPr>
      <w:r w:rsidRPr="006A7799">
        <w:rPr>
          <w:rFonts w:ascii="宋体" w:hAnsi="宋体" w:hint="eastAsia"/>
        </w:rPr>
        <w:t xml:space="preserve">11.4 </w:t>
      </w:r>
      <w:r w:rsidRPr="006A7799">
        <w:rPr>
          <w:rFonts w:hint="eastAsia"/>
        </w:rPr>
        <w:t>乙方应保证甲方在使用设备或设备的任何部分不受第三方关于侵犯其所有权、专利权、商标权、工业设计权及其他权利的指控。如果出现上述问题，甲方有权</w:t>
      </w:r>
      <w:r w:rsidRPr="006A7799">
        <w:rPr>
          <w:rFonts w:ascii="宋体" w:hAnsi="宋体" w:hint="eastAsia"/>
          <w:szCs w:val="21"/>
        </w:rPr>
        <w:t>单方解除合同并全部</w:t>
      </w:r>
      <w:r w:rsidRPr="006A7799">
        <w:rPr>
          <w:rFonts w:hint="eastAsia"/>
        </w:rPr>
        <w:t>退货、要求乙方返还甲方已支付货款并承担合同金额</w:t>
      </w:r>
      <w:r w:rsidRPr="006A7799">
        <w:rPr>
          <w:rFonts w:ascii="宋体" w:hAnsi="宋体" w:hint="eastAsia"/>
          <w:szCs w:val="21"/>
          <w:u w:val="single"/>
        </w:rPr>
        <w:t xml:space="preserve">   %</w:t>
      </w:r>
      <w:r w:rsidRPr="006A7799">
        <w:rPr>
          <w:rFonts w:hint="eastAsia"/>
        </w:rPr>
        <w:t>的违约金，或要求乙方更换符合约定产品、并承担由此产生的全部费用。</w:t>
      </w:r>
      <w:r w:rsidRPr="006A7799">
        <w:rPr>
          <w:rFonts w:hint="eastAsia"/>
          <w:szCs w:val="21"/>
        </w:rPr>
        <w:t>由此给甲方造成的所有损失，由乙方全部承担。</w:t>
      </w:r>
    </w:p>
    <w:p w:rsidR="00C071E8" w:rsidRPr="006A7799" w:rsidRDefault="00C071E8" w:rsidP="00C071E8">
      <w:pPr>
        <w:spacing w:line="360" w:lineRule="auto"/>
        <w:ind w:firstLineChars="200" w:firstLine="420"/>
        <w:rPr>
          <w:rFonts w:ascii="宋体" w:hAnsi="宋体"/>
        </w:rPr>
      </w:pPr>
      <w:r w:rsidRPr="006A7799">
        <w:rPr>
          <w:rFonts w:ascii="宋体" w:hAnsi="宋体" w:hint="eastAsia"/>
        </w:rPr>
        <w:t>11.5 乙方接到甲方请求后未按照约定进行处理，乙方向甲方支付合同金额的</w:t>
      </w:r>
      <w:r w:rsidRPr="006A7799">
        <w:rPr>
          <w:rFonts w:ascii="宋体" w:hAnsi="宋体" w:hint="eastAsia"/>
          <w:u w:val="single"/>
        </w:rPr>
        <w:t xml:space="preserve">   %</w:t>
      </w:r>
      <w:r w:rsidRPr="006A7799">
        <w:rPr>
          <w:rFonts w:ascii="宋体" w:hAnsi="宋体" w:hint="eastAsia"/>
        </w:rPr>
        <w:t>的违约金；每超过</w:t>
      </w:r>
      <w:r w:rsidRPr="006A7799">
        <w:rPr>
          <w:rFonts w:ascii="宋体" w:hAnsi="宋体" w:hint="eastAsia"/>
          <w:u w:val="single"/>
        </w:rPr>
        <w:t xml:space="preserve">   </w:t>
      </w:r>
      <w:proofErr w:type="gramStart"/>
      <w:r w:rsidRPr="006A7799">
        <w:rPr>
          <w:rFonts w:ascii="宋体" w:hAnsi="宋体" w:hint="eastAsia"/>
          <w:u w:val="single"/>
        </w:rPr>
        <w:t>个</w:t>
      </w:r>
      <w:proofErr w:type="gramEnd"/>
      <w:r w:rsidRPr="006A7799">
        <w:rPr>
          <w:rFonts w:ascii="宋体" w:hAnsi="宋体" w:hint="eastAsia"/>
          <w:u w:val="single"/>
        </w:rPr>
        <w:t>小时</w:t>
      </w:r>
      <w:r w:rsidRPr="006A7799">
        <w:rPr>
          <w:rFonts w:ascii="宋体" w:hAnsi="宋体" w:hint="eastAsia"/>
        </w:rPr>
        <w:t>，乙方均需向甲方支付合同金额的</w:t>
      </w:r>
      <w:r w:rsidRPr="006A7799">
        <w:rPr>
          <w:rFonts w:ascii="宋体" w:hAnsi="宋体" w:hint="eastAsia"/>
          <w:u w:val="single"/>
        </w:rPr>
        <w:t xml:space="preserve">   %</w:t>
      </w:r>
      <w:r w:rsidRPr="006A7799">
        <w:rPr>
          <w:rFonts w:ascii="宋体" w:hAnsi="宋体" w:hint="eastAsia"/>
        </w:rPr>
        <w:t>的违约金，</w:t>
      </w:r>
      <w:r w:rsidRPr="006A7799">
        <w:rPr>
          <w:rFonts w:hint="eastAsia"/>
          <w:szCs w:val="21"/>
        </w:rPr>
        <w:t>由此给甲方造成的所有损失，由乙方全部承担。</w:t>
      </w:r>
    </w:p>
    <w:p w:rsidR="00C071E8" w:rsidRPr="006A7799" w:rsidRDefault="00C071E8" w:rsidP="00C071E8">
      <w:pPr>
        <w:spacing w:beforeLines="50" w:before="120" w:afterLines="50" w:after="120" w:line="360" w:lineRule="auto"/>
        <w:rPr>
          <w:b/>
          <w:bCs/>
        </w:rPr>
      </w:pPr>
      <w:r w:rsidRPr="006A7799">
        <w:rPr>
          <w:rFonts w:hint="eastAsia"/>
          <w:b/>
        </w:rPr>
        <w:t>第十二条：</w:t>
      </w:r>
      <w:r w:rsidRPr="006A7799">
        <w:rPr>
          <w:rFonts w:hint="eastAsia"/>
          <w:b/>
          <w:bCs/>
        </w:rPr>
        <w:t>争议解决方式</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 xml:space="preserve">12.1 </w:t>
      </w:r>
      <w:r w:rsidRPr="006A7799">
        <w:rPr>
          <w:rFonts w:ascii="宋体" w:hAnsi="宋体"/>
          <w:szCs w:val="21"/>
        </w:rPr>
        <w:t>在合同履行过程中发生争议，双方应当协商解决。</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12.2 若协商无法达成一致的，甲乙双方同意就因本合同所引起的所有争议向甲方所在地有管辖权的人民法院提起诉讼解决。本条规定于本合同解除、终止或届满后仍继续有效。</w:t>
      </w:r>
    </w:p>
    <w:p w:rsidR="00C071E8" w:rsidRPr="006A7799" w:rsidRDefault="00C071E8" w:rsidP="00C071E8">
      <w:pPr>
        <w:spacing w:line="360" w:lineRule="auto"/>
        <w:ind w:right="-442" w:firstLineChars="200" w:firstLine="420"/>
        <w:rPr>
          <w:rFonts w:ascii="宋体" w:hAnsi="宋体"/>
          <w:szCs w:val="21"/>
        </w:rPr>
      </w:pPr>
      <w:r w:rsidRPr="006A7799">
        <w:rPr>
          <w:rFonts w:ascii="宋体" w:hAnsi="宋体" w:hint="eastAsia"/>
          <w:szCs w:val="21"/>
        </w:rPr>
        <w:t>12.3送达地址确认：</w:t>
      </w:r>
    </w:p>
    <w:p w:rsidR="00C071E8" w:rsidRPr="006A7799" w:rsidRDefault="00C071E8" w:rsidP="00C071E8">
      <w:pPr>
        <w:spacing w:line="360" w:lineRule="auto"/>
        <w:ind w:right="-442" w:firstLineChars="200" w:firstLine="420"/>
        <w:rPr>
          <w:rFonts w:ascii="宋体" w:hAnsi="宋体"/>
          <w:szCs w:val="21"/>
        </w:rPr>
      </w:pPr>
      <w:r w:rsidRPr="006A7799">
        <w:rPr>
          <w:rFonts w:ascii="宋体" w:hAnsi="宋体" w:hint="eastAsia"/>
          <w:szCs w:val="21"/>
        </w:rPr>
        <w:t>受送达人甲方：（甲方姓名或名称，填写须准确无误）；送达地址： （北京市</w:t>
      </w:r>
      <w:proofErr w:type="gramStart"/>
      <w:r w:rsidRPr="006A7799">
        <w:rPr>
          <w:rFonts w:ascii="宋体" w:hAnsi="宋体" w:hint="eastAsia"/>
          <w:szCs w:val="21"/>
        </w:rPr>
        <w:t>昌平区</w:t>
      </w:r>
      <w:proofErr w:type="gramEnd"/>
      <w:r w:rsidRPr="006A7799">
        <w:rPr>
          <w:rFonts w:ascii="宋体" w:hAnsi="宋体" w:hint="eastAsia"/>
          <w:szCs w:val="21"/>
        </w:rPr>
        <w:t>沙河镇沙阳路北汽福田汽车股份有限公司）；邮编：</w:t>
      </w:r>
      <w:r w:rsidRPr="006A7799">
        <w:rPr>
          <w:rFonts w:ascii="宋体" w:hAnsi="宋体"/>
          <w:szCs w:val="21"/>
        </w:rPr>
        <w:t>102206</w:t>
      </w:r>
      <w:r w:rsidRPr="006A7799">
        <w:rPr>
          <w:rFonts w:ascii="宋体" w:hAnsi="宋体" w:hint="eastAsia"/>
          <w:szCs w:val="21"/>
        </w:rPr>
        <w:t xml:space="preserve"> ；联系人：</w:t>
      </w:r>
      <w:r w:rsidRPr="006A7799">
        <w:rPr>
          <w:rFonts w:ascii="宋体" w:hAnsi="宋体" w:hint="eastAsia"/>
          <w:szCs w:val="21"/>
          <w:u w:val="single"/>
        </w:rPr>
        <w:t xml:space="preserve">          </w:t>
      </w:r>
      <w:r w:rsidRPr="006A7799">
        <w:rPr>
          <w:rFonts w:ascii="宋体" w:hAnsi="宋体" w:hint="eastAsia"/>
          <w:szCs w:val="21"/>
        </w:rPr>
        <w:t xml:space="preserve"> ；联系电话：</w:t>
      </w:r>
      <w:r w:rsidRPr="006A7799">
        <w:rPr>
          <w:rFonts w:ascii="宋体" w:hAnsi="宋体" w:hint="eastAsia"/>
          <w:szCs w:val="21"/>
          <w:u w:val="single"/>
        </w:rPr>
        <w:t xml:space="preserve">          </w:t>
      </w:r>
      <w:r w:rsidRPr="006A7799">
        <w:rPr>
          <w:rFonts w:ascii="宋体" w:hAnsi="宋体" w:hint="eastAsia"/>
          <w:szCs w:val="21"/>
        </w:rPr>
        <w:t xml:space="preserve">  </w:t>
      </w:r>
    </w:p>
    <w:p w:rsidR="00C071E8" w:rsidRPr="006A7799" w:rsidRDefault="00C071E8" w:rsidP="00C071E8">
      <w:pPr>
        <w:spacing w:line="360" w:lineRule="auto"/>
        <w:ind w:right="-442" w:firstLineChars="200" w:firstLine="420"/>
        <w:rPr>
          <w:rFonts w:ascii="宋体" w:hAnsi="宋体"/>
          <w:szCs w:val="21"/>
        </w:rPr>
      </w:pPr>
      <w:r w:rsidRPr="006A7799">
        <w:rPr>
          <w:rFonts w:ascii="宋体" w:hAnsi="宋体" w:hint="eastAsia"/>
          <w:szCs w:val="21"/>
        </w:rPr>
        <w:t>受送达人乙方：（乙方姓名或名称，填写须准确无误）；送达地址：（地址需唯一，具体到门牌号）邮编：</w:t>
      </w:r>
      <w:r w:rsidRPr="006A7799">
        <w:rPr>
          <w:rFonts w:ascii="宋体" w:hAnsi="宋体" w:hint="eastAsia"/>
          <w:szCs w:val="21"/>
          <w:u w:val="single"/>
        </w:rPr>
        <w:t xml:space="preserve">                     </w:t>
      </w:r>
      <w:r w:rsidRPr="006A7799">
        <w:rPr>
          <w:rFonts w:ascii="宋体" w:hAnsi="宋体" w:hint="eastAsia"/>
          <w:szCs w:val="21"/>
        </w:rPr>
        <w:t xml:space="preserve"> ；联系人： </w:t>
      </w:r>
      <w:r w:rsidRPr="006A7799">
        <w:rPr>
          <w:rFonts w:ascii="宋体" w:hAnsi="宋体" w:hint="eastAsia"/>
          <w:szCs w:val="21"/>
          <w:u w:val="single"/>
        </w:rPr>
        <w:t xml:space="preserve">               </w:t>
      </w:r>
      <w:r w:rsidRPr="006A7799">
        <w:rPr>
          <w:rFonts w:ascii="宋体" w:hAnsi="宋体" w:hint="eastAsia"/>
          <w:szCs w:val="21"/>
        </w:rPr>
        <w:t xml:space="preserve"> ； 联系电话：</w:t>
      </w:r>
      <w:r w:rsidRPr="006A7799">
        <w:rPr>
          <w:rFonts w:ascii="宋体" w:hAnsi="宋体" w:hint="eastAsia"/>
          <w:szCs w:val="21"/>
          <w:u w:val="single"/>
        </w:rPr>
        <w:t xml:space="preserve">             </w:t>
      </w:r>
      <w:r w:rsidRPr="006A7799">
        <w:rPr>
          <w:rFonts w:ascii="宋体" w:hAnsi="宋体" w:hint="eastAsia"/>
          <w:szCs w:val="21"/>
        </w:rPr>
        <w:t xml:space="preserve">         </w:t>
      </w:r>
    </w:p>
    <w:p w:rsidR="00C071E8" w:rsidRPr="006A7799" w:rsidRDefault="00C071E8" w:rsidP="00C071E8">
      <w:pPr>
        <w:spacing w:line="360" w:lineRule="auto"/>
        <w:ind w:right="-442" w:firstLineChars="200" w:firstLine="420"/>
        <w:rPr>
          <w:rFonts w:ascii="宋体" w:hAnsi="宋体"/>
          <w:szCs w:val="21"/>
        </w:rPr>
      </w:pPr>
      <w:r w:rsidRPr="006A7799">
        <w:rPr>
          <w:rFonts w:ascii="宋体" w:hAnsi="宋体" w:hint="eastAsia"/>
          <w:szCs w:val="21"/>
        </w:rPr>
        <w:t>甲、乙双方约定上述地址为送达地址，在发生纠纷时，同意人民法院或仲裁机构将上述地址作为送达诉讼、仲裁文书的确认地址。</w:t>
      </w:r>
    </w:p>
    <w:p w:rsidR="00C071E8" w:rsidRPr="006A7799" w:rsidRDefault="00C071E8" w:rsidP="00C071E8">
      <w:pPr>
        <w:spacing w:line="360" w:lineRule="auto"/>
        <w:ind w:right="-442" w:firstLineChars="200" w:firstLine="420"/>
        <w:rPr>
          <w:rFonts w:ascii="宋体" w:hAnsi="宋体"/>
          <w:szCs w:val="21"/>
        </w:rPr>
      </w:pPr>
      <w:r w:rsidRPr="006A7799">
        <w:rPr>
          <w:rFonts w:ascii="宋体" w:hAnsi="宋体" w:hint="eastAsia"/>
          <w:szCs w:val="21"/>
        </w:rPr>
        <w:t>合同签订后，若一方当事人需要变更送达地址，须以书面形式通知其他合同当事人。未经书面通知，视为送达地址未变更。</w:t>
      </w:r>
    </w:p>
    <w:p w:rsidR="00C071E8" w:rsidRPr="006A7799" w:rsidRDefault="00C071E8" w:rsidP="00C071E8">
      <w:pPr>
        <w:spacing w:line="360" w:lineRule="auto"/>
        <w:ind w:firstLineChars="200" w:firstLine="420"/>
        <w:rPr>
          <w:rFonts w:ascii="宋体" w:hAnsi="宋体"/>
          <w:szCs w:val="21"/>
        </w:rPr>
      </w:pPr>
    </w:p>
    <w:p w:rsidR="00C071E8" w:rsidRPr="006A7799" w:rsidRDefault="00C071E8" w:rsidP="00C071E8">
      <w:pPr>
        <w:spacing w:beforeLines="50" w:before="120" w:afterLines="50" w:after="120" w:line="360" w:lineRule="auto"/>
        <w:rPr>
          <w:b/>
          <w:bCs/>
        </w:rPr>
      </w:pPr>
      <w:r w:rsidRPr="006A7799">
        <w:rPr>
          <w:rFonts w:hint="eastAsia"/>
          <w:b/>
        </w:rPr>
        <w:t>第</w:t>
      </w:r>
      <w:r w:rsidRPr="006A7799">
        <w:rPr>
          <w:rFonts w:ascii="宋体" w:hAnsi="宋体" w:hint="eastAsia"/>
          <w:b/>
          <w:szCs w:val="21"/>
        </w:rPr>
        <w:t>十三条</w:t>
      </w:r>
      <w:r w:rsidRPr="006A7799">
        <w:rPr>
          <w:rFonts w:hint="eastAsia"/>
          <w:b/>
        </w:rPr>
        <w:t>：</w:t>
      </w:r>
      <w:r w:rsidRPr="006A7799">
        <w:rPr>
          <w:rFonts w:ascii="宋体" w:hAnsi="宋体" w:hint="eastAsia"/>
          <w:b/>
          <w:szCs w:val="21"/>
        </w:rPr>
        <w:t>合同的生效和效力</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 xml:space="preserve">13.1 </w:t>
      </w:r>
      <w:r w:rsidRPr="006A7799">
        <w:rPr>
          <w:rFonts w:ascii="宋体" w:hAnsi="宋体"/>
          <w:szCs w:val="21"/>
        </w:rPr>
        <w:t>本合同</w:t>
      </w:r>
      <w:r w:rsidRPr="006A7799">
        <w:rPr>
          <w:rFonts w:ascii="宋体" w:hAnsi="宋体" w:hint="eastAsia"/>
          <w:szCs w:val="21"/>
        </w:rPr>
        <w:t>签署</w:t>
      </w:r>
      <w:r w:rsidRPr="006A7799">
        <w:rPr>
          <w:rFonts w:ascii="宋体" w:hAnsi="宋体"/>
          <w:szCs w:val="21"/>
        </w:rPr>
        <w:t>一式</w:t>
      </w:r>
      <w:r w:rsidRPr="006A7799">
        <w:rPr>
          <w:rFonts w:ascii="宋体" w:hAnsi="宋体" w:hint="eastAsia"/>
          <w:szCs w:val="21"/>
          <w:u w:val="single"/>
        </w:rPr>
        <w:t xml:space="preserve">     份</w:t>
      </w:r>
      <w:r w:rsidRPr="006A7799">
        <w:rPr>
          <w:rFonts w:ascii="宋体" w:hAnsi="宋体"/>
          <w:szCs w:val="21"/>
        </w:rPr>
        <w:t>，</w:t>
      </w:r>
      <w:r w:rsidRPr="006A7799">
        <w:rPr>
          <w:rFonts w:ascii="宋体" w:hAnsi="宋体" w:hint="eastAsia"/>
          <w:szCs w:val="21"/>
        </w:rPr>
        <w:t>甲乙双方各执</w:t>
      </w:r>
      <w:r w:rsidRPr="006A7799">
        <w:rPr>
          <w:rFonts w:ascii="宋体" w:hAnsi="宋体" w:hint="eastAsia"/>
          <w:szCs w:val="21"/>
          <w:u w:val="single"/>
        </w:rPr>
        <w:t xml:space="preserve">    份</w:t>
      </w:r>
      <w:r w:rsidRPr="006A7799">
        <w:rPr>
          <w:rFonts w:ascii="宋体" w:hAnsi="宋体" w:hint="eastAsia"/>
          <w:szCs w:val="21"/>
        </w:rPr>
        <w:t>，每份均为正本，</w:t>
      </w:r>
      <w:r w:rsidRPr="006A7799">
        <w:rPr>
          <w:rFonts w:ascii="宋体" w:hAnsi="宋体"/>
          <w:szCs w:val="21"/>
        </w:rPr>
        <w:t>经</w:t>
      </w:r>
      <w:r w:rsidRPr="006A7799">
        <w:rPr>
          <w:rFonts w:ascii="宋体" w:hAnsi="宋体" w:hint="eastAsia"/>
          <w:szCs w:val="21"/>
        </w:rPr>
        <w:t>甲乙双方</w:t>
      </w:r>
      <w:r w:rsidRPr="006A7799">
        <w:rPr>
          <w:rFonts w:ascii="宋体" w:hAnsi="宋体"/>
          <w:szCs w:val="21"/>
        </w:rPr>
        <w:t>签字盖章后生效</w:t>
      </w:r>
      <w:r w:rsidRPr="006A7799">
        <w:rPr>
          <w:rFonts w:ascii="宋体" w:hAnsi="宋体" w:hint="eastAsia"/>
          <w:szCs w:val="21"/>
        </w:rPr>
        <w:t>，具有同等法律效力。</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13.2 若本合同的某一条款在任何方面被认定为无效或不能执行的，不影响本合同其他条款的效力，其他部分仍然有效。</w:t>
      </w:r>
      <w:proofErr w:type="gramStart"/>
      <w:r w:rsidRPr="006A7799">
        <w:rPr>
          <w:rFonts w:ascii="宋体" w:hAnsi="宋体" w:hint="eastAsia"/>
          <w:szCs w:val="21"/>
        </w:rPr>
        <w:t>且解释</w:t>
      </w:r>
      <w:proofErr w:type="gramEnd"/>
      <w:r w:rsidRPr="006A7799">
        <w:rPr>
          <w:rFonts w:ascii="宋体" w:hAnsi="宋体" w:hint="eastAsia"/>
          <w:szCs w:val="21"/>
        </w:rPr>
        <w:t>本合同时，应视为从未包含该等无效或不能执行之条款。</w:t>
      </w:r>
    </w:p>
    <w:p w:rsidR="00C071E8" w:rsidRPr="006A7799" w:rsidRDefault="00C071E8" w:rsidP="00C071E8">
      <w:pPr>
        <w:spacing w:beforeLines="50" w:before="120" w:afterLines="50" w:after="120" w:line="360" w:lineRule="auto"/>
        <w:jc w:val="left"/>
        <w:rPr>
          <w:b/>
        </w:rPr>
      </w:pPr>
      <w:r w:rsidRPr="006A7799">
        <w:rPr>
          <w:rFonts w:hint="eastAsia"/>
          <w:b/>
        </w:rPr>
        <w:t>第十四条：信息安全条款：</w:t>
      </w:r>
    </w:p>
    <w:p w:rsidR="00C071E8" w:rsidRPr="006A7799" w:rsidRDefault="00C071E8" w:rsidP="00C071E8">
      <w:pPr>
        <w:spacing w:line="360" w:lineRule="auto"/>
        <w:ind w:firstLineChars="200" w:firstLine="420"/>
      </w:pPr>
      <w:r w:rsidRPr="006A7799">
        <w:t>1</w:t>
      </w:r>
      <w:r w:rsidRPr="006A7799">
        <w:rPr>
          <w:rFonts w:hint="eastAsia"/>
        </w:rPr>
        <w:t>4</w:t>
      </w:r>
      <w:r w:rsidRPr="006A7799">
        <w:t>.1“</w:t>
      </w:r>
      <w:r w:rsidRPr="006A7799">
        <w:t>保密信息</w:t>
      </w:r>
      <w:r w:rsidRPr="006A7799">
        <w:t>”</w:t>
      </w:r>
      <w:r w:rsidRPr="006A7799">
        <w:t>指</w:t>
      </w:r>
      <w:r w:rsidRPr="006A7799">
        <w:rPr>
          <w:rFonts w:hint="eastAsia"/>
        </w:rPr>
        <w:t>甲方及其关联公司（全资、控股、非控股）、合作伙伴，及他们各自的雇员、合同方、代理方的非公开信息。包括但不限于：</w:t>
      </w:r>
      <w:r w:rsidRPr="006A7799">
        <w:rPr>
          <w:rFonts w:hint="eastAsia"/>
        </w:rPr>
        <w:t xml:space="preserve"> </w:t>
      </w:r>
    </w:p>
    <w:p w:rsidR="00C071E8" w:rsidRPr="006A7799" w:rsidRDefault="00C071E8" w:rsidP="00C071E8">
      <w:pPr>
        <w:spacing w:line="360" w:lineRule="auto"/>
        <w:ind w:firstLineChars="200" w:firstLine="420"/>
      </w:pPr>
      <w:r w:rsidRPr="006A7799">
        <w:lastRenderedPageBreak/>
        <w:t>14</w:t>
      </w:r>
      <w:r w:rsidRPr="006A7799">
        <w:rPr>
          <w:rFonts w:hint="eastAsia"/>
        </w:rPr>
        <w:t>.1.1</w:t>
      </w:r>
      <w:r w:rsidRPr="006A7799">
        <w:rPr>
          <w:rFonts w:hint="eastAsia"/>
        </w:rPr>
        <w:t>甲方及其关联公司、合作伙伴的技术、客户、商业计划、营销推广活动、资产、财务、统计、客户、销售和人员数据、工艺方法、产品及零部件、产品及零部件运行工况和路况、工具和专有软件、培训资料及其它业务活动有关的非公开信息；</w:t>
      </w:r>
      <w:r w:rsidRPr="006A7799">
        <w:rPr>
          <w:rFonts w:hint="eastAsia"/>
        </w:rPr>
        <w:t xml:space="preserve"> </w:t>
      </w:r>
    </w:p>
    <w:p w:rsidR="00C071E8" w:rsidRPr="006A7799" w:rsidRDefault="00C071E8" w:rsidP="00C071E8">
      <w:pPr>
        <w:spacing w:line="360" w:lineRule="auto"/>
        <w:ind w:firstLineChars="200" w:firstLine="420"/>
      </w:pPr>
      <w:r w:rsidRPr="006A7799">
        <w:t>14</w:t>
      </w:r>
      <w:r w:rsidRPr="006A7799">
        <w:rPr>
          <w:rFonts w:hint="eastAsia"/>
        </w:rPr>
        <w:t>.1.2</w:t>
      </w:r>
      <w:r w:rsidRPr="006A7799">
        <w:rPr>
          <w:rFonts w:hint="eastAsia"/>
        </w:rPr>
        <w:t>甲方及其关联公司、合作伙伴承担保密义务的第三方信息；</w:t>
      </w:r>
      <w:r w:rsidRPr="006A7799">
        <w:rPr>
          <w:rFonts w:hint="eastAsia"/>
        </w:rPr>
        <w:t xml:space="preserve"> </w:t>
      </w:r>
    </w:p>
    <w:p w:rsidR="00C071E8" w:rsidRPr="006A7799" w:rsidRDefault="00C071E8" w:rsidP="00C071E8">
      <w:pPr>
        <w:spacing w:line="360" w:lineRule="auto"/>
        <w:ind w:firstLineChars="200" w:firstLine="420"/>
      </w:pPr>
      <w:r w:rsidRPr="006A7799">
        <w:t>14</w:t>
      </w:r>
      <w:r w:rsidRPr="006A7799">
        <w:rPr>
          <w:rFonts w:hint="eastAsia"/>
        </w:rPr>
        <w:t>.1.3</w:t>
      </w:r>
      <w:r w:rsidRPr="006A7799">
        <w:rPr>
          <w:rFonts w:hint="eastAsia"/>
        </w:rPr>
        <w:t>乙方与甲方及其关联公司之间进行的任何讨论或谈判及其性质和内容。</w:t>
      </w:r>
    </w:p>
    <w:p w:rsidR="00C071E8" w:rsidRPr="006A7799" w:rsidRDefault="00C071E8" w:rsidP="00C071E8">
      <w:pPr>
        <w:spacing w:line="360" w:lineRule="auto"/>
        <w:ind w:firstLineChars="200" w:firstLine="420"/>
      </w:pPr>
      <w:r w:rsidRPr="006A7799">
        <w:rPr>
          <w:rFonts w:hint="eastAsia"/>
        </w:rPr>
        <w:t>14.2</w:t>
      </w:r>
      <w:r w:rsidRPr="006A7799">
        <w:rPr>
          <w:rFonts w:hint="eastAsia"/>
        </w:rPr>
        <w:t>为确保甲方的信息安全，乙方同意并愿意遵守甲方关于保密的相关规定，并配合甲方进行相关的保密检查。</w:t>
      </w:r>
    </w:p>
    <w:p w:rsidR="00C071E8" w:rsidRPr="006A7799" w:rsidRDefault="00C071E8" w:rsidP="00C071E8">
      <w:pPr>
        <w:spacing w:line="360" w:lineRule="auto"/>
        <w:ind w:firstLineChars="200" w:firstLine="420"/>
      </w:pPr>
      <w:r w:rsidRPr="006A7799">
        <w:t>14.3</w:t>
      </w:r>
      <w:r w:rsidRPr="006A7799">
        <w:rPr>
          <w:rFonts w:hint="eastAsia"/>
        </w:rPr>
        <w:t>本协议双方对在签订和履行本协议过程中从对方获知的技术、商业秘密和甲方保密信息，无论在本协议期限内还是协议终止后，均应共同遵守知识产权、反不正当竞争及其他方面的法律规定，相互尊重对方的知识产权和商业秘密，对所知悉的对方的技术秘密和商业秘密负有保密责任。未经对方事先书面授权，任一方不得以任何方式向任何其他组织或个人泄露、转让、许可使用、交换、赠与或与任何其他组织或个人共同使用或不正当使用对方的技术、商业秘密和甲方保密信息。违反本条规定，须向甲方承担本合同金额</w:t>
      </w:r>
      <w:r w:rsidRPr="006A7799">
        <w:rPr>
          <w:rFonts w:hint="eastAsia"/>
          <w:u w:val="single"/>
        </w:rPr>
        <w:t xml:space="preserve"> </w:t>
      </w:r>
      <w:r w:rsidRPr="006A7799">
        <w:rPr>
          <w:rFonts w:hint="eastAsia"/>
          <w:u w:val="single"/>
        </w:rPr>
        <w:t>不低于</w:t>
      </w:r>
      <w:r w:rsidRPr="006A7799">
        <w:rPr>
          <w:rFonts w:hint="eastAsia"/>
          <w:u w:val="single"/>
        </w:rPr>
        <w:t xml:space="preserve">50    </w:t>
      </w:r>
      <w:r w:rsidRPr="006A7799">
        <w:rPr>
          <w:rFonts w:hint="eastAsia"/>
        </w:rPr>
        <w:t>％的违约金，给甲方造成损失的，乙方应承</w:t>
      </w:r>
      <w:proofErr w:type="gramStart"/>
      <w:r w:rsidRPr="006A7799">
        <w:rPr>
          <w:rFonts w:hint="eastAsia"/>
        </w:rPr>
        <w:t>担相关</w:t>
      </w:r>
      <w:proofErr w:type="gramEnd"/>
      <w:r w:rsidRPr="006A7799">
        <w:rPr>
          <w:rFonts w:hint="eastAsia"/>
        </w:rPr>
        <w:t>的法律责任，还应承担相应的赔偿责任，但依据有关法律法规应当提供的，或行政机关司法执法机关依照职权要求甲方必须提供的除外。</w:t>
      </w:r>
    </w:p>
    <w:p w:rsidR="00C071E8" w:rsidRPr="006A7799" w:rsidRDefault="00C071E8" w:rsidP="00C071E8">
      <w:pPr>
        <w:spacing w:line="360" w:lineRule="auto"/>
        <w:ind w:firstLineChars="200" w:firstLine="420"/>
      </w:pPr>
      <w:r w:rsidRPr="006A7799">
        <w:rPr>
          <w:rFonts w:hint="eastAsia"/>
        </w:rPr>
        <w:t>14.4</w:t>
      </w:r>
      <w:r w:rsidRPr="006A7799">
        <w:rPr>
          <w:rFonts w:hint="eastAsia"/>
        </w:rPr>
        <w:t>乙方提供的所有产品（包括但不限于软件、硬件）、服务（包括但不限于甲方购买、租用、借用）运行所产生和采集的任何数据和信息，无论在本协议期限内还是协议终止后，未经甲方书面授权，不得将上述数据或信息通过任意手段或方式（包括但不限于自动、手动、网络传输、拷贝）授权给除甲方外的任意一方使用。经甲方书面授权允许某一方使用的数据或信息，每次使用前仍需甲方书面授权方可使用。违反本条规定，须向甲方承担本合同金额</w:t>
      </w:r>
      <w:r w:rsidRPr="006A7799">
        <w:rPr>
          <w:rFonts w:hint="eastAsia"/>
          <w:u w:val="single"/>
        </w:rPr>
        <w:t xml:space="preserve"> </w:t>
      </w:r>
      <w:r w:rsidRPr="006A7799">
        <w:rPr>
          <w:rFonts w:hint="eastAsia"/>
          <w:u w:val="single"/>
        </w:rPr>
        <w:t>不低于</w:t>
      </w:r>
      <w:r w:rsidRPr="006A7799">
        <w:rPr>
          <w:rFonts w:hint="eastAsia"/>
          <w:u w:val="single"/>
        </w:rPr>
        <w:t xml:space="preserve">50    </w:t>
      </w:r>
      <w:r w:rsidRPr="006A7799">
        <w:rPr>
          <w:rFonts w:hint="eastAsia"/>
        </w:rPr>
        <w:t>％的违约金，给甲方造成损失的，乙方应承</w:t>
      </w:r>
      <w:proofErr w:type="gramStart"/>
      <w:r w:rsidRPr="006A7799">
        <w:rPr>
          <w:rFonts w:hint="eastAsia"/>
        </w:rPr>
        <w:t>担相关</w:t>
      </w:r>
      <w:proofErr w:type="gramEnd"/>
      <w:r w:rsidRPr="006A7799">
        <w:rPr>
          <w:rFonts w:hint="eastAsia"/>
        </w:rPr>
        <w:t>的法律责任，还应承担相应的赔偿责任，但依据有关法律法规应当提供的，或行政机关司法执法机关依照职权要求甲方必须提供的除外。</w:t>
      </w:r>
    </w:p>
    <w:p w:rsidR="00C071E8" w:rsidRPr="006A7799" w:rsidRDefault="00C071E8" w:rsidP="00C071E8">
      <w:pPr>
        <w:spacing w:line="360" w:lineRule="auto"/>
        <w:ind w:firstLine="420"/>
      </w:pPr>
      <w:r w:rsidRPr="006A7799">
        <w:t>1</w:t>
      </w:r>
      <w:r w:rsidRPr="006A7799">
        <w:rPr>
          <w:rFonts w:hint="eastAsia"/>
        </w:rPr>
        <w:t>4</w:t>
      </w:r>
      <w:r w:rsidRPr="006A7799">
        <w:t>.</w:t>
      </w:r>
      <w:r w:rsidRPr="006A7799">
        <w:rPr>
          <w:rFonts w:hint="eastAsia"/>
        </w:rPr>
        <w:t>5</w:t>
      </w:r>
      <w:r w:rsidRPr="006A7799">
        <w:rPr>
          <w:rFonts w:hint="eastAsia"/>
        </w:rPr>
        <w:t>甲乙双方一致同意，无论本合同是否变更、解除、终止，该信息安全条款均有效。</w:t>
      </w:r>
    </w:p>
    <w:p w:rsidR="00C071E8" w:rsidRPr="006A7799" w:rsidRDefault="00C071E8" w:rsidP="00C071E8">
      <w:pPr>
        <w:spacing w:line="360" w:lineRule="auto"/>
        <w:rPr>
          <w:rFonts w:ascii="宋体" w:hAnsi="宋体"/>
          <w:b/>
          <w:szCs w:val="21"/>
        </w:rPr>
      </w:pPr>
      <w:r w:rsidRPr="006A7799">
        <w:rPr>
          <w:rFonts w:ascii="宋体" w:hAnsi="宋体" w:hint="eastAsia"/>
          <w:b/>
          <w:szCs w:val="21"/>
        </w:rPr>
        <w:t>第十五条：转包/分包条款</w:t>
      </w:r>
    </w:p>
    <w:p w:rsidR="00C071E8" w:rsidRPr="006A7799" w:rsidRDefault="00C071E8" w:rsidP="00C071E8">
      <w:pPr>
        <w:tabs>
          <w:tab w:val="left" w:pos="3315"/>
        </w:tabs>
        <w:spacing w:line="440" w:lineRule="exact"/>
        <w:ind w:firstLineChars="200" w:firstLine="420"/>
        <w:rPr>
          <w:rFonts w:ascii="宋体" w:hAnsi="宋体"/>
          <w:szCs w:val="21"/>
        </w:rPr>
      </w:pPr>
      <w:r w:rsidRPr="006A7799">
        <w:rPr>
          <w:rFonts w:ascii="宋体" w:hAnsi="宋体" w:hint="eastAsia"/>
          <w:szCs w:val="21"/>
        </w:rPr>
        <w:t>15.1</w:t>
      </w:r>
      <w:r w:rsidRPr="006A7799">
        <w:rPr>
          <w:rFonts w:ascii="宋体" w:hAnsi="宋体" w:hint="eastAsia"/>
          <w:b/>
          <w:bCs/>
          <w:szCs w:val="21"/>
        </w:rPr>
        <w:t>禁止转包：</w:t>
      </w:r>
      <w:r w:rsidRPr="006A7799">
        <w:rPr>
          <w:rFonts w:ascii="宋体" w:hAnsi="宋体" w:hint="eastAsia"/>
          <w:szCs w:val="21"/>
        </w:rPr>
        <w:t>乙方</w:t>
      </w:r>
      <w:r w:rsidRPr="006A7799">
        <w:rPr>
          <w:rFonts w:ascii="宋体" w:hAnsi="宋体"/>
          <w:szCs w:val="21"/>
        </w:rPr>
        <w:t>需</w:t>
      </w:r>
      <w:r w:rsidRPr="006A7799">
        <w:rPr>
          <w:rFonts w:ascii="宋体" w:hAnsi="宋体" w:hint="eastAsia"/>
          <w:szCs w:val="21"/>
        </w:rPr>
        <w:t>自行</w:t>
      </w:r>
      <w:r w:rsidRPr="006A7799">
        <w:rPr>
          <w:rFonts w:ascii="宋体" w:hAnsi="宋体"/>
          <w:szCs w:val="21"/>
        </w:rPr>
        <w:t>完成</w:t>
      </w:r>
      <w:r w:rsidRPr="006A7799">
        <w:rPr>
          <w:rFonts w:ascii="宋体" w:hAnsi="宋体" w:hint="eastAsia"/>
          <w:szCs w:val="21"/>
        </w:rPr>
        <w:t>合同项下的全部义务</w:t>
      </w:r>
      <w:r w:rsidRPr="006A7799">
        <w:rPr>
          <w:rFonts w:ascii="宋体" w:hAnsi="宋体"/>
          <w:szCs w:val="21"/>
        </w:rPr>
        <w:t>，</w:t>
      </w:r>
      <w:r w:rsidRPr="006A7799">
        <w:rPr>
          <w:rFonts w:ascii="宋体" w:hAnsi="宋体" w:hint="eastAsia"/>
          <w:szCs w:val="21"/>
        </w:rPr>
        <w:t>不得将合同义务全部（转包）转给第三人履行。</w:t>
      </w:r>
    </w:p>
    <w:p w:rsidR="00C071E8" w:rsidRPr="006A7799" w:rsidRDefault="00C071E8" w:rsidP="00C071E8">
      <w:pPr>
        <w:tabs>
          <w:tab w:val="left" w:pos="3315"/>
        </w:tabs>
        <w:spacing w:line="440" w:lineRule="exact"/>
        <w:ind w:firstLineChars="200" w:firstLine="420"/>
        <w:rPr>
          <w:rFonts w:ascii="宋体" w:hAnsi="宋体"/>
          <w:szCs w:val="21"/>
        </w:rPr>
      </w:pPr>
      <w:r w:rsidRPr="006A7799">
        <w:rPr>
          <w:rFonts w:ascii="宋体" w:hAnsi="宋体" w:hint="eastAsia"/>
          <w:szCs w:val="21"/>
        </w:rPr>
        <w:t>15.2</w:t>
      </w:r>
      <w:r w:rsidRPr="006A7799">
        <w:rPr>
          <w:rFonts w:ascii="宋体" w:hAnsi="宋体" w:hint="eastAsia"/>
          <w:b/>
          <w:bCs/>
          <w:szCs w:val="21"/>
        </w:rPr>
        <w:t>有条件的分包：</w:t>
      </w:r>
      <w:r w:rsidRPr="006A7799">
        <w:rPr>
          <w:rFonts w:ascii="宋体" w:hAnsi="宋体" w:hint="eastAsia"/>
          <w:szCs w:val="21"/>
        </w:rPr>
        <w:t>乙方因业务</w:t>
      </w:r>
      <w:r w:rsidRPr="006A7799">
        <w:rPr>
          <w:rFonts w:ascii="宋体" w:hAnsi="宋体"/>
          <w:szCs w:val="21"/>
        </w:rPr>
        <w:t>需要</w:t>
      </w:r>
      <w:r w:rsidRPr="006A7799">
        <w:rPr>
          <w:rFonts w:ascii="宋体" w:hAnsi="宋体" w:hint="eastAsia"/>
          <w:szCs w:val="21"/>
        </w:rPr>
        <w:t>确</w:t>
      </w:r>
      <w:r w:rsidRPr="006A7799">
        <w:rPr>
          <w:rFonts w:ascii="宋体" w:hAnsi="宋体"/>
          <w:szCs w:val="21"/>
        </w:rPr>
        <w:t>需</w:t>
      </w:r>
      <w:r w:rsidRPr="006A7799">
        <w:rPr>
          <w:rFonts w:ascii="宋体" w:hAnsi="宋体" w:hint="eastAsia"/>
          <w:szCs w:val="21"/>
        </w:rPr>
        <w:t>将合同项下部分义务转给第三人履行的</w:t>
      </w:r>
      <w:r w:rsidRPr="006A7799">
        <w:rPr>
          <w:rFonts w:ascii="宋体" w:hAnsi="宋体"/>
          <w:szCs w:val="21"/>
        </w:rPr>
        <w:t>，</w:t>
      </w:r>
      <w:r w:rsidRPr="006A7799">
        <w:rPr>
          <w:rFonts w:ascii="宋体" w:hAnsi="宋体" w:hint="eastAsia"/>
          <w:szCs w:val="21"/>
        </w:rPr>
        <w:t>须经甲方书面同意，且原则上分包业务金额</w:t>
      </w:r>
      <w:r w:rsidRPr="006A7799">
        <w:rPr>
          <w:rFonts w:ascii="宋体" w:hAnsi="宋体"/>
          <w:szCs w:val="21"/>
        </w:rPr>
        <w:t>不得超过合同</w:t>
      </w:r>
      <w:r w:rsidRPr="006A7799">
        <w:rPr>
          <w:rFonts w:ascii="宋体" w:hAnsi="宋体" w:hint="eastAsia"/>
          <w:szCs w:val="21"/>
        </w:rPr>
        <w:t>总</w:t>
      </w:r>
      <w:r w:rsidRPr="006A7799">
        <w:rPr>
          <w:rFonts w:ascii="宋体" w:hAnsi="宋体"/>
          <w:szCs w:val="21"/>
        </w:rPr>
        <w:t>额的</w:t>
      </w:r>
      <w:r w:rsidRPr="006A7799">
        <w:rPr>
          <w:rFonts w:ascii="宋体" w:hAnsi="宋体" w:hint="eastAsia"/>
          <w:szCs w:val="21"/>
        </w:rPr>
        <w:t>20</w:t>
      </w:r>
      <w:r w:rsidRPr="006A7799">
        <w:rPr>
          <w:rFonts w:ascii="宋体" w:hAnsi="宋体"/>
          <w:szCs w:val="21"/>
        </w:rPr>
        <w:t>%</w:t>
      </w:r>
      <w:r w:rsidRPr="006A7799">
        <w:rPr>
          <w:rFonts w:ascii="宋体" w:hAnsi="宋体" w:hint="eastAsia"/>
          <w:szCs w:val="21"/>
        </w:rPr>
        <w:t>，但合同主要义务必须由乙方自行完成，不得分包。乙方应对分包行为负责，对第三人的履行不符合本合同约定的行为向甲方承担违约责任。</w:t>
      </w:r>
    </w:p>
    <w:p w:rsidR="00C071E8" w:rsidRPr="006A7799" w:rsidRDefault="00C071E8" w:rsidP="00C071E8">
      <w:pPr>
        <w:tabs>
          <w:tab w:val="left" w:pos="3315"/>
        </w:tabs>
        <w:spacing w:line="440" w:lineRule="exact"/>
        <w:ind w:firstLineChars="200" w:firstLine="420"/>
        <w:rPr>
          <w:rFonts w:ascii="宋体" w:hAnsi="宋体"/>
          <w:szCs w:val="21"/>
        </w:rPr>
      </w:pPr>
      <w:r w:rsidRPr="006A7799">
        <w:rPr>
          <w:rFonts w:ascii="宋体" w:hAnsi="宋体" w:hint="eastAsia"/>
          <w:szCs w:val="21"/>
        </w:rPr>
        <w:t>乙方不得将其承接的业务分包给不具备履行本合同应当具备的相应资质条件的单位或个人。乙方应采取有力措施禁止分包单位或个人将其分包的业务再分包。</w:t>
      </w:r>
    </w:p>
    <w:p w:rsidR="00C071E8" w:rsidRPr="006A7799" w:rsidRDefault="00C071E8" w:rsidP="00C071E8">
      <w:pPr>
        <w:tabs>
          <w:tab w:val="left" w:pos="3315"/>
        </w:tabs>
        <w:spacing w:line="440" w:lineRule="exact"/>
        <w:ind w:firstLineChars="200" w:firstLine="420"/>
        <w:rPr>
          <w:rFonts w:ascii="宋体" w:hAnsi="宋体"/>
          <w:szCs w:val="21"/>
        </w:rPr>
      </w:pPr>
      <w:r w:rsidRPr="006A7799">
        <w:rPr>
          <w:rFonts w:ascii="宋体" w:hAnsi="宋体" w:hint="eastAsia"/>
          <w:szCs w:val="21"/>
        </w:rPr>
        <w:t>乙方违反本条规定进行分包的，视为无效，无论第三人的履行是否符合本合同约定，</w:t>
      </w:r>
      <w:proofErr w:type="gramStart"/>
      <w:r w:rsidRPr="006A7799">
        <w:rPr>
          <w:rFonts w:ascii="宋体" w:hAnsi="宋体" w:hint="eastAsia"/>
          <w:szCs w:val="21"/>
        </w:rPr>
        <w:t>乙方均</w:t>
      </w:r>
      <w:proofErr w:type="gramEnd"/>
      <w:r w:rsidRPr="006A7799">
        <w:rPr>
          <w:rFonts w:ascii="宋体" w:hAnsi="宋体" w:hint="eastAsia"/>
          <w:szCs w:val="21"/>
        </w:rPr>
        <w:t>应</w:t>
      </w:r>
      <w:r w:rsidRPr="006A7799">
        <w:rPr>
          <w:rFonts w:ascii="宋体" w:hAnsi="宋体" w:hint="eastAsia"/>
          <w:szCs w:val="21"/>
        </w:rPr>
        <w:lastRenderedPageBreak/>
        <w:t>承担违约责任。</w:t>
      </w:r>
    </w:p>
    <w:p w:rsidR="00C071E8" w:rsidRPr="006A7799" w:rsidRDefault="00C071E8" w:rsidP="00C071E8">
      <w:pPr>
        <w:pStyle w:val="21"/>
        <w:adjustRightInd w:val="0"/>
        <w:snapToGrid w:val="0"/>
        <w:spacing w:line="440" w:lineRule="exact"/>
        <w:ind w:firstLineChars="156" w:firstLine="328"/>
        <w:rPr>
          <w:rFonts w:hAnsi="宋体"/>
          <w:szCs w:val="21"/>
        </w:rPr>
      </w:pPr>
      <w:r w:rsidRPr="006A7799">
        <w:rPr>
          <w:rFonts w:hAnsi="宋体" w:hint="eastAsia"/>
          <w:szCs w:val="21"/>
        </w:rPr>
        <w:t>15.3违约责任：乙方违反上述条款的，视为乙方根本违约，甲方有权单方解除合同，并要求乙方</w:t>
      </w:r>
      <w:r w:rsidRPr="006A7799">
        <w:rPr>
          <w:rFonts w:hAnsi="宋体"/>
          <w:szCs w:val="21"/>
        </w:rPr>
        <w:t>支付</w:t>
      </w:r>
      <w:r w:rsidRPr="006A7799">
        <w:rPr>
          <w:rFonts w:hAnsi="宋体" w:hint="eastAsia"/>
          <w:szCs w:val="21"/>
        </w:rPr>
        <w:t>100万元/次</w:t>
      </w:r>
      <w:r w:rsidRPr="006A7799">
        <w:rPr>
          <w:rFonts w:hAnsi="宋体"/>
          <w:szCs w:val="21"/>
        </w:rPr>
        <w:t>或合同总额</w:t>
      </w:r>
      <w:r w:rsidRPr="006A7799">
        <w:rPr>
          <w:rFonts w:hAnsi="宋体" w:hint="eastAsia"/>
          <w:szCs w:val="21"/>
        </w:rPr>
        <w:t>30</w:t>
      </w:r>
      <w:r w:rsidRPr="006A7799">
        <w:rPr>
          <w:rFonts w:hAnsi="宋体"/>
          <w:szCs w:val="21"/>
        </w:rPr>
        <w:t>%</w:t>
      </w:r>
      <w:r w:rsidRPr="006A7799">
        <w:rPr>
          <w:rFonts w:hAnsi="宋体" w:hint="eastAsia"/>
          <w:szCs w:val="21"/>
        </w:rPr>
        <w:t>的违约金，以金额</w:t>
      </w:r>
      <w:r w:rsidRPr="006A7799">
        <w:rPr>
          <w:rFonts w:hAnsi="宋体"/>
          <w:szCs w:val="21"/>
        </w:rPr>
        <w:t>高者为准</w:t>
      </w:r>
      <w:r w:rsidRPr="006A7799">
        <w:rPr>
          <w:rFonts w:hAnsi="宋体" w:hint="eastAsia"/>
          <w:szCs w:val="21"/>
        </w:rPr>
        <w:t>；同时，乙方同意</w:t>
      </w:r>
      <w:r w:rsidRPr="006A7799">
        <w:rPr>
          <w:rFonts w:hAnsi="宋体"/>
          <w:szCs w:val="21"/>
        </w:rPr>
        <w:t>放弃</w:t>
      </w:r>
      <w:r w:rsidRPr="006A7799">
        <w:rPr>
          <w:rFonts w:hAnsi="宋体" w:hint="eastAsia"/>
          <w:szCs w:val="21"/>
        </w:rPr>
        <w:t>要求减少前述</w:t>
      </w:r>
      <w:r w:rsidRPr="006A7799">
        <w:rPr>
          <w:rFonts w:hAnsi="宋体"/>
          <w:szCs w:val="21"/>
        </w:rPr>
        <w:t>违约金的权利</w:t>
      </w:r>
      <w:r w:rsidRPr="006A7799">
        <w:rPr>
          <w:rFonts w:hAnsi="宋体" w:hint="eastAsia"/>
          <w:szCs w:val="21"/>
        </w:rPr>
        <w:t>。</w:t>
      </w:r>
    </w:p>
    <w:p w:rsidR="00C071E8" w:rsidRPr="006A7799" w:rsidRDefault="00C071E8" w:rsidP="00C071E8">
      <w:pPr>
        <w:spacing w:beforeLines="50" w:before="120" w:afterLines="50" w:after="120" w:line="360" w:lineRule="auto"/>
        <w:rPr>
          <w:b/>
          <w:bCs/>
        </w:rPr>
      </w:pPr>
      <w:r w:rsidRPr="006A7799">
        <w:rPr>
          <w:rFonts w:hint="eastAsia"/>
          <w:b/>
        </w:rPr>
        <w:t>第十六条：运维</w:t>
      </w:r>
      <w:r w:rsidRPr="006A7799">
        <w:rPr>
          <w:rFonts w:hint="eastAsia"/>
          <w:b/>
          <w:bCs/>
        </w:rPr>
        <w:t>条款</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16.1供应商负责将项目涉及到硬件设备、操作系统、中间件、数据库、应用软件等按照福田架构评审标准进行采购、安装、配置，并将相关信息配置到CMDB中。</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16.2供应商在服务期内负责将项目涉及到的操作系统、中间件、数据库补丁、应用软件、接口方式、传输过程等按照福田信息安全要求进行完善。</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16.3供应商需将所安装软件、或是提供的硬件设备纳入福田监控，特殊软件应用、硬件设备等无法满足的需提供专门监控工具和API接口。</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16.4系统上线后需按照项目转运</w:t>
      </w:r>
      <w:proofErr w:type="gramStart"/>
      <w:r w:rsidRPr="006A7799">
        <w:rPr>
          <w:rFonts w:ascii="宋体" w:hAnsi="宋体" w:hint="eastAsia"/>
          <w:szCs w:val="21"/>
        </w:rPr>
        <w:t>维标准</w:t>
      </w:r>
      <w:proofErr w:type="gramEnd"/>
      <w:r w:rsidRPr="006A7799">
        <w:rPr>
          <w:rFonts w:ascii="宋体" w:hAnsi="宋体" w:hint="eastAsia"/>
          <w:szCs w:val="21"/>
        </w:rPr>
        <w:t>进行运维交接，系统中非运维列表中的产品，需提供运</w:t>
      </w:r>
      <w:proofErr w:type="gramStart"/>
      <w:r w:rsidRPr="006A7799">
        <w:rPr>
          <w:rFonts w:ascii="宋体" w:hAnsi="宋体" w:hint="eastAsia"/>
          <w:szCs w:val="21"/>
        </w:rPr>
        <w:t>维解决</w:t>
      </w:r>
      <w:proofErr w:type="gramEnd"/>
      <w:r w:rsidRPr="006A7799">
        <w:rPr>
          <w:rFonts w:ascii="宋体" w:hAnsi="宋体" w:hint="eastAsia"/>
          <w:szCs w:val="21"/>
        </w:rPr>
        <w:t>方案，并完成在ITSM中的配置管理。</w:t>
      </w:r>
    </w:p>
    <w:p w:rsidR="00C071E8" w:rsidRPr="006A7799" w:rsidRDefault="00C071E8" w:rsidP="00C071E8">
      <w:pPr>
        <w:spacing w:line="360" w:lineRule="auto"/>
        <w:ind w:firstLineChars="200" w:firstLine="420"/>
        <w:rPr>
          <w:rFonts w:ascii="宋体" w:hAnsi="宋体"/>
          <w:szCs w:val="21"/>
        </w:rPr>
      </w:pPr>
      <w:r w:rsidRPr="006A7799">
        <w:rPr>
          <w:rFonts w:ascii="宋体" w:hAnsi="宋体" w:hint="eastAsia"/>
          <w:szCs w:val="21"/>
        </w:rPr>
        <w:t>供应商提供的系统或硬件设备在项目阶段需满足如下可用性要求，不满足的每低于指标的1%，按照合同额的1%进行考核。可用性要求低于指标10%的，解除合同，并赔偿甲方损失。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6A7799" w:rsidRPr="006A7799" w:rsidTr="00F36D65">
        <w:tc>
          <w:tcPr>
            <w:tcW w:w="2130"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项目阶段</w:t>
            </w:r>
          </w:p>
        </w:tc>
        <w:tc>
          <w:tcPr>
            <w:tcW w:w="2130"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系统上线到初验阶段（3个月）</w:t>
            </w:r>
          </w:p>
        </w:tc>
        <w:tc>
          <w:tcPr>
            <w:tcW w:w="2131"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初验到终验阶段</w:t>
            </w:r>
          </w:p>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（6个月）</w:t>
            </w:r>
          </w:p>
        </w:tc>
        <w:tc>
          <w:tcPr>
            <w:tcW w:w="2131"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质保期</w:t>
            </w:r>
          </w:p>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（1年）</w:t>
            </w:r>
          </w:p>
        </w:tc>
      </w:tr>
      <w:tr w:rsidR="006A7799" w:rsidRPr="006A7799" w:rsidTr="00F36D65">
        <w:tc>
          <w:tcPr>
            <w:tcW w:w="2130"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系统可用性要求</w:t>
            </w:r>
          </w:p>
        </w:tc>
        <w:tc>
          <w:tcPr>
            <w:tcW w:w="2130"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系统可用率≥99%</w:t>
            </w:r>
          </w:p>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（40小时）</w:t>
            </w:r>
          </w:p>
        </w:tc>
        <w:tc>
          <w:tcPr>
            <w:tcW w:w="2131"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系统可用率≥99.5%</w:t>
            </w:r>
          </w:p>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（30小时）</w:t>
            </w:r>
          </w:p>
        </w:tc>
        <w:tc>
          <w:tcPr>
            <w:tcW w:w="2131"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质保期内系统可用率≥99.9%（10小时）</w:t>
            </w:r>
          </w:p>
        </w:tc>
      </w:tr>
      <w:tr w:rsidR="006A7799" w:rsidRPr="006A7799" w:rsidTr="00F36D65">
        <w:tc>
          <w:tcPr>
            <w:tcW w:w="2130"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单次故障停机时间</w:t>
            </w:r>
          </w:p>
        </w:tc>
        <w:tc>
          <w:tcPr>
            <w:tcW w:w="2130"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单次故障停机时间≤4小时</w:t>
            </w:r>
          </w:p>
        </w:tc>
        <w:tc>
          <w:tcPr>
            <w:tcW w:w="2131"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单次故障停机时间≤4小时</w:t>
            </w:r>
          </w:p>
        </w:tc>
        <w:tc>
          <w:tcPr>
            <w:tcW w:w="2131" w:type="dxa"/>
            <w:shd w:val="clear" w:color="auto" w:fill="auto"/>
          </w:tcPr>
          <w:p w:rsidR="00C071E8" w:rsidRPr="006A7799" w:rsidRDefault="00C071E8" w:rsidP="00F36D65">
            <w:pPr>
              <w:spacing w:line="360" w:lineRule="auto"/>
              <w:jc w:val="center"/>
              <w:rPr>
                <w:rFonts w:ascii="宋体" w:hAnsi="宋体"/>
                <w:szCs w:val="21"/>
              </w:rPr>
            </w:pPr>
            <w:r w:rsidRPr="006A7799">
              <w:rPr>
                <w:rFonts w:ascii="宋体" w:hAnsi="宋体" w:hint="eastAsia"/>
                <w:szCs w:val="21"/>
              </w:rPr>
              <w:t>单次故障停机时间≤2小时</w:t>
            </w:r>
          </w:p>
        </w:tc>
      </w:tr>
    </w:tbl>
    <w:p w:rsidR="00C071E8" w:rsidRPr="006A7799" w:rsidRDefault="00C071E8" w:rsidP="00C071E8">
      <w:pPr>
        <w:spacing w:beforeLines="50" w:before="120" w:afterLines="50" w:after="120" w:line="360" w:lineRule="auto"/>
        <w:rPr>
          <w:b/>
        </w:rPr>
      </w:pPr>
      <w:r w:rsidRPr="006A7799">
        <w:rPr>
          <w:rFonts w:hint="eastAsia"/>
          <w:b/>
        </w:rPr>
        <w:t>第十七条：重大故障管理条款</w:t>
      </w:r>
    </w:p>
    <w:p w:rsidR="00C071E8" w:rsidRPr="006A7799" w:rsidRDefault="00C071E8" w:rsidP="00C071E8">
      <w:pPr>
        <w:spacing w:line="360" w:lineRule="auto"/>
        <w:rPr>
          <w:rFonts w:ascii="新宋体" w:hAnsi="新宋体"/>
        </w:rPr>
      </w:pPr>
      <w:r w:rsidRPr="006A7799">
        <w:rPr>
          <w:rFonts w:hint="eastAsia"/>
          <w:szCs w:val="21"/>
        </w:rPr>
        <w:t>17.1</w:t>
      </w:r>
      <w:r w:rsidRPr="006A7799">
        <w:rPr>
          <w:rFonts w:hint="eastAsia"/>
          <w:szCs w:val="21"/>
        </w:rPr>
        <w:t>重大</w:t>
      </w:r>
      <w:r w:rsidRPr="006A7799">
        <w:rPr>
          <w:rFonts w:ascii="新宋体" w:hAnsi="新宋体" w:hint="eastAsia"/>
        </w:rPr>
        <w:t>故障判断标准</w:t>
      </w:r>
    </w:p>
    <w:p w:rsidR="00C071E8" w:rsidRPr="006A7799" w:rsidRDefault="00C071E8" w:rsidP="00C071E8">
      <w:pPr>
        <w:spacing w:line="360" w:lineRule="auto"/>
        <w:rPr>
          <w:szCs w:val="21"/>
        </w:rPr>
      </w:pPr>
      <w:r w:rsidRPr="006A7799">
        <w:rPr>
          <w:rFonts w:ascii="新宋体" w:hAnsi="新宋体"/>
        </w:rPr>
        <w:t xml:space="preserve"> </w:t>
      </w:r>
      <w:r w:rsidRPr="006A7799">
        <w:rPr>
          <w:rFonts w:hint="eastAsia"/>
          <w:szCs w:val="21"/>
        </w:rPr>
        <w:t>注：系统重要程度定义参见附件《</w:t>
      </w:r>
      <w:r w:rsidRPr="006A7799">
        <w:rPr>
          <w:szCs w:val="21"/>
        </w:rPr>
        <w:t>FOTON-</w:t>
      </w:r>
      <w:r w:rsidRPr="006A7799">
        <w:rPr>
          <w:rFonts w:hint="eastAsia"/>
          <w:szCs w:val="21"/>
        </w:rPr>
        <w:t>应用系统清单》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103"/>
        <w:gridCol w:w="2268"/>
      </w:tblGrid>
      <w:tr w:rsidR="006A7799" w:rsidRPr="006A7799" w:rsidTr="00F36D65">
        <w:trPr>
          <w:trHeight w:val="648"/>
        </w:trPr>
        <w:tc>
          <w:tcPr>
            <w:tcW w:w="1417" w:type="dxa"/>
            <w:shd w:val="clear" w:color="auto" w:fill="FFFFFF" w:themeFill="background1"/>
            <w:vAlign w:val="center"/>
          </w:tcPr>
          <w:p w:rsidR="00C071E8" w:rsidRPr="006A7799" w:rsidRDefault="00C071E8" w:rsidP="00F36D65">
            <w:pPr>
              <w:spacing w:line="360" w:lineRule="auto"/>
              <w:rPr>
                <w:b/>
                <w:szCs w:val="21"/>
              </w:rPr>
            </w:pPr>
            <w:r w:rsidRPr="006A7799">
              <w:rPr>
                <w:rFonts w:hint="eastAsia"/>
                <w:b/>
                <w:szCs w:val="21"/>
              </w:rPr>
              <w:t>等级</w:t>
            </w:r>
          </w:p>
        </w:tc>
        <w:tc>
          <w:tcPr>
            <w:tcW w:w="5103" w:type="dxa"/>
            <w:shd w:val="clear" w:color="auto" w:fill="FFFFFF" w:themeFill="background1"/>
            <w:vAlign w:val="center"/>
          </w:tcPr>
          <w:p w:rsidR="00C071E8" w:rsidRPr="006A7799" w:rsidRDefault="00C071E8" w:rsidP="00F36D65">
            <w:pPr>
              <w:spacing w:line="360" w:lineRule="auto"/>
              <w:rPr>
                <w:b/>
                <w:szCs w:val="21"/>
              </w:rPr>
            </w:pPr>
            <w:r w:rsidRPr="006A7799">
              <w:rPr>
                <w:rFonts w:hint="eastAsia"/>
                <w:b/>
                <w:szCs w:val="21"/>
              </w:rPr>
              <w:t>业务影响程度及影响范围</w:t>
            </w:r>
          </w:p>
        </w:tc>
        <w:tc>
          <w:tcPr>
            <w:tcW w:w="2268" w:type="dxa"/>
            <w:shd w:val="clear" w:color="auto" w:fill="FFFFFF" w:themeFill="background1"/>
            <w:vAlign w:val="center"/>
          </w:tcPr>
          <w:p w:rsidR="00C071E8" w:rsidRPr="006A7799" w:rsidRDefault="00C071E8" w:rsidP="00F36D65">
            <w:pPr>
              <w:spacing w:line="360" w:lineRule="auto"/>
              <w:rPr>
                <w:b/>
                <w:szCs w:val="21"/>
              </w:rPr>
            </w:pPr>
            <w:r w:rsidRPr="006A7799">
              <w:rPr>
                <w:rFonts w:hint="eastAsia"/>
                <w:b/>
                <w:szCs w:val="21"/>
              </w:rPr>
              <w:t>用户影响范围</w:t>
            </w:r>
          </w:p>
        </w:tc>
      </w:tr>
      <w:tr w:rsidR="006A7799" w:rsidRPr="006A7799" w:rsidTr="00F36D65">
        <w:trPr>
          <w:trHeight w:val="541"/>
        </w:trPr>
        <w:tc>
          <w:tcPr>
            <w:tcW w:w="1417" w:type="dxa"/>
            <w:vAlign w:val="center"/>
          </w:tcPr>
          <w:p w:rsidR="00C071E8" w:rsidRPr="006A7799" w:rsidRDefault="00C071E8" w:rsidP="00F36D65">
            <w:pPr>
              <w:spacing w:line="360" w:lineRule="auto"/>
              <w:rPr>
                <w:szCs w:val="21"/>
              </w:rPr>
            </w:pPr>
            <w:r w:rsidRPr="006A7799">
              <w:rPr>
                <w:szCs w:val="21"/>
              </w:rPr>
              <w:t>L1(</w:t>
            </w:r>
            <w:r w:rsidRPr="006A7799">
              <w:rPr>
                <w:szCs w:val="21"/>
              </w:rPr>
              <w:t>极高</w:t>
            </w:r>
            <w:r w:rsidRPr="006A7799">
              <w:rPr>
                <w:szCs w:val="21"/>
              </w:rPr>
              <w:t>)</w:t>
            </w:r>
          </w:p>
        </w:tc>
        <w:tc>
          <w:tcPr>
            <w:tcW w:w="5103" w:type="dxa"/>
          </w:tcPr>
          <w:p w:rsidR="00C071E8" w:rsidRPr="006A7799" w:rsidRDefault="00C071E8" w:rsidP="00F36D65">
            <w:pPr>
              <w:spacing w:line="360" w:lineRule="auto"/>
              <w:rPr>
                <w:szCs w:val="21"/>
              </w:rPr>
            </w:pPr>
            <w:r w:rsidRPr="006A7799">
              <w:rPr>
                <w:rFonts w:hint="eastAsia"/>
                <w:szCs w:val="21"/>
              </w:rPr>
              <w:t>指生产环境关键设备、节点或应用系统故障，导致核心系统完全</w:t>
            </w:r>
            <w:proofErr w:type="gramStart"/>
            <w:r w:rsidRPr="006A7799">
              <w:rPr>
                <w:rFonts w:hint="eastAsia"/>
                <w:szCs w:val="21"/>
              </w:rPr>
              <w:t>不</w:t>
            </w:r>
            <w:proofErr w:type="gramEnd"/>
            <w:r w:rsidRPr="006A7799">
              <w:rPr>
                <w:rFonts w:hint="eastAsia"/>
                <w:szCs w:val="21"/>
              </w:rPr>
              <w:t>可用</w:t>
            </w:r>
          </w:p>
        </w:tc>
        <w:tc>
          <w:tcPr>
            <w:tcW w:w="2268" w:type="dxa"/>
            <w:vAlign w:val="center"/>
          </w:tcPr>
          <w:p w:rsidR="00C071E8" w:rsidRPr="006A7799" w:rsidRDefault="00C071E8" w:rsidP="00F36D65">
            <w:pPr>
              <w:spacing w:line="360" w:lineRule="auto"/>
              <w:rPr>
                <w:szCs w:val="21"/>
              </w:rPr>
            </w:pPr>
            <w:r w:rsidRPr="006A7799">
              <w:rPr>
                <w:rFonts w:hint="eastAsia"/>
                <w:szCs w:val="21"/>
              </w:rPr>
              <w:t>系统对应的所有用户</w:t>
            </w:r>
          </w:p>
        </w:tc>
      </w:tr>
      <w:tr w:rsidR="006A7799" w:rsidRPr="006A7799" w:rsidTr="00F36D65">
        <w:trPr>
          <w:trHeight w:val="465"/>
        </w:trPr>
        <w:tc>
          <w:tcPr>
            <w:tcW w:w="1417" w:type="dxa"/>
            <w:vMerge w:val="restart"/>
            <w:vAlign w:val="center"/>
          </w:tcPr>
          <w:p w:rsidR="00C071E8" w:rsidRPr="006A7799" w:rsidRDefault="00C071E8" w:rsidP="00F36D65">
            <w:pPr>
              <w:spacing w:line="360" w:lineRule="auto"/>
              <w:rPr>
                <w:szCs w:val="21"/>
              </w:rPr>
            </w:pPr>
            <w:r w:rsidRPr="006A7799">
              <w:rPr>
                <w:szCs w:val="21"/>
              </w:rPr>
              <w:t>L2(</w:t>
            </w:r>
            <w:r w:rsidRPr="006A7799">
              <w:rPr>
                <w:szCs w:val="21"/>
              </w:rPr>
              <w:t>高</w:t>
            </w:r>
            <w:r w:rsidRPr="006A7799">
              <w:rPr>
                <w:szCs w:val="21"/>
              </w:rPr>
              <w:t>)</w:t>
            </w:r>
          </w:p>
        </w:tc>
        <w:tc>
          <w:tcPr>
            <w:tcW w:w="5103" w:type="dxa"/>
          </w:tcPr>
          <w:p w:rsidR="00C071E8" w:rsidRPr="006A7799" w:rsidRDefault="00C071E8" w:rsidP="00F36D65">
            <w:pPr>
              <w:spacing w:line="360" w:lineRule="auto"/>
              <w:rPr>
                <w:szCs w:val="21"/>
              </w:rPr>
            </w:pPr>
            <w:r w:rsidRPr="006A7799">
              <w:rPr>
                <w:rFonts w:hint="eastAsia"/>
                <w:szCs w:val="21"/>
              </w:rPr>
              <w:t>指生产环境关键设备、节点或应用系统故障，导致重要系统完全</w:t>
            </w:r>
            <w:proofErr w:type="gramStart"/>
            <w:r w:rsidRPr="006A7799">
              <w:rPr>
                <w:rFonts w:hint="eastAsia"/>
                <w:szCs w:val="21"/>
              </w:rPr>
              <w:t>不</w:t>
            </w:r>
            <w:proofErr w:type="gramEnd"/>
            <w:r w:rsidRPr="006A7799">
              <w:rPr>
                <w:rFonts w:hint="eastAsia"/>
                <w:szCs w:val="21"/>
              </w:rPr>
              <w:t>可用</w:t>
            </w:r>
          </w:p>
        </w:tc>
        <w:tc>
          <w:tcPr>
            <w:tcW w:w="2268" w:type="dxa"/>
            <w:vAlign w:val="center"/>
          </w:tcPr>
          <w:p w:rsidR="00C071E8" w:rsidRPr="006A7799" w:rsidRDefault="00C071E8" w:rsidP="00F36D65">
            <w:pPr>
              <w:spacing w:line="360" w:lineRule="auto"/>
              <w:rPr>
                <w:szCs w:val="21"/>
              </w:rPr>
            </w:pPr>
            <w:r w:rsidRPr="006A7799">
              <w:rPr>
                <w:rFonts w:hint="eastAsia"/>
                <w:szCs w:val="21"/>
              </w:rPr>
              <w:t>系统对应的所有用户</w:t>
            </w:r>
          </w:p>
        </w:tc>
      </w:tr>
      <w:tr w:rsidR="006A7799" w:rsidRPr="006A7799" w:rsidTr="00F36D65">
        <w:trPr>
          <w:trHeight w:val="145"/>
        </w:trPr>
        <w:tc>
          <w:tcPr>
            <w:tcW w:w="1417" w:type="dxa"/>
            <w:vMerge/>
            <w:vAlign w:val="center"/>
          </w:tcPr>
          <w:p w:rsidR="00C071E8" w:rsidRPr="006A7799" w:rsidRDefault="00C071E8" w:rsidP="00F36D65">
            <w:pPr>
              <w:spacing w:line="360" w:lineRule="auto"/>
              <w:rPr>
                <w:szCs w:val="21"/>
              </w:rPr>
            </w:pPr>
          </w:p>
        </w:tc>
        <w:tc>
          <w:tcPr>
            <w:tcW w:w="5103" w:type="dxa"/>
          </w:tcPr>
          <w:p w:rsidR="00C071E8" w:rsidRPr="006A7799" w:rsidRDefault="00C071E8" w:rsidP="00F36D65">
            <w:pPr>
              <w:spacing w:line="360" w:lineRule="auto"/>
              <w:rPr>
                <w:szCs w:val="21"/>
              </w:rPr>
            </w:pPr>
            <w:r w:rsidRPr="006A7799">
              <w:rPr>
                <w:rFonts w:hint="eastAsia"/>
                <w:szCs w:val="21"/>
              </w:rPr>
              <w:t>指生产环境关键设备、节点或应用系统故障，导致核心系统部分功能</w:t>
            </w:r>
            <w:proofErr w:type="gramStart"/>
            <w:r w:rsidRPr="006A7799">
              <w:rPr>
                <w:rFonts w:hint="eastAsia"/>
                <w:szCs w:val="21"/>
              </w:rPr>
              <w:t>不</w:t>
            </w:r>
            <w:proofErr w:type="gramEnd"/>
            <w:r w:rsidRPr="006A7799">
              <w:rPr>
                <w:rFonts w:hint="eastAsia"/>
                <w:szCs w:val="21"/>
              </w:rPr>
              <w:t>可用或有影响</w:t>
            </w:r>
          </w:p>
        </w:tc>
        <w:tc>
          <w:tcPr>
            <w:tcW w:w="2268" w:type="dxa"/>
            <w:vAlign w:val="center"/>
          </w:tcPr>
          <w:p w:rsidR="00C071E8" w:rsidRPr="006A7799" w:rsidRDefault="00C071E8" w:rsidP="00F36D65">
            <w:pPr>
              <w:spacing w:line="360" w:lineRule="auto"/>
              <w:rPr>
                <w:szCs w:val="21"/>
              </w:rPr>
            </w:pPr>
            <w:r w:rsidRPr="006A7799">
              <w:rPr>
                <w:rFonts w:hint="eastAsia"/>
                <w:szCs w:val="21"/>
              </w:rPr>
              <w:t>系统对应的所有用户</w:t>
            </w:r>
          </w:p>
        </w:tc>
      </w:tr>
      <w:tr w:rsidR="006A7799" w:rsidRPr="006A7799" w:rsidTr="00F36D65">
        <w:trPr>
          <w:trHeight w:val="145"/>
        </w:trPr>
        <w:tc>
          <w:tcPr>
            <w:tcW w:w="1417" w:type="dxa"/>
            <w:vMerge/>
            <w:vAlign w:val="center"/>
          </w:tcPr>
          <w:p w:rsidR="00C071E8" w:rsidRPr="006A7799" w:rsidRDefault="00C071E8" w:rsidP="00F36D65">
            <w:pPr>
              <w:spacing w:line="360" w:lineRule="auto"/>
              <w:rPr>
                <w:szCs w:val="21"/>
              </w:rPr>
            </w:pPr>
          </w:p>
        </w:tc>
        <w:tc>
          <w:tcPr>
            <w:tcW w:w="5103" w:type="dxa"/>
          </w:tcPr>
          <w:p w:rsidR="00C071E8" w:rsidRPr="006A7799" w:rsidRDefault="00C071E8" w:rsidP="00F36D65">
            <w:pPr>
              <w:spacing w:line="360" w:lineRule="auto"/>
              <w:rPr>
                <w:szCs w:val="21"/>
              </w:rPr>
            </w:pPr>
            <w:r w:rsidRPr="006A7799">
              <w:rPr>
                <w:rFonts w:hint="eastAsia"/>
                <w:szCs w:val="21"/>
              </w:rPr>
              <w:t>指生产环境关键业务功能（含接口功能）故障，</w:t>
            </w:r>
            <w:r w:rsidRPr="006A7799">
              <w:rPr>
                <w:szCs w:val="21"/>
              </w:rPr>
              <w:t>导致通过其无法访问其他</w:t>
            </w:r>
            <w:r w:rsidRPr="006A7799">
              <w:rPr>
                <w:rFonts w:hint="eastAsia"/>
                <w:szCs w:val="21"/>
              </w:rPr>
              <w:t>核心系统或重要系统</w:t>
            </w:r>
          </w:p>
        </w:tc>
        <w:tc>
          <w:tcPr>
            <w:tcW w:w="2268" w:type="dxa"/>
            <w:vAlign w:val="center"/>
          </w:tcPr>
          <w:p w:rsidR="00C071E8" w:rsidRPr="006A7799" w:rsidRDefault="00C071E8" w:rsidP="00F36D65">
            <w:pPr>
              <w:spacing w:line="360" w:lineRule="auto"/>
              <w:rPr>
                <w:szCs w:val="21"/>
              </w:rPr>
            </w:pPr>
            <w:r w:rsidRPr="006A7799">
              <w:rPr>
                <w:rFonts w:hint="eastAsia"/>
                <w:szCs w:val="21"/>
              </w:rPr>
              <w:t>影响所有使用</w:t>
            </w:r>
            <w:proofErr w:type="gramStart"/>
            <w:r w:rsidRPr="006A7799">
              <w:rPr>
                <w:rFonts w:hint="eastAsia"/>
                <w:szCs w:val="21"/>
              </w:rPr>
              <w:t>该关键</w:t>
            </w:r>
            <w:proofErr w:type="gramEnd"/>
            <w:r w:rsidRPr="006A7799">
              <w:rPr>
                <w:rFonts w:hint="eastAsia"/>
                <w:szCs w:val="21"/>
              </w:rPr>
              <w:t>业务功能的用户</w:t>
            </w:r>
          </w:p>
        </w:tc>
      </w:tr>
      <w:tr w:rsidR="006A7799" w:rsidRPr="006A7799" w:rsidTr="00F36D65">
        <w:trPr>
          <w:trHeight w:val="689"/>
        </w:trPr>
        <w:tc>
          <w:tcPr>
            <w:tcW w:w="1417" w:type="dxa"/>
            <w:vMerge w:val="restart"/>
            <w:vAlign w:val="center"/>
          </w:tcPr>
          <w:p w:rsidR="00C071E8" w:rsidRPr="006A7799" w:rsidRDefault="00C071E8" w:rsidP="00F36D65">
            <w:pPr>
              <w:spacing w:line="360" w:lineRule="auto"/>
              <w:rPr>
                <w:szCs w:val="21"/>
              </w:rPr>
            </w:pPr>
            <w:r w:rsidRPr="006A7799">
              <w:rPr>
                <w:szCs w:val="21"/>
              </w:rPr>
              <w:t>L3(</w:t>
            </w:r>
            <w:r w:rsidRPr="006A7799">
              <w:rPr>
                <w:szCs w:val="21"/>
              </w:rPr>
              <w:t>中</w:t>
            </w:r>
            <w:r w:rsidRPr="006A7799">
              <w:rPr>
                <w:szCs w:val="21"/>
              </w:rPr>
              <w:t>)</w:t>
            </w:r>
          </w:p>
        </w:tc>
        <w:tc>
          <w:tcPr>
            <w:tcW w:w="5103" w:type="dxa"/>
            <w:vAlign w:val="center"/>
          </w:tcPr>
          <w:p w:rsidR="00C071E8" w:rsidRPr="006A7799" w:rsidRDefault="00C071E8" w:rsidP="00F36D65">
            <w:pPr>
              <w:spacing w:line="360" w:lineRule="auto"/>
              <w:rPr>
                <w:szCs w:val="21"/>
              </w:rPr>
            </w:pPr>
            <w:r w:rsidRPr="006A7799">
              <w:rPr>
                <w:rFonts w:hint="eastAsia"/>
                <w:szCs w:val="21"/>
              </w:rPr>
              <w:t>指生产环境关键设备、节点或应用系统故障，导致重要系统部分功能</w:t>
            </w:r>
            <w:proofErr w:type="gramStart"/>
            <w:r w:rsidRPr="006A7799">
              <w:rPr>
                <w:rFonts w:hint="eastAsia"/>
                <w:szCs w:val="21"/>
              </w:rPr>
              <w:t>不</w:t>
            </w:r>
            <w:proofErr w:type="gramEnd"/>
            <w:r w:rsidRPr="006A7799">
              <w:rPr>
                <w:rFonts w:hint="eastAsia"/>
                <w:szCs w:val="21"/>
              </w:rPr>
              <w:t>可用或有影响</w:t>
            </w:r>
          </w:p>
        </w:tc>
        <w:tc>
          <w:tcPr>
            <w:tcW w:w="2268" w:type="dxa"/>
            <w:vAlign w:val="center"/>
          </w:tcPr>
          <w:p w:rsidR="00C071E8" w:rsidRPr="006A7799" w:rsidRDefault="00C071E8" w:rsidP="00F36D65">
            <w:pPr>
              <w:spacing w:line="360" w:lineRule="auto"/>
              <w:rPr>
                <w:szCs w:val="21"/>
              </w:rPr>
            </w:pPr>
            <w:r w:rsidRPr="006A7799">
              <w:rPr>
                <w:rFonts w:hint="eastAsia"/>
                <w:szCs w:val="21"/>
              </w:rPr>
              <w:t>系统对应的所有用户</w:t>
            </w:r>
          </w:p>
        </w:tc>
      </w:tr>
      <w:tr w:rsidR="006A7799" w:rsidRPr="006A7799" w:rsidTr="00F36D65">
        <w:trPr>
          <w:trHeight w:val="145"/>
        </w:trPr>
        <w:tc>
          <w:tcPr>
            <w:tcW w:w="1417" w:type="dxa"/>
            <w:vMerge/>
            <w:vAlign w:val="center"/>
          </w:tcPr>
          <w:p w:rsidR="00C071E8" w:rsidRPr="006A7799" w:rsidRDefault="00C071E8" w:rsidP="00F36D65">
            <w:pPr>
              <w:spacing w:line="360" w:lineRule="auto"/>
              <w:rPr>
                <w:szCs w:val="21"/>
              </w:rPr>
            </w:pPr>
          </w:p>
        </w:tc>
        <w:tc>
          <w:tcPr>
            <w:tcW w:w="5103" w:type="dxa"/>
            <w:vAlign w:val="center"/>
          </w:tcPr>
          <w:p w:rsidR="00C071E8" w:rsidRPr="006A7799" w:rsidRDefault="00C071E8" w:rsidP="00F36D65">
            <w:pPr>
              <w:spacing w:line="360" w:lineRule="auto"/>
              <w:rPr>
                <w:szCs w:val="21"/>
              </w:rPr>
            </w:pPr>
            <w:r w:rsidRPr="006A7799">
              <w:rPr>
                <w:rFonts w:hint="eastAsia"/>
                <w:szCs w:val="21"/>
              </w:rPr>
              <w:t>指生产环境关键设备、节点或应用系统故障，导致一般系统完全</w:t>
            </w:r>
            <w:proofErr w:type="gramStart"/>
            <w:r w:rsidRPr="006A7799">
              <w:rPr>
                <w:rFonts w:hint="eastAsia"/>
                <w:szCs w:val="21"/>
              </w:rPr>
              <w:t>不</w:t>
            </w:r>
            <w:proofErr w:type="gramEnd"/>
            <w:r w:rsidRPr="006A7799">
              <w:rPr>
                <w:rFonts w:hint="eastAsia"/>
                <w:szCs w:val="21"/>
              </w:rPr>
              <w:t>可用</w:t>
            </w:r>
          </w:p>
        </w:tc>
        <w:tc>
          <w:tcPr>
            <w:tcW w:w="2268" w:type="dxa"/>
            <w:vAlign w:val="center"/>
          </w:tcPr>
          <w:p w:rsidR="00C071E8" w:rsidRPr="006A7799" w:rsidRDefault="00C071E8" w:rsidP="00F36D65">
            <w:pPr>
              <w:spacing w:line="360" w:lineRule="auto"/>
              <w:rPr>
                <w:szCs w:val="21"/>
              </w:rPr>
            </w:pPr>
            <w:r w:rsidRPr="006A7799">
              <w:rPr>
                <w:rFonts w:hint="eastAsia"/>
                <w:szCs w:val="21"/>
              </w:rPr>
              <w:t>系统对应的所有用户</w:t>
            </w:r>
          </w:p>
        </w:tc>
      </w:tr>
      <w:tr w:rsidR="006A7799" w:rsidRPr="006A7799" w:rsidTr="00F36D65">
        <w:trPr>
          <w:trHeight w:val="145"/>
        </w:trPr>
        <w:tc>
          <w:tcPr>
            <w:tcW w:w="1417" w:type="dxa"/>
            <w:vMerge/>
            <w:vAlign w:val="center"/>
          </w:tcPr>
          <w:p w:rsidR="00C071E8" w:rsidRPr="006A7799" w:rsidRDefault="00C071E8" w:rsidP="00F36D65">
            <w:pPr>
              <w:spacing w:line="360" w:lineRule="auto"/>
              <w:rPr>
                <w:szCs w:val="21"/>
              </w:rPr>
            </w:pPr>
          </w:p>
        </w:tc>
        <w:tc>
          <w:tcPr>
            <w:tcW w:w="5103" w:type="dxa"/>
            <w:vAlign w:val="center"/>
          </w:tcPr>
          <w:p w:rsidR="00C071E8" w:rsidRPr="006A7799" w:rsidRDefault="00C071E8" w:rsidP="00F36D65">
            <w:pPr>
              <w:spacing w:line="360" w:lineRule="auto"/>
              <w:rPr>
                <w:szCs w:val="21"/>
              </w:rPr>
            </w:pPr>
            <w:r w:rsidRPr="006A7799">
              <w:rPr>
                <w:rFonts w:hint="eastAsia"/>
                <w:szCs w:val="21"/>
              </w:rPr>
              <w:t>仅影响少量用户或单一办公地点用户应用访问</w:t>
            </w:r>
          </w:p>
        </w:tc>
        <w:tc>
          <w:tcPr>
            <w:tcW w:w="2268" w:type="dxa"/>
            <w:vAlign w:val="center"/>
          </w:tcPr>
          <w:p w:rsidR="00C071E8" w:rsidRPr="006A7799" w:rsidRDefault="00C071E8" w:rsidP="00F36D65">
            <w:pPr>
              <w:spacing w:line="360" w:lineRule="auto"/>
              <w:rPr>
                <w:szCs w:val="21"/>
              </w:rPr>
            </w:pPr>
            <w:r w:rsidRPr="006A7799">
              <w:rPr>
                <w:rFonts w:hint="eastAsia"/>
                <w:szCs w:val="21"/>
              </w:rPr>
              <w:t>仅影响少量用户或单一办公地点用户</w:t>
            </w:r>
          </w:p>
        </w:tc>
      </w:tr>
      <w:tr w:rsidR="006A7799" w:rsidRPr="006A7799" w:rsidTr="00F36D65">
        <w:trPr>
          <w:trHeight w:val="145"/>
        </w:trPr>
        <w:tc>
          <w:tcPr>
            <w:tcW w:w="1417" w:type="dxa"/>
            <w:vMerge/>
            <w:vAlign w:val="center"/>
          </w:tcPr>
          <w:p w:rsidR="00C071E8" w:rsidRPr="006A7799" w:rsidRDefault="00C071E8" w:rsidP="00F36D65">
            <w:pPr>
              <w:spacing w:line="360" w:lineRule="auto"/>
              <w:rPr>
                <w:szCs w:val="21"/>
              </w:rPr>
            </w:pPr>
          </w:p>
        </w:tc>
        <w:tc>
          <w:tcPr>
            <w:tcW w:w="5103" w:type="dxa"/>
            <w:vAlign w:val="center"/>
          </w:tcPr>
          <w:p w:rsidR="00C071E8" w:rsidRPr="006A7799" w:rsidRDefault="00C071E8" w:rsidP="00F36D65">
            <w:pPr>
              <w:spacing w:line="360" w:lineRule="auto"/>
              <w:rPr>
                <w:szCs w:val="21"/>
              </w:rPr>
            </w:pPr>
            <w:r w:rsidRPr="006A7799">
              <w:rPr>
                <w:rFonts w:hint="eastAsia"/>
                <w:szCs w:val="21"/>
              </w:rPr>
              <w:t>指所有开发、测试环境设备、节点或应用系统故障，导致开发、测试系统应用完全</w:t>
            </w:r>
            <w:proofErr w:type="gramStart"/>
            <w:r w:rsidRPr="006A7799">
              <w:rPr>
                <w:rFonts w:hint="eastAsia"/>
                <w:szCs w:val="21"/>
              </w:rPr>
              <w:t>不</w:t>
            </w:r>
            <w:proofErr w:type="gramEnd"/>
            <w:r w:rsidRPr="006A7799">
              <w:rPr>
                <w:rFonts w:hint="eastAsia"/>
                <w:szCs w:val="21"/>
              </w:rPr>
              <w:t>可用或有影响</w:t>
            </w:r>
          </w:p>
        </w:tc>
        <w:tc>
          <w:tcPr>
            <w:tcW w:w="2268" w:type="dxa"/>
            <w:vAlign w:val="center"/>
          </w:tcPr>
          <w:p w:rsidR="00C071E8" w:rsidRPr="006A7799" w:rsidRDefault="00C071E8" w:rsidP="00F36D65">
            <w:pPr>
              <w:spacing w:line="360" w:lineRule="auto"/>
              <w:rPr>
                <w:szCs w:val="21"/>
              </w:rPr>
            </w:pPr>
            <w:r w:rsidRPr="006A7799">
              <w:rPr>
                <w:rFonts w:hint="eastAsia"/>
                <w:szCs w:val="21"/>
              </w:rPr>
              <w:t>开发测试系统对应所有用户</w:t>
            </w:r>
          </w:p>
        </w:tc>
      </w:tr>
      <w:tr w:rsidR="006A7799" w:rsidRPr="006A7799" w:rsidTr="00F36D65">
        <w:trPr>
          <w:trHeight w:val="718"/>
        </w:trPr>
        <w:tc>
          <w:tcPr>
            <w:tcW w:w="1417" w:type="dxa"/>
            <w:vMerge w:val="restart"/>
            <w:vAlign w:val="center"/>
          </w:tcPr>
          <w:p w:rsidR="00C071E8" w:rsidRPr="006A7799" w:rsidRDefault="00C071E8" w:rsidP="00F36D65">
            <w:pPr>
              <w:spacing w:line="360" w:lineRule="auto"/>
              <w:rPr>
                <w:szCs w:val="21"/>
              </w:rPr>
            </w:pPr>
            <w:r w:rsidRPr="006A7799">
              <w:rPr>
                <w:szCs w:val="21"/>
              </w:rPr>
              <w:t>L4(</w:t>
            </w:r>
            <w:r w:rsidRPr="006A7799">
              <w:rPr>
                <w:szCs w:val="21"/>
              </w:rPr>
              <w:t>低</w:t>
            </w:r>
            <w:r w:rsidRPr="006A7799">
              <w:rPr>
                <w:szCs w:val="21"/>
              </w:rPr>
              <w:t>)</w:t>
            </w:r>
          </w:p>
        </w:tc>
        <w:tc>
          <w:tcPr>
            <w:tcW w:w="5103" w:type="dxa"/>
            <w:vAlign w:val="center"/>
          </w:tcPr>
          <w:p w:rsidR="00C071E8" w:rsidRPr="006A7799" w:rsidRDefault="00C071E8" w:rsidP="00F36D65">
            <w:pPr>
              <w:spacing w:line="360" w:lineRule="auto"/>
              <w:rPr>
                <w:szCs w:val="21"/>
              </w:rPr>
            </w:pPr>
            <w:r w:rsidRPr="006A7799">
              <w:rPr>
                <w:rFonts w:hint="eastAsia"/>
                <w:szCs w:val="21"/>
              </w:rPr>
              <w:t>指生产环境关键设备、节点或应用系统故障，导致一般系统部分功能</w:t>
            </w:r>
            <w:proofErr w:type="gramStart"/>
            <w:r w:rsidRPr="006A7799">
              <w:rPr>
                <w:rFonts w:hint="eastAsia"/>
                <w:szCs w:val="21"/>
              </w:rPr>
              <w:t>不</w:t>
            </w:r>
            <w:proofErr w:type="gramEnd"/>
            <w:r w:rsidRPr="006A7799">
              <w:rPr>
                <w:rFonts w:hint="eastAsia"/>
                <w:szCs w:val="21"/>
              </w:rPr>
              <w:t>可用或有影响</w:t>
            </w:r>
          </w:p>
        </w:tc>
        <w:tc>
          <w:tcPr>
            <w:tcW w:w="2268" w:type="dxa"/>
            <w:vAlign w:val="center"/>
          </w:tcPr>
          <w:p w:rsidR="00C071E8" w:rsidRPr="006A7799" w:rsidRDefault="00C071E8" w:rsidP="00F36D65">
            <w:pPr>
              <w:spacing w:line="360" w:lineRule="auto"/>
              <w:rPr>
                <w:szCs w:val="21"/>
              </w:rPr>
            </w:pPr>
            <w:r w:rsidRPr="006A7799">
              <w:rPr>
                <w:rFonts w:hint="eastAsia"/>
                <w:szCs w:val="21"/>
              </w:rPr>
              <w:t>系统对应的所有用户</w:t>
            </w:r>
          </w:p>
        </w:tc>
      </w:tr>
      <w:tr w:rsidR="006A7799" w:rsidRPr="006A7799" w:rsidTr="00F36D65">
        <w:trPr>
          <w:trHeight w:val="145"/>
        </w:trPr>
        <w:tc>
          <w:tcPr>
            <w:tcW w:w="1417" w:type="dxa"/>
            <w:vMerge/>
            <w:vAlign w:val="center"/>
          </w:tcPr>
          <w:p w:rsidR="00C071E8" w:rsidRPr="006A7799" w:rsidRDefault="00C071E8" w:rsidP="00F36D65">
            <w:pPr>
              <w:spacing w:line="360" w:lineRule="auto"/>
              <w:rPr>
                <w:szCs w:val="21"/>
              </w:rPr>
            </w:pPr>
          </w:p>
        </w:tc>
        <w:tc>
          <w:tcPr>
            <w:tcW w:w="5103" w:type="dxa"/>
            <w:vAlign w:val="center"/>
          </w:tcPr>
          <w:p w:rsidR="00C071E8" w:rsidRPr="006A7799" w:rsidRDefault="00C071E8" w:rsidP="00F36D65">
            <w:pPr>
              <w:spacing w:line="360" w:lineRule="auto"/>
              <w:rPr>
                <w:szCs w:val="21"/>
              </w:rPr>
            </w:pPr>
            <w:r w:rsidRPr="006A7799">
              <w:rPr>
                <w:rFonts w:hint="eastAsia"/>
                <w:szCs w:val="21"/>
              </w:rPr>
              <w:t>指对应用系统无影响的事件或报警</w:t>
            </w:r>
          </w:p>
        </w:tc>
        <w:tc>
          <w:tcPr>
            <w:tcW w:w="2268" w:type="dxa"/>
            <w:vAlign w:val="center"/>
          </w:tcPr>
          <w:p w:rsidR="00C071E8" w:rsidRPr="006A7799" w:rsidRDefault="00C071E8" w:rsidP="00F36D65">
            <w:pPr>
              <w:spacing w:line="360" w:lineRule="auto"/>
              <w:rPr>
                <w:szCs w:val="21"/>
              </w:rPr>
            </w:pPr>
            <w:r w:rsidRPr="006A7799">
              <w:rPr>
                <w:rFonts w:hint="eastAsia"/>
                <w:szCs w:val="21"/>
              </w:rPr>
              <w:t>单个用户</w:t>
            </w:r>
          </w:p>
        </w:tc>
      </w:tr>
      <w:tr w:rsidR="006A7799" w:rsidRPr="006A7799" w:rsidTr="00F36D65">
        <w:trPr>
          <w:trHeight w:val="418"/>
        </w:trPr>
        <w:tc>
          <w:tcPr>
            <w:tcW w:w="1417" w:type="dxa"/>
            <w:vMerge/>
            <w:vAlign w:val="center"/>
          </w:tcPr>
          <w:p w:rsidR="00C071E8" w:rsidRPr="006A7799" w:rsidRDefault="00C071E8" w:rsidP="00F36D65">
            <w:pPr>
              <w:spacing w:line="360" w:lineRule="auto"/>
              <w:rPr>
                <w:szCs w:val="21"/>
              </w:rPr>
            </w:pPr>
          </w:p>
        </w:tc>
        <w:tc>
          <w:tcPr>
            <w:tcW w:w="5103" w:type="dxa"/>
            <w:vAlign w:val="center"/>
          </w:tcPr>
          <w:p w:rsidR="00C071E8" w:rsidRPr="006A7799" w:rsidRDefault="00C071E8" w:rsidP="00F36D65">
            <w:pPr>
              <w:spacing w:line="360" w:lineRule="auto"/>
              <w:rPr>
                <w:szCs w:val="21"/>
              </w:rPr>
            </w:pPr>
            <w:r w:rsidRPr="006A7799">
              <w:rPr>
                <w:rFonts w:hint="eastAsia"/>
                <w:szCs w:val="21"/>
              </w:rPr>
              <w:t>核心系统、重要系统和一般系统的单个用户事件</w:t>
            </w:r>
          </w:p>
        </w:tc>
        <w:tc>
          <w:tcPr>
            <w:tcW w:w="2268" w:type="dxa"/>
            <w:vAlign w:val="center"/>
          </w:tcPr>
          <w:p w:rsidR="00C071E8" w:rsidRPr="006A7799" w:rsidRDefault="00C071E8" w:rsidP="00F36D65">
            <w:pPr>
              <w:spacing w:line="360" w:lineRule="auto"/>
              <w:rPr>
                <w:szCs w:val="21"/>
              </w:rPr>
            </w:pPr>
            <w:r w:rsidRPr="006A7799">
              <w:rPr>
                <w:rFonts w:hint="eastAsia"/>
                <w:szCs w:val="21"/>
              </w:rPr>
              <w:t>单个用户</w:t>
            </w:r>
          </w:p>
        </w:tc>
      </w:tr>
    </w:tbl>
    <w:p w:rsidR="00C071E8" w:rsidRPr="006A7799" w:rsidRDefault="00C071E8" w:rsidP="00C071E8">
      <w:pPr>
        <w:spacing w:line="360" w:lineRule="auto"/>
        <w:rPr>
          <w:szCs w:val="21"/>
        </w:rPr>
      </w:pPr>
      <w:r w:rsidRPr="006A7799">
        <w:rPr>
          <w:rFonts w:hint="eastAsia"/>
          <w:szCs w:val="21"/>
        </w:rPr>
        <w:t>17.2</w:t>
      </w:r>
      <w:r w:rsidRPr="006A7799">
        <w:rPr>
          <w:rFonts w:hint="eastAsia"/>
          <w:szCs w:val="21"/>
        </w:rPr>
        <w:t>重大故障处罚措施</w:t>
      </w:r>
    </w:p>
    <w:p w:rsidR="00C071E8" w:rsidRPr="006A7799" w:rsidRDefault="00C071E8" w:rsidP="00C071E8">
      <w:pPr>
        <w:spacing w:line="360" w:lineRule="auto"/>
        <w:rPr>
          <w:szCs w:val="21"/>
        </w:rPr>
      </w:pPr>
      <w:r w:rsidRPr="006A7799">
        <w:rPr>
          <w:rFonts w:hint="eastAsia"/>
          <w:szCs w:val="21"/>
        </w:rPr>
        <w:t>根据重大故障等级，对供应商产品发生重大故障的违约责任条款规定如下：</w:t>
      </w:r>
    </w:p>
    <w:p w:rsidR="00C071E8" w:rsidRPr="006A7799" w:rsidRDefault="00C071E8" w:rsidP="00C071E8">
      <w:pPr>
        <w:spacing w:line="360" w:lineRule="auto"/>
        <w:rPr>
          <w:szCs w:val="21"/>
        </w:rPr>
      </w:pPr>
      <w:r w:rsidRPr="006A7799">
        <w:rPr>
          <w:rFonts w:hint="eastAsia"/>
          <w:szCs w:val="21"/>
        </w:rPr>
        <w:t>注：供应商产品发生重大故障的违约责任条款规定中，供应商应向甲方支付的违约金上线不超过合同签约额的</w:t>
      </w:r>
      <w:r w:rsidRPr="006A7799">
        <w:rPr>
          <w:rFonts w:hint="eastAsia"/>
          <w:szCs w:val="21"/>
        </w:rPr>
        <w:t>10%</w:t>
      </w:r>
      <w:r w:rsidRPr="006A7799">
        <w:rPr>
          <w:szCs w:val="21"/>
        </w:rPr>
        <w:t xml:space="preserve"> </w:t>
      </w:r>
      <w:r w:rsidRPr="006A7799">
        <w:rPr>
          <w:rFonts w:hint="eastAsia"/>
          <w:szCs w:val="21"/>
        </w:rPr>
        <w:t>。</w:t>
      </w:r>
    </w:p>
    <w:tbl>
      <w:tblPr>
        <w:tblStyle w:val="af1"/>
        <w:tblW w:w="0" w:type="auto"/>
        <w:tblInd w:w="250" w:type="dxa"/>
        <w:tblLook w:val="04A0" w:firstRow="1" w:lastRow="0" w:firstColumn="1" w:lastColumn="0" w:noHBand="0" w:noVBand="1"/>
      </w:tblPr>
      <w:tblGrid>
        <w:gridCol w:w="1883"/>
        <w:gridCol w:w="3138"/>
        <w:gridCol w:w="3766"/>
      </w:tblGrid>
      <w:tr w:rsidR="006A7799" w:rsidRPr="006A7799" w:rsidTr="00F36D65">
        <w:trPr>
          <w:trHeight w:val="332"/>
        </w:trPr>
        <w:tc>
          <w:tcPr>
            <w:tcW w:w="1883" w:type="dxa"/>
            <w:shd w:val="clear" w:color="auto" w:fill="FFFFFF" w:themeFill="background1"/>
            <w:vAlign w:val="center"/>
          </w:tcPr>
          <w:p w:rsidR="00C071E8" w:rsidRPr="006A7799" w:rsidRDefault="00C071E8" w:rsidP="00F36D65">
            <w:pPr>
              <w:spacing w:line="360" w:lineRule="auto"/>
              <w:jc w:val="center"/>
              <w:rPr>
                <w:b/>
                <w:szCs w:val="21"/>
              </w:rPr>
            </w:pPr>
            <w:r w:rsidRPr="006A7799">
              <w:rPr>
                <w:rFonts w:hint="eastAsia"/>
                <w:b/>
                <w:szCs w:val="21"/>
              </w:rPr>
              <w:t>事件级别</w:t>
            </w:r>
          </w:p>
        </w:tc>
        <w:tc>
          <w:tcPr>
            <w:tcW w:w="3138" w:type="dxa"/>
            <w:shd w:val="clear" w:color="auto" w:fill="FFFFFF" w:themeFill="background1"/>
            <w:vAlign w:val="center"/>
          </w:tcPr>
          <w:p w:rsidR="00C071E8" w:rsidRPr="006A7799" w:rsidRDefault="00C071E8" w:rsidP="00F36D65">
            <w:pPr>
              <w:spacing w:line="360" w:lineRule="auto"/>
              <w:jc w:val="center"/>
              <w:rPr>
                <w:b/>
                <w:szCs w:val="21"/>
              </w:rPr>
            </w:pPr>
            <w:r w:rsidRPr="006A7799">
              <w:rPr>
                <w:rFonts w:hint="eastAsia"/>
                <w:b/>
                <w:szCs w:val="21"/>
              </w:rPr>
              <w:t>事件根因</w:t>
            </w:r>
          </w:p>
        </w:tc>
        <w:tc>
          <w:tcPr>
            <w:tcW w:w="3766" w:type="dxa"/>
            <w:shd w:val="clear" w:color="auto" w:fill="FFFFFF" w:themeFill="background1"/>
            <w:vAlign w:val="center"/>
          </w:tcPr>
          <w:p w:rsidR="00C071E8" w:rsidRPr="006A7799" w:rsidRDefault="00C071E8" w:rsidP="00F36D65">
            <w:pPr>
              <w:spacing w:line="360" w:lineRule="auto"/>
              <w:jc w:val="center"/>
              <w:rPr>
                <w:b/>
                <w:szCs w:val="21"/>
              </w:rPr>
            </w:pPr>
            <w:r w:rsidRPr="006A7799">
              <w:rPr>
                <w:rFonts w:hint="eastAsia"/>
                <w:b/>
                <w:szCs w:val="21"/>
              </w:rPr>
              <w:t>供应商应向甲方支付的违约金</w:t>
            </w:r>
          </w:p>
        </w:tc>
      </w:tr>
      <w:tr w:rsidR="006A7799" w:rsidRPr="006A7799" w:rsidTr="00F36D65">
        <w:trPr>
          <w:trHeight w:val="652"/>
        </w:trPr>
        <w:tc>
          <w:tcPr>
            <w:tcW w:w="1883" w:type="dxa"/>
            <w:vMerge w:val="restart"/>
            <w:vAlign w:val="center"/>
          </w:tcPr>
          <w:p w:rsidR="00C071E8" w:rsidRPr="006A7799" w:rsidRDefault="00C071E8" w:rsidP="00F36D65">
            <w:pPr>
              <w:spacing w:line="360" w:lineRule="auto"/>
              <w:rPr>
                <w:szCs w:val="21"/>
              </w:rPr>
            </w:pPr>
            <w:r w:rsidRPr="006A7799">
              <w:rPr>
                <w:szCs w:val="21"/>
              </w:rPr>
              <w:t>L1(</w:t>
            </w:r>
            <w:r w:rsidRPr="006A7799">
              <w:rPr>
                <w:szCs w:val="21"/>
              </w:rPr>
              <w:t>极高</w:t>
            </w:r>
            <w:r w:rsidRPr="006A7799">
              <w:rPr>
                <w:szCs w:val="21"/>
              </w:rPr>
              <w:t>)</w:t>
            </w:r>
          </w:p>
        </w:tc>
        <w:tc>
          <w:tcPr>
            <w:tcW w:w="3138" w:type="dxa"/>
            <w:vAlign w:val="center"/>
          </w:tcPr>
          <w:p w:rsidR="00C071E8" w:rsidRPr="006A7799" w:rsidRDefault="00C071E8" w:rsidP="00F36D65">
            <w:pPr>
              <w:spacing w:line="360" w:lineRule="auto"/>
              <w:rPr>
                <w:szCs w:val="21"/>
              </w:rPr>
            </w:pPr>
            <w:r w:rsidRPr="006A7799">
              <w:rPr>
                <w:rFonts w:hint="eastAsia"/>
                <w:szCs w:val="21"/>
              </w:rPr>
              <w:t>因人为操作原因导致的重大故障</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145"/>
        </w:trPr>
        <w:tc>
          <w:tcPr>
            <w:tcW w:w="1883" w:type="dxa"/>
            <w:vMerge/>
          </w:tcPr>
          <w:p w:rsidR="00C071E8" w:rsidRPr="006A7799" w:rsidRDefault="00C071E8" w:rsidP="00F36D65">
            <w:pPr>
              <w:spacing w:line="360" w:lineRule="auto"/>
              <w:rPr>
                <w:szCs w:val="21"/>
              </w:rPr>
            </w:pPr>
          </w:p>
        </w:tc>
        <w:tc>
          <w:tcPr>
            <w:tcW w:w="3138" w:type="dxa"/>
            <w:vAlign w:val="center"/>
          </w:tcPr>
          <w:p w:rsidR="00C071E8" w:rsidRPr="006A7799" w:rsidRDefault="00C071E8" w:rsidP="00F36D65">
            <w:pPr>
              <w:spacing w:line="360" w:lineRule="auto"/>
              <w:rPr>
                <w:szCs w:val="21"/>
              </w:rPr>
            </w:pPr>
            <w:r w:rsidRPr="006A7799">
              <w:rPr>
                <w:rFonts w:hint="eastAsia"/>
                <w:szCs w:val="21"/>
              </w:rPr>
              <w:t>变更方案不完善导致的重大故障</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145"/>
        </w:trPr>
        <w:tc>
          <w:tcPr>
            <w:tcW w:w="1883" w:type="dxa"/>
            <w:vMerge/>
          </w:tcPr>
          <w:p w:rsidR="00C071E8" w:rsidRPr="006A7799" w:rsidRDefault="00C071E8" w:rsidP="00F36D65">
            <w:pPr>
              <w:spacing w:line="360" w:lineRule="auto"/>
              <w:rPr>
                <w:szCs w:val="21"/>
              </w:rPr>
            </w:pPr>
          </w:p>
        </w:tc>
        <w:tc>
          <w:tcPr>
            <w:tcW w:w="3138" w:type="dxa"/>
            <w:vAlign w:val="center"/>
          </w:tcPr>
          <w:p w:rsidR="00C071E8" w:rsidRPr="006A7799" w:rsidRDefault="00C071E8" w:rsidP="00F36D65">
            <w:pPr>
              <w:spacing w:line="360" w:lineRule="auto"/>
              <w:rPr>
                <w:szCs w:val="21"/>
              </w:rPr>
            </w:pPr>
            <w:r w:rsidRPr="006A7799">
              <w:rPr>
                <w:rFonts w:hint="eastAsia"/>
                <w:szCs w:val="21"/>
              </w:rPr>
              <w:t>未按标准流程执行发布的</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145"/>
        </w:trPr>
        <w:tc>
          <w:tcPr>
            <w:tcW w:w="1883" w:type="dxa"/>
            <w:vMerge/>
          </w:tcPr>
          <w:p w:rsidR="00C071E8" w:rsidRPr="006A7799" w:rsidRDefault="00C071E8" w:rsidP="00F36D65">
            <w:pPr>
              <w:spacing w:line="360" w:lineRule="auto"/>
              <w:rPr>
                <w:szCs w:val="21"/>
              </w:rPr>
            </w:pPr>
          </w:p>
        </w:tc>
        <w:tc>
          <w:tcPr>
            <w:tcW w:w="3138" w:type="dxa"/>
            <w:vAlign w:val="center"/>
          </w:tcPr>
          <w:p w:rsidR="00C071E8" w:rsidRPr="006A7799" w:rsidRDefault="00C071E8" w:rsidP="00F36D65">
            <w:pPr>
              <w:spacing w:line="360" w:lineRule="auto"/>
              <w:rPr>
                <w:szCs w:val="21"/>
              </w:rPr>
            </w:pPr>
            <w:r w:rsidRPr="006A7799">
              <w:rPr>
                <w:rFonts w:hint="eastAsia"/>
                <w:szCs w:val="21"/>
              </w:rPr>
              <w:t>因程序不健壮，代码质量差导致的重大故障</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145"/>
        </w:trPr>
        <w:tc>
          <w:tcPr>
            <w:tcW w:w="1883" w:type="dxa"/>
            <w:vMerge/>
          </w:tcPr>
          <w:p w:rsidR="00C071E8" w:rsidRPr="006A7799" w:rsidRDefault="00C071E8" w:rsidP="00F36D65">
            <w:pPr>
              <w:spacing w:line="360" w:lineRule="auto"/>
              <w:rPr>
                <w:szCs w:val="21"/>
              </w:rPr>
            </w:pPr>
          </w:p>
        </w:tc>
        <w:tc>
          <w:tcPr>
            <w:tcW w:w="3138" w:type="dxa"/>
            <w:vAlign w:val="center"/>
          </w:tcPr>
          <w:p w:rsidR="00C071E8" w:rsidRPr="006A7799" w:rsidRDefault="00C071E8" w:rsidP="00F36D65">
            <w:pPr>
              <w:spacing w:line="360" w:lineRule="auto"/>
              <w:rPr>
                <w:szCs w:val="21"/>
              </w:rPr>
            </w:pPr>
            <w:r w:rsidRPr="006A7799">
              <w:rPr>
                <w:rFonts w:hint="eastAsia"/>
                <w:szCs w:val="21"/>
              </w:rPr>
              <w:t>其他</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652"/>
        </w:trPr>
        <w:tc>
          <w:tcPr>
            <w:tcW w:w="1883" w:type="dxa"/>
            <w:vMerge w:val="restart"/>
            <w:vAlign w:val="center"/>
          </w:tcPr>
          <w:p w:rsidR="00C071E8" w:rsidRPr="006A7799" w:rsidRDefault="00C071E8" w:rsidP="00F36D65">
            <w:pPr>
              <w:spacing w:line="360" w:lineRule="auto"/>
              <w:rPr>
                <w:szCs w:val="21"/>
              </w:rPr>
            </w:pPr>
            <w:r w:rsidRPr="006A7799">
              <w:rPr>
                <w:szCs w:val="21"/>
              </w:rPr>
              <w:t>L2(</w:t>
            </w:r>
            <w:r w:rsidRPr="006A7799">
              <w:rPr>
                <w:szCs w:val="21"/>
              </w:rPr>
              <w:t>高</w:t>
            </w:r>
            <w:r w:rsidRPr="006A7799">
              <w:rPr>
                <w:szCs w:val="21"/>
              </w:rPr>
              <w:t>)</w:t>
            </w:r>
          </w:p>
        </w:tc>
        <w:tc>
          <w:tcPr>
            <w:tcW w:w="3138" w:type="dxa"/>
            <w:vAlign w:val="center"/>
          </w:tcPr>
          <w:p w:rsidR="00C071E8" w:rsidRPr="006A7799" w:rsidRDefault="00C071E8" w:rsidP="00F36D65">
            <w:pPr>
              <w:spacing w:line="360" w:lineRule="auto"/>
              <w:rPr>
                <w:szCs w:val="21"/>
              </w:rPr>
            </w:pPr>
            <w:r w:rsidRPr="006A7799">
              <w:rPr>
                <w:rFonts w:hint="eastAsia"/>
                <w:szCs w:val="21"/>
              </w:rPr>
              <w:t>因人为操作原因导致的重大故障</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145"/>
        </w:trPr>
        <w:tc>
          <w:tcPr>
            <w:tcW w:w="1883" w:type="dxa"/>
            <w:vMerge/>
            <w:vAlign w:val="center"/>
          </w:tcPr>
          <w:p w:rsidR="00C071E8" w:rsidRPr="006A7799" w:rsidRDefault="00C071E8" w:rsidP="00F36D65">
            <w:pPr>
              <w:spacing w:line="360" w:lineRule="auto"/>
              <w:rPr>
                <w:szCs w:val="21"/>
              </w:rPr>
            </w:pPr>
          </w:p>
        </w:tc>
        <w:tc>
          <w:tcPr>
            <w:tcW w:w="3138" w:type="dxa"/>
            <w:vAlign w:val="center"/>
          </w:tcPr>
          <w:p w:rsidR="00C071E8" w:rsidRPr="006A7799" w:rsidRDefault="00C071E8" w:rsidP="00F36D65">
            <w:pPr>
              <w:spacing w:line="360" w:lineRule="auto"/>
              <w:rPr>
                <w:szCs w:val="21"/>
              </w:rPr>
            </w:pPr>
            <w:proofErr w:type="gramStart"/>
            <w:r w:rsidRPr="006A7799">
              <w:rPr>
                <w:rFonts w:hint="eastAsia"/>
                <w:szCs w:val="21"/>
              </w:rPr>
              <w:t>因方案</w:t>
            </w:r>
            <w:proofErr w:type="gramEnd"/>
            <w:r w:rsidRPr="006A7799">
              <w:rPr>
                <w:rFonts w:hint="eastAsia"/>
                <w:szCs w:val="21"/>
              </w:rPr>
              <w:t>不完善导致的重大故障</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145"/>
        </w:trPr>
        <w:tc>
          <w:tcPr>
            <w:tcW w:w="1883" w:type="dxa"/>
            <w:vMerge/>
            <w:vAlign w:val="center"/>
          </w:tcPr>
          <w:p w:rsidR="00C071E8" w:rsidRPr="006A7799" w:rsidRDefault="00C071E8" w:rsidP="00F36D65">
            <w:pPr>
              <w:spacing w:line="360" w:lineRule="auto"/>
              <w:rPr>
                <w:szCs w:val="21"/>
              </w:rPr>
            </w:pPr>
          </w:p>
        </w:tc>
        <w:tc>
          <w:tcPr>
            <w:tcW w:w="3138" w:type="dxa"/>
            <w:vAlign w:val="center"/>
          </w:tcPr>
          <w:p w:rsidR="00C071E8" w:rsidRPr="006A7799" w:rsidRDefault="00C071E8" w:rsidP="00F36D65">
            <w:pPr>
              <w:spacing w:line="360" w:lineRule="auto"/>
              <w:rPr>
                <w:szCs w:val="21"/>
              </w:rPr>
            </w:pPr>
            <w:r w:rsidRPr="006A7799">
              <w:rPr>
                <w:rFonts w:hint="eastAsia"/>
                <w:szCs w:val="21"/>
              </w:rPr>
              <w:t>因程序不健壮，代码质量差导致的重大故障</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145"/>
        </w:trPr>
        <w:tc>
          <w:tcPr>
            <w:tcW w:w="1883" w:type="dxa"/>
            <w:vMerge/>
            <w:vAlign w:val="center"/>
          </w:tcPr>
          <w:p w:rsidR="00C071E8" w:rsidRPr="006A7799" w:rsidRDefault="00C071E8" w:rsidP="00F36D65">
            <w:pPr>
              <w:spacing w:line="360" w:lineRule="auto"/>
              <w:rPr>
                <w:szCs w:val="21"/>
              </w:rPr>
            </w:pPr>
          </w:p>
        </w:tc>
        <w:tc>
          <w:tcPr>
            <w:tcW w:w="3138" w:type="dxa"/>
            <w:vAlign w:val="center"/>
          </w:tcPr>
          <w:p w:rsidR="00C071E8" w:rsidRPr="006A7799" w:rsidRDefault="00C071E8" w:rsidP="00F36D65">
            <w:pPr>
              <w:spacing w:line="360" w:lineRule="auto"/>
              <w:rPr>
                <w:szCs w:val="21"/>
              </w:rPr>
            </w:pPr>
            <w:r w:rsidRPr="006A7799">
              <w:rPr>
                <w:rFonts w:hint="eastAsia"/>
                <w:szCs w:val="21"/>
              </w:rPr>
              <w:t>未按标准流程执行发布的</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145"/>
        </w:trPr>
        <w:tc>
          <w:tcPr>
            <w:tcW w:w="1883" w:type="dxa"/>
            <w:vMerge/>
            <w:vAlign w:val="center"/>
          </w:tcPr>
          <w:p w:rsidR="00C071E8" w:rsidRPr="006A7799" w:rsidRDefault="00C071E8" w:rsidP="00F36D65">
            <w:pPr>
              <w:spacing w:line="360" w:lineRule="auto"/>
              <w:rPr>
                <w:szCs w:val="21"/>
              </w:rPr>
            </w:pPr>
          </w:p>
        </w:tc>
        <w:tc>
          <w:tcPr>
            <w:tcW w:w="3138" w:type="dxa"/>
            <w:vAlign w:val="center"/>
          </w:tcPr>
          <w:p w:rsidR="00C071E8" w:rsidRPr="006A7799" w:rsidRDefault="00C071E8" w:rsidP="00F36D65">
            <w:pPr>
              <w:spacing w:line="360" w:lineRule="auto"/>
              <w:rPr>
                <w:szCs w:val="21"/>
              </w:rPr>
            </w:pPr>
            <w:r w:rsidRPr="006A7799">
              <w:rPr>
                <w:rFonts w:hint="eastAsia"/>
                <w:szCs w:val="21"/>
              </w:rPr>
              <w:t>其他</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r w:rsidR="006A7799" w:rsidRPr="006A7799" w:rsidTr="00F36D65">
        <w:trPr>
          <w:trHeight w:val="333"/>
        </w:trPr>
        <w:tc>
          <w:tcPr>
            <w:tcW w:w="1883" w:type="dxa"/>
            <w:vAlign w:val="center"/>
          </w:tcPr>
          <w:p w:rsidR="00C071E8" w:rsidRPr="006A7799" w:rsidRDefault="00C071E8" w:rsidP="00F36D65">
            <w:pPr>
              <w:spacing w:line="360" w:lineRule="auto"/>
              <w:rPr>
                <w:szCs w:val="21"/>
              </w:rPr>
            </w:pPr>
            <w:r w:rsidRPr="006A7799">
              <w:rPr>
                <w:rFonts w:hint="eastAsia"/>
                <w:szCs w:val="21"/>
              </w:rPr>
              <w:t>中</w:t>
            </w:r>
          </w:p>
        </w:tc>
        <w:tc>
          <w:tcPr>
            <w:tcW w:w="3138" w:type="dxa"/>
          </w:tcPr>
          <w:p w:rsidR="00C071E8" w:rsidRPr="006A7799" w:rsidRDefault="00C071E8" w:rsidP="00F36D65">
            <w:pPr>
              <w:spacing w:line="360" w:lineRule="auto"/>
              <w:rPr>
                <w:szCs w:val="21"/>
              </w:rPr>
            </w:pPr>
            <w:r w:rsidRPr="006A7799">
              <w:rPr>
                <w:szCs w:val="21"/>
              </w:rPr>
              <w:t>-</w:t>
            </w:r>
          </w:p>
        </w:tc>
        <w:tc>
          <w:tcPr>
            <w:tcW w:w="3766" w:type="dxa"/>
            <w:vAlign w:val="center"/>
          </w:tcPr>
          <w:p w:rsidR="00C071E8" w:rsidRPr="006A7799" w:rsidRDefault="00C071E8" w:rsidP="00F36D65">
            <w:pPr>
              <w:spacing w:line="360" w:lineRule="auto"/>
              <w:rPr>
                <w:szCs w:val="21"/>
              </w:rPr>
            </w:pPr>
            <w:r w:rsidRPr="006A7799">
              <w:rPr>
                <w:rFonts w:hint="eastAsia"/>
                <w:szCs w:val="21"/>
              </w:rPr>
              <w:t>≤合同额</w:t>
            </w:r>
            <w:r w:rsidRPr="006A7799">
              <w:rPr>
                <w:rFonts w:hint="eastAsia"/>
                <w:szCs w:val="21"/>
              </w:rPr>
              <w:t>*10%</w:t>
            </w:r>
          </w:p>
        </w:tc>
      </w:tr>
    </w:tbl>
    <w:p w:rsidR="00C071E8" w:rsidRPr="006A7799" w:rsidRDefault="00C071E8" w:rsidP="00C071E8">
      <w:pPr>
        <w:spacing w:line="360" w:lineRule="auto"/>
        <w:rPr>
          <w:szCs w:val="21"/>
        </w:rPr>
      </w:pPr>
      <w:r w:rsidRPr="006A7799">
        <w:rPr>
          <w:rFonts w:hint="eastAsia"/>
          <w:szCs w:val="21"/>
        </w:rPr>
        <w:t>17.3</w:t>
      </w:r>
      <w:r w:rsidRPr="006A7799">
        <w:rPr>
          <w:rFonts w:hint="eastAsia"/>
          <w:szCs w:val="21"/>
        </w:rPr>
        <w:t>责任和根因由重大故障分析会分析认定，由信息技术部总监决策后执行处罚。</w:t>
      </w:r>
    </w:p>
    <w:p w:rsidR="00C071E8" w:rsidRPr="006A7799" w:rsidRDefault="00C071E8" w:rsidP="00C071E8">
      <w:pPr>
        <w:spacing w:line="360" w:lineRule="auto"/>
        <w:rPr>
          <w:szCs w:val="21"/>
        </w:rPr>
      </w:pPr>
      <w:r w:rsidRPr="006A7799">
        <w:rPr>
          <w:rFonts w:hint="eastAsia"/>
          <w:szCs w:val="21"/>
        </w:rPr>
        <w:t>17.4</w:t>
      </w:r>
      <w:r w:rsidRPr="006A7799">
        <w:rPr>
          <w:rFonts w:hint="eastAsia"/>
          <w:szCs w:val="21"/>
        </w:rPr>
        <w:t>索赔：如造成经济损失，根据损失金额，在供应商应向甲方支付的违约金的同时，对责任人进行损失索赔。</w:t>
      </w:r>
    </w:p>
    <w:p w:rsidR="00C071E8" w:rsidRPr="006A7799" w:rsidRDefault="00C071E8" w:rsidP="00C071E8">
      <w:pPr>
        <w:spacing w:beforeLines="50" w:before="120" w:afterLines="50" w:after="120" w:line="360" w:lineRule="auto"/>
        <w:rPr>
          <w:b/>
        </w:rPr>
      </w:pPr>
      <w:r w:rsidRPr="006A7799">
        <w:rPr>
          <w:rFonts w:hint="eastAsia"/>
          <w:b/>
        </w:rPr>
        <w:t>第十八条、禁烟条款：</w:t>
      </w:r>
    </w:p>
    <w:p w:rsidR="00C071E8" w:rsidRPr="006A7799" w:rsidRDefault="00C071E8" w:rsidP="00C071E8">
      <w:pPr>
        <w:pStyle w:val="af8"/>
        <w:spacing w:line="360" w:lineRule="auto"/>
        <w:rPr>
          <w:rFonts w:ascii="Times New Roman" w:hAnsi="Times New Roman"/>
          <w:kern w:val="2"/>
          <w:sz w:val="21"/>
          <w:szCs w:val="21"/>
        </w:rPr>
      </w:pPr>
      <w:r w:rsidRPr="006A7799">
        <w:rPr>
          <w:rFonts w:hint="eastAsia"/>
        </w:rPr>
        <w:t xml:space="preserve">    </w:t>
      </w:r>
      <w:r w:rsidRPr="006A7799">
        <w:rPr>
          <w:rFonts w:ascii="Times New Roman" w:hAnsi="Times New Roman" w:hint="eastAsia"/>
          <w:kern w:val="2"/>
          <w:sz w:val="21"/>
          <w:szCs w:val="21"/>
        </w:rPr>
        <w:t>根据《北京市控制吸烟条例》规定，北汽福田汽车股份有限公司已经下发，福田</w:t>
      </w:r>
      <w:proofErr w:type="gramStart"/>
      <w:r w:rsidRPr="006A7799">
        <w:rPr>
          <w:rFonts w:ascii="Times New Roman" w:hAnsi="Times New Roman" w:hint="eastAsia"/>
          <w:kern w:val="2"/>
          <w:sz w:val="21"/>
          <w:szCs w:val="21"/>
        </w:rPr>
        <w:t>党群知字</w:t>
      </w:r>
      <w:proofErr w:type="gramEnd"/>
      <w:r w:rsidRPr="006A7799">
        <w:rPr>
          <w:rFonts w:ascii="Times New Roman" w:hAnsi="Times New Roman"/>
          <w:kern w:val="2"/>
          <w:sz w:val="21"/>
          <w:szCs w:val="21"/>
        </w:rPr>
        <w:t>[2015]</w:t>
      </w:r>
      <w:r w:rsidRPr="006A7799">
        <w:rPr>
          <w:rFonts w:ascii="Times New Roman" w:hAnsi="Times New Roman" w:hint="eastAsia"/>
          <w:kern w:val="2"/>
          <w:sz w:val="21"/>
          <w:szCs w:val="21"/>
        </w:rPr>
        <w:t>第</w:t>
      </w:r>
      <w:r w:rsidRPr="006A7799">
        <w:rPr>
          <w:rFonts w:ascii="Times New Roman" w:hAnsi="Times New Roman" w:hint="eastAsia"/>
          <w:kern w:val="2"/>
          <w:sz w:val="21"/>
          <w:szCs w:val="21"/>
        </w:rPr>
        <w:t>32</w:t>
      </w:r>
      <w:r w:rsidRPr="006A7799">
        <w:rPr>
          <w:rFonts w:ascii="Times New Roman" w:hAnsi="Times New Roman" w:hint="eastAsia"/>
          <w:kern w:val="2"/>
          <w:sz w:val="21"/>
          <w:szCs w:val="21"/>
        </w:rPr>
        <w:t>号《关于沙河厂区禁烟控烟工作的通知》，为了加强北汽福田汽车股份有限公司沙河厂区办公区域禁控烟管理，杜绝因吸烟造成的安全隐患，减少吸烟造成的危害，维护广大员工的健康权益，创造良好健康的工作环境，沙河厂区禁止吸烟场所如下：</w:t>
      </w:r>
    </w:p>
    <w:p w:rsidR="00C071E8" w:rsidRPr="006A7799" w:rsidRDefault="00C071E8" w:rsidP="00C071E8">
      <w:pPr>
        <w:spacing w:line="400" w:lineRule="exact"/>
        <w:ind w:firstLineChars="200" w:firstLine="420"/>
        <w:rPr>
          <w:szCs w:val="21"/>
        </w:rPr>
      </w:pPr>
      <w:r w:rsidRPr="006A7799">
        <w:rPr>
          <w:rFonts w:hint="eastAsia"/>
          <w:szCs w:val="21"/>
        </w:rPr>
        <w:t>（</w:t>
      </w:r>
      <w:r w:rsidRPr="006A7799">
        <w:rPr>
          <w:rFonts w:hint="eastAsia"/>
          <w:szCs w:val="21"/>
        </w:rPr>
        <w:t>1</w:t>
      </w:r>
      <w:r w:rsidRPr="006A7799">
        <w:rPr>
          <w:rFonts w:hint="eastAsia"/>
          <w:szCs w:val="21"/>
        </w:rPr>
        <w:t>）办公楼（含办公室、电梯间、楼道、卫生间、会议室、培训教室）。</w:t>
      </w:r>
    </w:p>
    <w:p w:rsidR="00C071E8" w:rsidRPr="006A7799" w:rsidRDefault="00C071E8" w:rsidP="00C071E8">
      <w:pPr>
        <w:spacing w:line="400" w:lineRule="exact"/>
        <w:ind w:firstLineChars="200" w:firstLine="420"/>
        <w:rPr>
          <w:szCs w:val="21"/>
        </w:rPr>
      </w:pPr>
      <w:r w:rsidRPr="006A7799">
        <w:rPr>
          <w:rFonts w:hint="eastAsia"/>
          <w:szCs w:val="21"/>
        </w:rPr>
        <w:t>（</w:t>
      </w:r>
      <w:r w:rsidRPr="006A7799">
        <w:rPr>
          <w:rFonts w:hint="eastAsia"/>
          <w:szCs w:val="21"/>
        </w:rPr>
        <w:t>2</w:t>
      </w:r>
      <w:r w:rsidRPr="006A7799">
        <w:rPr>
          <w:rFonts w:hint="eastAsia"/>
          <w:szCs w:val="21"/>
        </w:rPr>
        <w:t>）员工餐厅（</w:t>
      </w:r>
      <w:proofErr w:type="gramStart"/>
      <w:r w:rsidRPr="006A7799">
        <w:rPr>
          <w:rFonts w:hint="eastAsia"/>
          <w:szCs w:val="21"/>
        </w:rPr>
        <w:t>含后厨操作</w:t>
      </w:r>
      <w:proofErr w:type="gramEnd"/>
      <w:r w:rsidRPr="006A7799">
        <w:rPr>
          <w:rFonts w:hint="eastAsia"/>
          <w:szCs w:val="21"/>
        </w:rPr>
        <w:t>间）。</w:t>
      </w:r>
    </w:p>
    <w:p w:rsidR="00C071E8" w:rsidRPr="006A7799" w:rsidRDefault="00C071E8" w:rsidP="00C071E8">
      <w:pPr>
        <w:spacing w:line="400" w:lineRule="exact"/>
        <w:ind w:firstLineChars="200" w:firstLine="420"/>
        <w:rPr>
          <w:szCs w:val="21"/>
        </w:rPr>
      </w:pPr>
      <w:r w:rsidRPr="006A7799">
        <w:rPr>
          <w:rFonts w:hint="eastAsia"/>
          <w:szCs w:val="21"/>
        </w:rPr>
        <w:t>（</w:t>
      </w:r>
      <w:r w:rsidRPr="006A7799">
        <w:rPr>
          <w:rFonts w:hint="eastAsia"/>
          <w:szCs w:val="21"/>
        </w:rPr>
        <w:t>3</w:t>
      </w:r>
      <w:r w:rsidRPr="006A7799">
        <w:rPr>
          <w:rFonts w:hint="eastAsia"/>
          <w:szCs w:val="21"/>
        </w:rPr>
        <w:t>）单身公寓（含房间、楼道、卫生间）。</w:t>
      </w:r>
    </w:p>
    <w:p w:rsidR="00C071E8" w:rsidRPr="006A7799" w:rsidRDefault="00C071E8" w:rsidP="00C071E8">
      <w:pPr>
        <w:spacing w:line="400" w:lineRule="exact"/>
        <w:ind w:firstLineChars="200" w:firstLine="420"/>
        <w:rPr>
          <w:szCs w:val="21"/>
        </w:rPr>
      </w:pPr>
      <w:r w:rsidRPr="006A7799">
        <w:rPr>
          <w:rFonts w:hint="eastAsia"/>
          <w:szCs w:val="21"/>
        </w:rPr>
        <w:t>（</w:t>
      </w:r>
      <w:r w:rsidRPr="006A7799">
        <w:rPr>
          <w:rFonts w:hint="eastAsia"/>
          <w:szCs w:val="21"/>
        </w:rPr>
        <w:t>4</w:t>
      </w:r>
      <w:r w:rsidRPr="006A7799">
        <w:rPr>
          <w:rFonts w:hint="eastAsia"/>
          <w:szCs w:val="21"/>
        </w:rPr>
        <w:t>）通勤班车、公务车车厢内。</w:t>
      </w:r>
    </w:p>
    <w:p w:rsidR="00C071E8" w:rsidRPr="006A7799" w:rsidRDefault="00C071E8" w:rsidP="00C071E8">
      <w:pPr>
        <w:spacing w:line="400" w:lineRule="exact"/>
        <w:ind w:firstLineChars="200" w:firstLine="420"/>
        <w:rPr>
          <w:szCs w:val="21"/>
        </w:rPr>
      </w:pPr>
      <w:r w:rsidRPr="006A7799">
        <w:rPr>
          <w:rFonts w:hint="eastAsia"/>
          <w:szCs w:val="21"/>
        </w:rPr>
        <w:t>（</w:t>
      </w:r>
      <w:r w:rsidRPr="006A7799">
        <w:rPr>
          <w:rFonts w:hint="eastAsia"/>
          <w:szCs w:val="21"/>
        </w:rPr>
        <w:t>5</w:t>
      </w:r>
      <w:r w:rsidRPr="006A7799">
        <w:rPr>
          <w:rFonts w:hint="eastAsia"/>
          <w:szCs w:val="21"/>
        </w:rPr>
        <w:t>）生产车间厂区内的防火重点部位（包括加油站、油库、库房、危化品库房、燃气锅炉房、变配电室、泵房、生产车间、试制车间、辅助车间、建筑工地、厂区内道路、广场等）。</w:t>
      </w:r>
    </w:p>
    <w:p w:rsidR="00C071E8" w:rsidRPr="006A7799" w:rsidRDefault="00C071E8" w:rsidP="00C071E8">
      <w:pPr>
        <w:spacing w:line="400" w:lineRule="exact"/>
        <w:ind w:firstLineChars="200" w:firstLine="420"/>
        <w:rPr>
          <w:szCs w:val="21"/>
        </w:rPr>
      </w:pPr>
      <w:r w:rsidRPr="006A7799">
        <w:rPr>
          <w:rFonts w:hint="eastAsia"/>
          <w:szCs w:val="21"/>
        </w:rPr>
        <w:t>（</w:t>
      </w:r>
      <w:r w:rsidRPr="006A7799">
        <w:rPr>
          <w:rFonts w:hint="eastAsia"/>
          <w:szCs w:val="21"/>
        </w:rPr>
        <w:t>6</w:t>
      </w:r>
      <w:r w:rsidRPr="006A7799">
        <w:rPr>
          <w:rFonts w:hint="eastAsia"/>
          <w:szCs w:val="21"/>
        </w:rPr>
        <w:t>）厂区内其他未设立吸烟区标识的公共区域等禁烟场所。</w:t>
      </w:r>
    </w:p>
    <w:p w:rsidR="00C071E8" w:rsidRPr="006A7799" w:rsidRDefault="00C071E8" w:rsidP="00C071E8">
      <w:pPr>
        <w:pStyle w:val="af8"/>
        <w:spacing w:line="360" w:lineRule="auto"/>
        <w:rPr>
          <w:rFonts w:ascii="Times New Roman" w:hAnsi="Times New Roman"/>
          <w:kern w:val="2"/>
          <w:sz w:val="21"/>
          <w:szCs w:val="21"/>
        </w:rPr>
      </w:pPr>
      <w:r w:rsidRPr="006A7799">
        <w:rPr>
          <w:rFonts w:ascii="Times New Roman" w:hAnsi="Times New Roman" w:hint="eastAsia"/>
          <w:kern w:val="2"/>
          <w:sz w:val="21"/>
          <w:szCs w:val="21"/>
        </w:rPr>
        <w:t>如乙方驻场人员违反禁烟规定（在禁止吸烟场所</w:t>
      </w:r>
      <w:r w:rsidRPr="006A7799">
        <w:rPr>
          <w:rFonts w:ascii="Times New Roman" w:hAnsi="Times New Roman"/>
          <w:kern w:val="2"/>
          <w:sz w:val="21"/>
          <w:szCs w:val="21"/>
        </w:rPr>
        <w:t>吸烟，乱弹烟灰，乱扔烟头</w:t>
      </w:r>
      <w:r w:rsidRPr="006A7799">
        <w:rPr>
          <w:rFonts w:ascii="Times New Roman" w:hAnsi="Times New Roman" w:hint="eastAsia"/>
          <w:kern w:val="2"/>
          <w:sz w:val="21"/>
          <w:szCs w:val="21"/>
        </w:rPr>
        <w:t>等），乙方向甲方支付违约金</w:t>
      </w:r>
      <w:r w:rsidRPr="006A7799">
        <w:rPr>
          <w:rFonts w:ascii="Times New Roman" w:hAnsi="Times New Roman" w:hint="eastAsia"/>
          <w:kern w:val="2"/>
          <w:sz w:val="21"/>
          <w:szCs w:val="21"/>
        </w:rPr>
        <w:t>5000</w:t>
      </w:r>
      <w:r w:rsidRPr="006A7799">
        <w:rPr>
          <w:rFonts w:ascii="Times New Roman" w:hAnsi="Times New Roman" w:hint="eastAsia"/>
          <w:kern w:val="2"/>
          <w:sz w:val="21"/>
          <w:szCs w:val="21"/>
        </w:rPr>
        <w:t>元</w:t>
      </w:r>
      <w:r w:rsidRPr="006A7799">
        <w:rPr>
          <w:rFonts w:ascii="Times New Roman" w:hAnsi="Times New Roman" w:hint="eastAsia"/>
          <w:kern w:val="2"/>
          <w:sz w:val="21"/>
          <w:szCs w:val="21"/>
        </w:rPr>
        <w:t>/</w:t>
      </w:r>
      <w:r w:rsidRPr="006A7799">
        <w:rPr>
          <w:rFonts w:ascii="Times New Roman" w:hAnsi="Times New Roman" w:hint="eastAsia"/>
          <w:kern w:val="2"/>
          <w:sz w:val="21"/>
          <w:szCs w:val="21"/>
        </w:rPr>
        <w:t>人次，如造成损失的按价赔付，违约金将从合同款中扣除。</w:t>
      </w:r>
    </w:p>
    <w:p w:rsidR="00C071E8" w:rsidRPr="006A7799" w:rsidRDefault="00C071E8" w:rsidP="00C071E8">
      <w:pPr>
        <w:spacing w:beforeLines="50" w:before="120" w:afterLines="50" w:after="120" w:line="360" w:lineRule="auto"/>
        <w:rPr>
          <w:b/>
        </w:rPr>
      </w:pPr>
    </w:p>
    <w:p w:rsidR="00C071E8" w:rsidRPr="006A7799" w:rsidRDefault="00C071E8" w:rsidP="00C071E8">
      <w:pPr>
        <w:spacing w:beforeLines="50" w:before="120" w:afterLines="50" w:after="120" w:line="360" w:lineRule="auto"/>
        <w:rPr>
          <w:b/>
          <w:bCs/>
        </w:rPr>
      </w:pPr>
      <w:r w:rsidRPr="006A7799">
        <w:rPr>
          <w:rFonts w:hint="eastAsia"/>
          <w:b/>
        </w:rPr>
        <w:t>第十九条：完整</w:t>
      </w:r>
      <w:r w:rsidRPr="006A7799">
        <w:rPr>
          <w:rFonts w:hint="eastAsia"/>
          <w:b/>
          <w:bCs/>
        </w:rPr>
        <w:t>合同的组成</w:t>
      </w:r>
    </w:p>
    <w:p w:rsidR="00C071E8" w:rsidRPr="006A7799" w:rsidRDefault="00C071E8" w:rsidP="00C071E8">
      <w:pPr>
        <w:spacing w:line="360" w:lineRule="auto"/>
        <w:ind w:firstLineChars="200" w:firstLine="420"/>
        <w:rPr>
          <w:szCs w:val="21"/>
        </w:rPr>
      </w:pPr>
      <w:r w:rsidRPr="006A7799">
        <w:rPr>
          <w:rFonts w:ascii="宋体" w:hAnsi="宋体" w:hint="eastAsia"/>
          <w:szCs w:val="21"/>
        </w:rPr>
        <w:t xml:space="preserve">19.1 </w:t>
      </w:r>
      <w:r w:rsidRPr="006A7799">
        <w:rPr>
          <w:rFonts w:hint="eastAsia"/>
          <w:szCs w:val="21"/>
        </w:rPr>
        <w:t>本合同及其各附表和附件构成甲乙双方之间完整且唯一的合同，已并入并取代先前所有的陈述、协商及书面文件。</w:t>
      </w:r>
    </w:p>
    <w:p w:rsidR="00C071E8" w:rsidRPr="006A7799" w:rsidRDefault="00C071E8" w:rsidP="00C071E8">
      <w:pPr>
        <w:spacing w:line="360" w:lineRule="auto"/>
        <w:ind w:firstLineChars="200" w:firstLine="420"/>
        <w:rPr>
          <w:szCs w:val="21"/>
        </w:rPr>
      </w:pPr>
      <w:r w:rsidRPr="006A7799">
        <w:rPr>
          <w:rFonts w:ascii="宋体" w:hAnsi="宋体" w:hint="eastAsia"/>
          <w:szCs w:val="21"/>
        </w:rPr>
        <w:t xml:space="preserve">19.2 </w:t>
      </w:r>
      <w:r w:rsidRPr="006A7799">
        <w:rPr>
          <w:rFonts w:hint="eastAsia"/>
          <w:szCs w:val="21"/>
        </w:rPr>
        <w:t>合同履行过程中经签署生效的合同变更补充协议将作为合同有效组成，与本合同具有同样的法律效力。</w:t>
      </w:r>
    </w:p>
    <w:p w:rsidR="00C071E8" w:rsidRPr="006A7799" w:rsidRDefault="00C071E8" w:rsidP="00C071E8">
      <w:pPr>
        <w:spacing w:line="360" w:lineRule="auto"/>
        <w:ind w:firstLineChars="200" w:firstLine="420"/>
        <w:rPr>
          <w:szCs w:val="21"/>
        </w:rPr>
      </w:pPr>
      <w:r w:rsidRPr="006A7799">
        <w:rPr>
          <w:rFonts w:ascii="宋体" w:hAnsi="宋体" w:hint="eastAsia"/>
          <w:szCs w:val="21"/>
        </w:rPr>
        <w:t xml:space="preserve">19.3 </w:t>
      </w:r>
      <w:r w:rsidRPr="006A7799">
        <w:rPr>
          <w:rFonts w:hint="eastAsia"/>
          <w:szCs w:val="21"/>
        </w:rPr>
        <w:t>由甲方提供乙方的任何订单或其它文件，如出现额外的、抵触的或不一致的条款和条件时，应以本合同及其各附件为准。本合同正文与其同时生效的附件如有不一致的条款和条件时，以本合同正文为准。</w:t>
      </w:r>
    </w:p>
    <w:p w:rsidR="00C071E8" w:rsidRPr="006A7799" w:rsidRDefault="00C071E8" w:rsidP="00C071E8">
      <w:pPr>
        <w:spacing w:line="360" w:lineRule="auto"/>
        <w:jc w:val="right"/>
      </w:pPr>
      <w:r w:rsidRPr="006A7799">
        <w:rPr>
          <w:rFonts w:hint="eastAsia"/>
        </w:rPr>
        <w:t>（正文完）</w:t>
      </w:r>
    </w:p>
    <w:p w:rsidR="004849A4" w:rsidRPr="006A7799" w:rsidRDefault="004E6DD7" w:rsidP="004E6DD7">
      <w:pPr>
        <w:pStyle w:val="1"/>
      </w:pPr>
      <w:bookmarkStart w:id="120" w:name="_Toc19777139"/>
      <w:r w:rsidRPr="006A7799">
        <w:rPr>
          <w:rFonts w:hint="eastAsia"/>
        </w:rPr>
        <w:lastRenderedPageBreak/>
        <w:t>第</w:t>
      </w:r>
      <w:r w:rsidR="00515F5D" w:rsidRPr="006A7799">
        <w:rPr>
          <w:rFonts w:hint="eastAsia"/>
        </w:rPr>
        <w:t>六</w:t>
      </w:r>
      <w:r w:rsidRPr="006A7799">
        <w:rPr>
          <w:rFonts w:hint="eastAsia"/>
        </w:rPr>
        <w:t xml:space="preserve">部分  </w:t>
      </w:r>
      <w:r w:rsidR="00F602C6" w:rsidRPr="006A7799">
        <w:rPr>
          <w:rFonts w:hint="eastAsia"/>
        </w:rPr>
        <w:t>视觉检测</w:t>
      </w:r>
      <w:r w:rsidR="00143F5C" w:rsidRPr="006A7799">
        <w:rPr>
          <w:rFonts w:hint="eastAsia"/>
        </w:rPr>
        <w:t>项目</w:t>
      </w:r>
      <w:bookmarkEnd w:id="116"/>
      <w:r w:rsidRPr="006A7799">
        <w:rPr>
          <w:rFonts w:hint="eastAsia"/>
        </w:rPr>
        <w:t>建设要求</w:t>
      </w:r>
      <w:bookmarkEnd w:id="120"/>
    </w:p>
    <w:p w:rsidR="00EC409D" w:rsidRPr="006A7799" w:rsidRDefault="00EC409D" w:rsidP="00EC409D">
      <w:pPr>
        <w:pStyle w:val="2"/>
        <w:spacing w:line="360" w:lineRule="auto"/>
        <w:ind w:leftChars="171" w:left="359"/>
        <w:rPr>
          <w:rFonts w:ascii="宋体" w:eastAsia="宋体" w:hAnsi="宋体"/>
          <w:bCs/>
          <w:sz w:val="24"/>
          <w:szCs w:val="32"/>
        </w:rPr>
      </w:pPr>
      <w:bookmarkStart w:id="121" w:name="_Toc19777140"/>
      <w:r w:rsidRPr="006A7799">
        <w:rPr>
          <w:rFonts w:ascii="宋体" w:eastAsia="宋体" w:hAnsi="宋体" w:hint="eastAsia"/>
          <w:bCs/>
          <w:sz w:val="24"/>
          <w:szCs w:val="32"/>
        </w:rPr>
        <w:t>1.</w:t>
      </w:r>
      <w:r w:rsidRPr="006A7799">
        <w:rPr>
          <w:rFonts w:ascii="宋体" w:eastAsia="宋体" w:hAnsi="宋体"/>
          <w:bCs/>
          <w:sz w:val="24"/>
          <w:szCs w:val="32"/>
        </w:rPr>
        <w:t>系统建设进度要求</w:t>
      </w:r>
      <w:bookmarkEnd w:id="121"/>
    </w:p>
    <w:p w:rsidR="00EC409D" w:rsidRPr="006A7799" w:rsidRDefault="00EC409D" w:rsidP="00F8723C">
      <w:pPr>
        <w:numPr>
          <w:ilvl w:val="0"/>
          <w:numId w:val="14"/>
        </w:numPr>
        <w:spacing w:line="360" w:lineRule="auto"/>
        <w:ind w:leftChars="400" w:left="1260"/>
        <w:rPr>
          <w:rFonts w:ascii="宋体" w:hAnsi="宋体"/>
          <w:sz w:val="24"/>
        </w:rPr>
      </w:pPr>
      <w:r w:rsidRPr="006A7799">
        <w:rPr>
          <w:rFonts w:ascii="宋体" w:hAnsi="宋体" w:hint="eastAsia"/>
          <w:sz w:val="24"/>
        </w:rPr>
        <w:t>投标人应制定具体可行的保证措施，确保项目在合同签订之日起</w:t>
      </w:r>
      <w:r w:rsidR="00F602C6" w:rsidRPr="006A7799">
        <w:rPr>
          <w:rFonts w:ascii="宋体" w:hAnsi="宋体" w:hint="eastAsia"/>
          <w:sz w:val="24"/>
          <w:u w:val="single"/>
        </w:rPr>
        <w:t>3</w:t>
      </w:r>
      <w:r w:rsidRPr="006A7799">
        <w:rPr>
          <w:rFonts w:ascii="宋体" w:hAnsi="宋体" w:hint="eastAsia"/>
          <w:sz w:val="24"/>
        </w:rPr>
        <w:t>个月内完成系统调研、实施、测试、部署、优化、培训等，确保系统上线</w:t>
      </w:r>
      <w:r w:rsidRPr="006A7799">
        <w:rPr>
          <w:rFonts w:ascii="宋体" w:hAnsi="宋体"/>
          <w:sz w:val="24"/>
        </w:rPr>
        <w:t>后正常</w:t>
      </w:r>
      <w:r w:rsidRPr="006A7799">
        <w:rPr>
          <w:rFonts w:ascii="宋体" w:hAnsi="宋体" w:hint="eastAsia"/>
          <w:sz w:val="24"/>
        </w:rPr>
        <w:t>使用。</w:t>
      </w:r>
    </w:p>
    <w:p w:rsidR="00EC409D" w:rsidRPr="006A7799" w:rsidRDefault="00EC409D" w:rsidP="00F8723C">
      <w:pPr>
        <w:numPr>
          <w:ilvl w:val="0"/>
          <w:numId w:val="14"/>
        </w:numPr>
        <w:spacing w:line="360" w:lineRule="auto"/>
        <w:ind w:leftChars="400" w:left="1260"/>
        <w:rPr>
          <w:rFonts w:ascii="宋体" w:hAnsi="宋体"/>
          <w:sz w:val="24"/>
        </w:rPr>
      </w:pPr>
      <w:r w:rsidRPr="006A7799">
        <w:rPr>
          <w:rFonts w:ascii="宋体" w:hAnsi="宋体" w:hint="eastAsia"/>
          <w:sz w:val="24"/>
        </w:rPr>
        <w:t>投标人如果认为上面的工期不能实现或能提前实现，请详细说明实施的阶段和具体时间。</w:t>
      </w:r>
    </w:p>
    <w:p w:rsidR="00EC409D" w:rsidRPr="006A7799" w:rsidRDefault="00EC409D" w:rsidP="00EC409D">
      <w:pPr>
        <w:pStyle w:val="2"/>
        <w:spacing w:line="360" w:lineRule="auto"/>
        <w:ind w:leftChars="171" w:left="359"/>
        <w:rPr>
          <w:rFonts w:ascii="宋体" w:eastAsia="宋体" w:hAnsi="宋体"/>
          <w:bCs/>
          <w:sz w:val="24"/>
          <w:szCs w:val="32"/>
        </w:rPr>
      </w:pPr>
      <w:bookmarkStart w:id="122" w:name="_Toc171484911"/>
      <w:bookmarkStart w:id="123" w:name="_Toc330906336"/>
      <w:bookmarkStart w:id="124" w:name="_Toc262562524"/>
      <w:bookmarkStart w:id="125" w:name="_Toc288309805"/>
      <w:bookmarkStart w:id="126" w:name="_Toc14180510"/>
      <w:bookmarkStart w:id="127" w:name="_Toc19777141"/>
      <w:r w:rsidRPr="006A7799">
        <w:rPr>
          <w:rFonts w:ascii="宋体" w:eastAsia="宋体" w:hAnsi="宋体" w:hint="eastAsia"/>
          <w:bCs/>
          <w:sz w:val="24"/>
          <w:szCs w:val="32"/>
        </w:rPr>
        <w:t>2.</w:t>
      </w:r>
      <w:r w:rsidRPr="006A7799">
        <w:rPr>
          <w:rFonts w:ascii="宋体" w:eastAsia="宋体" w:hAnsi="宋体"/>
          <w:bCs/>
          <w:sz w:val="24"/>
          <w:szCs w:val="32"/>
        </w:rPr>
        <w:t>系统建设项目管理要求</w:t>
      </w:r>
      <w:bookmarkEnd w:id="122"/>
      <w:bookmarkEnd w:id="123"/>
      <w:bookmarkEnd w:id="124"/>
      <w:bookmarkEnd w:id="125"/>
      <w:bookmarkEnd w:id="126"/>
      <w:bookmarkEnd w:id="127"/>
    </w:p>
    <w:p w:rsidR="00EC409D" w:rsidRPr="006A7799" w:rsidRDefault="00EC409D" w:rsidP="00F8723C">
      <w:pPr>
        <w:numPr>
          <w:ilvl w:val="0"/>
          <w:numId w:val="15"/>
        </w:numPr>
        <w:tabs>
          <w:tab w:val="clear" w:pos="2405"/>
          <w:tab w:val="left" w:pos="1260"/>
        </w:tabs>
        <w:spacing w:line="360" w:lineRule="auto"/>
        <w:ind w:leftChars="343" w:left="2765" w:hanging="2045"/>
        <w:rPr>
          <w:rFonts w:ascii="宋体" w:hAnsi="宋体"/>
          <w:sz w:val="24"/>
        </w:rPr>
      </w:pPr>
      <w:r w:rsidRPr="006A7799">
        <w:rPr>
          <w:rFonts w:ascii="宋体" w:hAnsi="宋体"/>
          <w:sz w:val="24"/>
        </w:rPr>
        <w:t>投标人应建立专门的项目管理组，由专人负责，确保项目按时按质进行。</w:t>
      </w:r>
    </w:p>
    <w:p w:rsidR="00EC409D" w:rsidRPr="006A7799" w:rsidRDefault="00EC409D" w:rsidP="00F8723C">
      <w:pPr>
        <w:numPr>
          <w:ilvl w:val="0"/>
          <w:numId w:val="15"/>
        </w:numPr>
        <w:tabs>
          <w:tab w:val="clear" w:pos="2405"/>
          <w:tab w:val="left" w:pos="1260"/>
        </w:tabs>
        <w:spacing w:line="360" w:lineRule="auto"/>
        <w:ind w:leftChars="343" w:left="1260" w:hanging="540"/>
        <w:rPr>
          <w:rFonts w:ascii="宋体" w:hAnsi="宋体"/>
          <w:sz w:val="24"/>
        </w:rPr>
      </w:pPr>
      <w:r w:rsidRPr="006A7799">
        <w:rPr>
          <w:rFonts w:ascii="宋体" w:hAnsi="宋体"/>
          <w:sz w:val="24"/>
        </w:rPr>
        <w:t>投标人详细描述项目实施方法和过程，明确阶段实施目标，提供详尽的项目分阶段实施时间表（以天为单位）和各阶段各方人员安排。</w:t>
      </w:r>
    </w:p>
    <w:p w:rsidR="00EC409D" w:rsidRPr="006A7799" w:rsidRDefault="00EC409D" w:rsidP="00F8723C">
      <w:pPr>
        <w:numPr>
          <w:ilvl w:val="0"/>
          <w:numId w:val="15"/>
        </w:numPr>
        <w:tabs>
          <w:tab w:val="clear" w:pos="2405"/>
          <w:tab w:val="left" w:pos="1260"/>
        </w:tabs>
        <w:spacing w:line="360" w:lineRule="auto"/>
        <w:ind w:leftChars="343" w:left="2765" w:hanging="2045"/>
        <w:rPr>
          <w:rFonts w:ascii="宋体" w:hAnsi="宋体"/>
          <w:sz w:val="24"/>
        </w:rPr>
      </w:pPr>
      <w:r w:rsidRPr="006A7799">
        <w:rPr>
          <w:rFonts w:ascii="宋体" w:hAnsi="宋体"/>
          <w:sz w:val="24"/>
        </w:rPr>
        <w:t>投标人应提交参加本项目的人员名单及项目经验介绍。</w:t>
      </w:r>
    </w:p>
    <w:p w:rsidR="00EC409D" w:rsidRPr="006A7799" w:rsidRDefault="00EC409D" w:rsidP="00F8723C">
      <w:pPr>
        <w:numPr>
          <w:ilvl w:val="0"/>
          <w:numId w:val="15"/>
        </w:numPr>
        <w:tabs>
          <w:tab w:val="clear" w:pos="2405"/>
          <w:tab w:val="left" w:pos="1260"/>
        </w:tabs>
        <w:spacing w:line="360" w:lineRule="auto"/>
        <w:ind w:leftChars="343" w:left="1211" w:hanging="491"/>
        <w:rPr>
          <w:rFonts w:ascii="宋体" w:hAnsi="宋体"/>
          <w:sz w:val="24"/>
        </w:rPr>
      </w:pPr>
      <w:r w:rsidRPr="006A7799">
        <w:rPr>
          <w:rFonts w:ascii="宋体" w:hAnsi="宋体" w:hint="eastAsia"/>
          <w:sz w:val="24"/>
        </w:rPr>
        <w:t>投标人应保证项目团队成员稳定性，如项目经理或项目核心团队成员发生三分之一变更，将按合同总额百分之五扣款。</w:t>
      </w:r>
    </w:p>
    <w:p w:rsidR="00EC409D" w:rsidRPr="006A7799" w:rsidRDefault="00EC409D" w:rsidP="00EC409D">
      <w:pPr>
        <w:pStyle w:val="2"/>
        <w:spacing w:line="360" w:lineRule="auto"/>
        <w:ind w:leftChars="171" w:left="359"/>
        <w:rPr>
          <w:rFonts w:ascii="宋体" w:eastAsia="宋体" w:hAnsi="宋体"/>
          <w:bCs/>
          <w:sz w:val="24"/>
          <w:szCs w:val="32"/>
        </w:rPr>
      </w:pPr>
      <w:bookmarkStart w:id="128" w:name="_Toc262562525"/>
      <w:bookmarkStart w:id="129" w:name="_Toc171484912"/>
      <w:bookmarkStart w:id="130" w:name="_Toc330906337"/>
      <w:bookmarkStart w:id="131" w:name="_Toc288309806"/>
      <w:bookmarkStart w:id="132" w:name="_Toc14180511"/>
      <w:bookmarkStart w:id="133" w:name="_Toc19777142"/>
      <w:r w:rsidRPr="006A7799">
        <w:rPr>
          <w:rFonts w:ascii="宋体" w:eastAsia="宋体" w:hAnsi="宋体" w:hint="eastAsia"/>
          <w:bCs/>
          <w:sz w:val="24"/>
          <w:szCs w:val="32"/>
        </w:rPr>
        <w:t>3.</w:t>
      </w:r>
      <w:bookmarkStart w:id="134" w:name="_Toc171484913"/>
      <w:bookmarkStart w:id="135" w:name="_Toc262562526"/>
      <w:bookmarkEnd w:id="128"/>
      <w:bookmarkEnd w:id="129"/>
      <w:r w:rsidRPr="006A7799">
        <w:rPr>
          <w:rFonts w:ascii="宋体" w:eastAsia="宋体" w:hAnsi="宋体"/>
          <w:bCs/>
          <w:sz w:val="24"/>
          <w:szCs w:val="32"/>
        </w:rPr>
        <w:t>系统测试、验收与交付要求</w:t>
      </w:r>
      <w:bookmarkEnd w:id="130"/>
      <w:bookmarkEnd w:id="131"/>
      <w:bookmarkEnd w:id="132"/>
      <w:bookmarkEnd w:id="133"/>
      <w:bookmarkEnd w:id="134"/>
      <w:bookmarkEnd w:id="135"/>
    </w:p>
    <w:p w:rsidR="00EC409D" w:rsidRPr="006A7799" w:rsidRDefault="00EC409D" w:rsidP="00EC409D">
      <w:pPr>
        <w:spacing w:line="360" w:lineRule="auto"/>
        <w:ind w:leftChars="171" w:left="359" w:firstLineChars="200" w:firstLine="480"/>
        <w:rPr>
          <w:rFonts w:ascii="宋体" w:hAnsi="宋体"/>
          <w:sz w:val="24"/>
        </w:rPr>
      </w:pPr>
      <w:r w:rsidRPr="006A7799">
        <w:rPr>
          <w:rFonts w:ascii="宋体" w:hAnsi="宋体"/>
          <w:sz w:val="24"/>
        </w:rPr>
        <w:t>投标人应派遣有经验的技术人员组成工作小组到现场实施技术服务，包括软硬件的测试和调试服务、设备更新等售后服务、培训服务。安装设备之前，投标人应先对甲方人员进行现场培训，开始安装时，必须同意让招标人或招标人指定的招标方人员软硬件和系统集成人员参与安装、检测和排除故障。投标人在施工、安装、调试等全过程中必须接受招标方人员的监督。</w:t>
      </w:r>
    </w:p>
    <w:p w:rsidR="00EC409D" w:rsidRPr="006A7799" w:rsidRDefault="00EC409D" w:rsidP="00EC409D">
      <w:pPr>
        <w:spacing w:line="360" w:lineRule="auto"/>
        <w:ind w:leftChars="171" w:left="359" w:firstLineChars="200" w:firstLine="480"/>
        <w:rPr>
          <w:rFonts w:ascii="宋体" w:hAnsi="宋体"/>
          <w:sz w:val="24"/>
        </w:rPr>
      </w:pPr>
      <w:r w:rsidRPr="006A7799">
        <w:rPr>
          <w:rFonts w:ascii="宋体" w:hAnsi="宋体"/>
          <w:sz w:val="24"/>
        </w:rPr>
        <w:t>调试工作完成后，投标人应提供咨询与技术支持工作，及时将其所发现并掌握的有关设备的操作、故障检测、故障排除方法及一些新的技术发展通知招标方人员，并支持招标方人员对所用设备进行升级服务，并在升级过程中提供必要的技术支持。</w:t>
      </w:r>
    </w:p>
    <w:p w:rsidR="00EC409D" w:rsidRPr="006A7799" w:rsidRDefault="00EC409D" w:rsidP="00F8723C">
      <w:pPr>
        <w:numPr>
          <w:ilvl w:val="0"/>
          <w:numId w:val="6"/>
        </w:numPr>
        <w:tabs>
          <w:tab w:val="clear" w:pos="1925"/>
          <w:tab w:val="left" w:pos="1080"/>
        </w:tabs>
        <w:spacing w:line="360" w:lineRule="auto"/>
        <w:ind w:leftChars="343" w:left="2285" w:hanging="1565"/>
        <w:rPr>
          <w:rFonts w:ascii="宋体" w:hAnsi="宋体"/>
          <w:sz w:val="24"/>
        </w:rPr>
      </w:pPr>
      <w:r w:rsidRPr="006A7799">
        <w:rPr>
          <w:rFonts w:ascii="宋体" w:hAnsi="宋体"/>
          <w:sz w:val="24"/>
        </w:rPr>
        <w:t>系统测试</w:t>
      </w:r>
    </w:p>
    <w:p w:rsidR="00EC409D" w:rsidRPr="006A7799" w:rsidRDefault="00EC409D" w:rsidP="00EC409D">
      <w:pPr>
        <w:spacing w:line="360" w:lineRule="auto"/>
        <w:ind w:leftChars="171" w:left="359" w:firstLineChars="200" w:firstLine="480"/>
        <w:rPr>
          <w:rFonts w:ascii="宋体" w:hAnsi="宋体"/>
          <w:sz w:val="24"/>
        </w:rPr>
      </w:pPr>
      <w:r w:rsidRPr="006A7799">
        <w:rPr>
          <w:rFonts w:ascii="宋体" w:hAnsi="宋体"/>
          <w:sz w:val="24"/>
        </w:rPr>
        <w:t>投标人须制定系统整体测试方案，报招标人或招标人指定的招标方人员审批通</w:t>
      </w:r>
      <w:r w:rsidRPr="006A7799">
        <w:rPr>
          <w:rFonts w:ascii="宋体" w:hAnsi="宋体"/>
          <w:sz w:val="24"/>
        </w:rPr>
        <w:lastRenderedPageBreak/>
        <w:t>过。测试需与招标方人员</w:t>
      </w:r>
      <w:r w:rsidRPr="006A7799">
        <w:rPr>
          <w:rFonts w:ascii="宋体" w:hAnsi="宋体" w:hint="eastAsia"/>
          <w:sz w:val="24"/>
        </w:rPr>
        <w:t>一起</w:t>
      </w:r>
      <w:r w:rsidRPr="006A7799">
        <w:rPr>
          <w:rFonts w:ascii="宋体" w:hAnsi="宋体"/>
          <w:sz w:val="24"/>
        </w:rPr>
        <w:t>进行联调。测试中如系统有任何部分发生故障，则测试重新开始，整个系统需整体通过测试。</w:t>
      </w:r>
    </w:p>
    <w:p w:rsidR="00EC409D" w:rsidRPr="006A7799" w:rsidRDefault="00EC409D" w:rsidP="00F8723C">
      <w:pPr>
        <w:numPr>
          <w:ilvl w:val="0"/>
          <w:numId w:val="6"/>
        </w:numPr>
        <w:tabs>
          <w:tab w:val="clear" w:pos="1925"/>
        </w:tabs>
        <w:spacing w:line="360" w:lineRule="auto"/>
        <w:ind w:leftChars="343" w:left="1080" w:hanging="360"/>
        <w:rPr>
          <w:rFonts w:ascii="宋体" w:hAnsi="宋体"/>
          <w:sz w:val="24"/>
        </w:rPr>
      </w:pPr>
      <w:r w:rsidRPr="006A7799">
        <w:rPr>
          <w:rFonts w:ascii="宋体" w:hAnsi="宋体"/>
          <w:sz w:val="24"/>
        </w:rPr>
        <w:t>工程验收</w:t>
      </w:r>
    </w:p>
    <w:p w:rsidR="00EC409D" w:rsidRPr="006A7799" w:rsidRDefault="00EC409D" w:rsidP="00EC409D">
      <w:pPr>
        <w:spacing w:line="360" w:lineRule="auto"/>
        <w:ind w:leftChars="171" w:left="359" w:firstLineChars="200" w:firstLine="480"/>
        <w:rPr>
          <w:rFonts w:ascii="宋体" w:hAnsi="宋体"/>
          <w:sz w:val="24"/>
        </w:rPr>
      </w:pPr>
      <w:r w:rsidRPr="006A7799">
        <w:rPr>
          <w:rFonts w:ascii="宋体" w:hAnsi="宋体"/>
          <w:sz w:val="24"/>
        </w:rPr>
        <w:t>招标人组织有关单位从系统的实用性、稳定性、可维护性、灵活性、可操作性及系统文档、代码、规范及注释说明等方面全面组织对本项目的验收。</w:t>
      </w:r>
    </w:p>
    <w:p w:rsidR="00EC409D" w:rsidRPr="006A7799" w:rsidRDefault="00EC409D" w:rsidP="00F8723C">
      <w:pPr>
        <w:numPr>
          <w:ilvl w:val="0"/>
          <w:numId w:val="6"/>
        </w:numPr>
        <w:tabs>
          <w:tab w:val="clear" w:pos="1925"/>
          <w:tab w:val="left" w:pos="1080"/>
        </w:tabs>
        <w:spacing w:line="360" w:lineRule="auto"/>
        <w:ind w:leftChars="343" w:left="2285" w:hanging="1565"/>
        <w:rPr>
          <w:rFonts w:ascii="宋体" w:hAnsi="宋体"/>
          <w:sz w:val="24"/>
        </w:rPr>
      </w:pPr>
      <w:r w:rsidRPr="006A7799">
        <w:rPr>
          <w:rFonts w:ascii="宋体" w:hAnsi="宋体"/>
          <w:sz w:val="24"/>
        </w:rPr>
        <w:t>系统交付</w:t>
      </w:r>
    </w:p>
    <w:p w:rsidR="00EC409D" w:rsidRPr="006A7799" w:rsidRDefault="00EC409D" w:rsidP="00EC409D">
      <w:pPr>
        <w:spacing w:line="360" w:lineRule="auto"/>
        <w:ind w:leftChars="171" w:left="359" w:firstLineChars="200" w:firstLine="480"/>
        <w:rPr>
          <w:rFonts w:ascii="宋体" w:hAnsi="宋体"/>
          <w:sz w:val="24"/>
        </w:rPr>
      </w:pPr>
      <w:r w:rsidRPr="006A7799">
        <w:rPr>
          <w:rFonts w:ascii="宋体" w:hAnsi="宋体"/>
          <w:sz w:val="24"/>
        </w:rPr>
        <w:t>投标人负责提出交付程序和交付日程表，报项目甲方同意后实施。投标人须按照计算机软件工程规范的国家标准分阶段提交相应文档。包括相关软件的源代码、完整的软硬件安装、操作、使用、测试、控制和维护手册。</w:t>
      </w:r>
    </w:p>
    <w:p w:rsidR="00EC409D" w:rsidRPr="006A7799" w:rsidRDefault="00EC409D" w:rsidP="00EC409D">
      <w:pPr>
        <w:pStyle w:val="2"/>
        <w:spacing w:line="360" w:lineRule="auto"/>
        <w:ind w:leftChars="171" w:left="359"/>
        <w:rPr>
          <w:rFonts w:ascii="宋体" w:eastAsia="宋体" w:hAnsi="宋体"/>
          <w:bCs/>
          <w:sz w:val="24"/>
          <w:szCs w:val="32"/>
        </w:rPr>
      </w:pPr>
      <w:bookmarkStart w:id="136" w:name="_Toc330906338"/>
      <w:bookmarkStart w:id="137" w:name="_Toc288309807"/>
      <w:bookmarkStart w:id="138" w:name="_Toc171484914"/>
      <w:bookmarkStart w:id="139" w:name="_Toc262562527"/>
      <w:bookmarkStart w:id="140" w:name="_Toc14180512"/>
      <w:bookmarkStart w:id="141" w:name="_Toc19777143"/>
      <w:r w:rsidRPr="006A7799">
        <w:rPr>
          <w:rFonts w:ascii="宋体" w:eastAsia="宋体" w:hAnsi="宋体" w:hint="eastAsia"/>
          <w:bCs/>
          <w:sz w:val="24"/>
          <w:szCs w:val="32"/>
        </w:rPr>
        <w:t>4.</w:t>
      </w:r>
      <w:r w:rsidRPr="006A7799">
        <w:rPr>
          <w:rFonts w:ascii="宋体" w:eastAsia="宋体" w:hAnsi="宋体"/>
          <w:bCs/>
          <w:sz w:val="24"/>
          <w:szCs w:val="32"/>
        </w:rPr>
        <w:t>系统使用培训要求</w:t>
      </w:r>
      <w:bookmarkEnd w:id="136"/>
      <w:bookmarkEnd w:id="137"/>
      <w:bookmarkEnd w:id="138"/>
      <w:bookmarkEnd w:id="139"/>
      <w:bookmarkEnd w:id="140"/>
      <w:bookmarkEnd w:id="141"/>
    </w:p>
    <w:p w:rsidR="00EC409D" w:rsidRPr="006A7799" w:rsidRDefault="00EC409D" w:rsidP="00F8723C">
      <w:pPr>
        <w:numPr>
          <w:ilvl w:val="0"/>
          <w:numId w:val="6"/>
        </w:numPr>
        <w:tabs>
          <w:tab w:val="clear" w:pos="1925"/>
          <w:tab w:val="left" w:pos="1080"/>
        </w:tabs>
        <w:spacing w:line="360" w:lineRule="auto"/>
        <w:ind w:leftChars="429" w:left="1081" w:hanging="180"/>
        <w:rPr>
          <w:rFonts w:ascii="宋体" w:hAnsi="宋体"/>
          <w:sz w:val="24"/>
        </w:rPr>
      </w:pPr>
      <w:r w:rsidRPr="006A7799">
        <w:rPr>
          <w:rFonts w:ascii="宋体" w:hAnsi="宋体"/>
          <w:sz w:val="24"/>
        </w:rPr>
        <w:t>培训包括业务系统培训、技术人员培训等，请详细说明培训的对象、内容、方式、时间等。</w:t>
      </w:r>
    </w:p>
    <w:p w:rsidR="00EC409D" w:rsidRPr="006A7799" w:rsidRDefault="00EC409D" w:rsidP="00F8723C">
      <w:pPr>
        <w:numPr>
          <w:ilvl w:val="0"/>
          <w:numId w:val="6"/>
        </w:numPr>
        <w:tabs>
          <w:tab w:val="clear" w:pos="1925"/>
          <w:tab w:val="left" w:pos="1080"/>
        </w:tabs>
        <w:spacing w:line="360" w:lineRule="auto"/>
        <w:ind w:leftChars="429" w:left="1081" w:hanging="180"/>
        <w:rPr>
          <w:rFonts w:ascii="宋体" w:hAnsi="宋体"/>
          <w:sz w:val="24"/>
        </w:rPr>
      </w:pPr>
      <w:r w:rsidRPr="006A7799">
        <w:rPr>
          <w:rFonts w:ascii="宋体" w:hAnsi="宋体"/>
          <w:sz w:val="24"/>
        </w:rPr>
        <w:t>对于所有培训，投标人必须派出相应专业的具有实际工作经验的人员进行培训。培训所使用的语言和</w:t>
      </w:r>
      <w:r w:rsidRPr="006A7799">
        <w:rPr>
          <w:rFonts w:ascii="宋体" w:hAnsi="宋体" w:hint="eastAsia"/>
          <w:sz w:val="24"/>
        </w:rPr>
        <w:t>书面</w:t>
      </w:r>
      <w:r w:rsidRPr="006A7799">
        <w:rPr>
          <w:rFonts w:ascii="宋体" w:hAnsi="宋体"/>
          <w:sz w:val="24"/>
        </w:rPr>
        <w:t>教材必须是中文，否则投标人必须提供相应的翻译。</w:t>
      </w:r>
    </w:p>
    <w:p w:rsidR="00EC409D" w:rsidRPr="006A7799" w:rsidRDefault="00EC409D" w:rsidP="00F8723C">
      <w:pPr>
        <w:numPr>
          <w:ilvl w:val="0"/>
          <w:numId w:val="6"/>
        </w:numPr>
        <w:tabs>
          <w:tab w:val="clear" w:pos="1925"/>
          <w:tab w:val="left" w:pos="1080"/>
        </w:tabs>
        <w:spacing w:line="360" w:lineRule="auto"/>
        <w:ind w:leftChars="429" w:left="1081" w:hanging="180"/>
        <w:rPr>
          <w:rFonts w:ascii="宋体" w:hAnsi="宋体"/>
          <w:sz w:val="24"/>
        </w:rPr>
      </w:pPr>
      <w:r w:rsidRPr="006A7799">
        <w:rPr>
          <w:rFonts w:ascii="宋体" w:hAnsi="宋体"/>
          <w:sz w:val="24"/>
        </w:rPr>
        <w:t>除培训计划外，在系统运行期间若委托方有其它培训要求，中标人应根据实际情况协助委托方完成相关培训。</w:t>
      </w:r>
    </w:p>
    <w:p w:rsidR="00EC409D" w:rsidRPr="006A7799" w:rsidRDefault="00EC409D" w:rsidP="00F8723C">
      <w:pPr>
        <w:numPr>
          <w:ilvl w:val="0"/>
          <w:numId w:val="6"/>
        </w:numPr>
        <w:tabs>
          <w:tab w:val="clear" w:pos="1925"/>
          <w:tab w:val="left" w:pos="1080"/>
        </w:tabs>
        <w:spacing w:line="360" w:lineRule="auto"/>
        <w:ind w:leftChars="429" w:left="1081" w:hanging="180"/>
        <w:rPr>
          <w:rFonts w:ascii="宋体" w:hAnsi="宋体"/>
          <w:sz w:val="24"/>
        </w:rPr>
      </w:pPr>
      <w:r w:rsidRPr="006A7799">
        <w:rPr>
          <w:rFonts w:ascii="宋体" w:hAnsi="宋体" w:hint="eastAsia"/>
          <w:sz w:val="24"/>
        </w:rPr>
        <w:t>对于系统每一模块培训不少于24个工时，培训要有系统演示、学员实体操作。</w:t>
      </w:r>
    </w:p>
    <w:p w:rsidR="00EC409D" w:rsidRPr="006A7799" w:rsidRDefault="00EC409D" w:rsidP="00EC409D">
      <w:pPr>
        <w:pStyle w:val="2"/>
        <w:spacing w:line="360" w:lineRule="auto"/>
        <w:ind w:leftChars="171" w:left="359"/>
        <w:rPr>
          <w:rFonts w:ascii="宋体" w:eastAsia="宋体" w:hAnsi="宋体"/>
          <w:bCs/>
          <w:sz w:val="24"/>
          <w:szCs w:val="32"/>
        </w:rPr>
      </w:pPr>
      <w:bookmarkStart w:id="142" w:name="_Toc171484915"/>
      <w:bookmarkStart w:id="143" w:name="_Toc262562528"/>
      <w:bookmarkStart w:id="144" w:name="_Toc330906339"/>
      <w:bookmarkStart w:id="145" w:name="_Toc288309808"/>
      <w:bookmarkStart w:id="146" w:name="_Toc14180513"/>
      <w:bookmarkStart w:id="147" w:name="_Toc19777144"/>
      <w:r w:rsidRPr="006A7799">
        <w:rPr>
          <w:rFonts w:ascii="宋体" w:eastAsia="宋体" w:hAnsi="宋体" w:hint="eastAsia"/>
          <w:bCs/>
          <w:sz w:val="24"/>
          <w:szCs w:val="32"/>
        </w:rPr>
        <w:t>5.</w:t>
      </w:r>
      <w:r w:rsidRPr="006A7799">
        <w:rPr>
          <w:rFonts w:ascii="宋体" w:eastAsia="宋体" w:hAnsi="宋体"/>
          <w:bCs/>
          <w:sz w:val="24"/>
          <w:szCs w:val="32"/>
        </w:rPr>
        <w:t>系统保修与售后服务要求</w:t>
      </w:r>
      <w:bookmarkEnd w:id="142"/>
      <w:bookmarkEnd w:id="143"/>
      <w:bookmarkEnd w:id="144"/>
      <w:bookmarkEnd w:id="145"/>
      <w:bookmarkEnd w:id="146"/>
      <w:bookmarkEnd w:id="147"/>
    </w:p>
    <w:p w:rsidR="00EC409D" w:rsidRPr="006A7799" w:rsidRDefault="00EC409D" w:rsidP="00EC409D">
      <w:pPr>
        <w:spacing w:line="360" w:lineRule="auto"/>
        <w:ind w:leftChars="171" w:left="359" w:firstLineChars="200" w:firstLine="480"/>
        <w:rPr>
          <w:rFonts w:ascii="宋体" w:hAnsi="宋体"/>
          <w:sz w:val="24"/>
        </w:rPr>
      </w:pPr>
      <w:r w:rsidRPr="006A7799">
        <w:rPr>
          <w:rFonts w:ascii="宋体" w:hAnsi="宋体"/>
          <w:sz w:val="24"/>
        </w:rPr>
        <w:t>投标人应提供详细的系统保修和售后服务体系说明，包括服务的对象、内容、方式、时间等。投标人还需要明确说明保修期过后设备维修、系统升级等服务的优惠方案</w:t>
      </w:r>
      <w:r w:rsidRPr="006A7799">
        <w:rPr>
          <w:rFonts w:ascii="宋体" w:hAnsi="宋体" w:hint="eastAsia"/>
          <w:sz w:val="24"/>
        </w:rPr>
        <w:t>，要求能根据业务需要进行系统调整和完善。</w:t>
      </w:r>
    </w:p>
    <w:p w:rsidR="00EC409D" w:rsidRPr="006A7799" w:rsidRDefault="00EC409D" w:rsidP="00EC409D">
      <w:pPr>
        <w:spacing w:line="360" w:lineRule="auto"/>
        <w:ind w:leftChars="171" w:left="359" w:firstLineChars="200" w:firstLine="480"/>
        <w:rPr>
          <w:rFonts w:ascii="宋体" w:hAnsi="宋体"/>
          <w:sz w:val="24"/>
        </w:rPr>
      </w:pPr>
      <w:r w:rsidRPr="006A7799">
        <w:rPr>
          <w:rFonts w:ascii="宋体" w:hAnsi="宋体"/>
          <w:sz w:val="24"/>
        </w:rPr>
        <w:t>请详细说明如下要求满足的程度，并介绍投标人认为有必要的其它服务。</w:t>
      </w:r>
    </w:p>
    <w:p w:rsidR="00EC409D" w:rsidRPr="006A7799" w:rsidRDefault="00EC409D" w:rsidP="00F8723C">
      <w:pPr>
        <w:numPr>
          <w:ilvl w:val="2"/>
          <w:numId w:val="5"/>
        </w:numPr>
        <w:tabs>
          <w:tab w:val="clear" w:pos="1680"/>
          <w:tab w:val="left" w:pos="1260"/>
        </w:tabs>
        <w:spacing w:line="360" w:lineRule="auto"/>
        <w:ind w:leftChars="343" w:left="2040" w:hanging="1320"/>
        <w:rPr>
          <w:rFonts w:ascii="宋体" w:hAnsi="宋体"/>
          <w:sz w:val="24"/>
        </w:rPr>
      </w:pPr>
      <w:r w:rsidRPr="006A7799">
        <w:rPr>
          <w:rFonts w:ascii="宋体" w:hAnsi="宋体"/>
          <w:sz w:val="24"/>
        </w:rPr>
        <w:t>故障响应</w:t>
      </w:r>
    </w:p>
    <w:p w:rsidR="00EC409D" w:rsidRPr="006A7799" w:rsidRDefault="00EC409D" w:rsidP="00F8723C">
      <w:pPr>
        <w:numPr>
          <w:ilvl w:val="0"/>
          <w:numId w:val="16"/>
        </w:numPr>
        <w:tabs>
          <w:tab w:val="clear" w:pos="1260"/>
          <w:tab w:val="left" w:pos="1620"/>
        </w:tabs>
        <w:spacing w:line="360" w:lineRule="auto"/>
        <w:ind w:leftChars="571" w:left="1619"/>
        <w:rPr>
          <w:rFonts w:ascii="宋体" w:hAnsi="宋体"/>
          <w:b/>
          <w:sz w:val="24"/>
        </w:rPr>
      </w:pPr>
      <w:r w:rsidRPr="006A7799">
        <w:rPr>
          <w:rFonts w:ascii="宋体" w:hAnsi="宋体"/>
          <w:sz w:val="24"/>
        </w:rPr>
        <w:t>接到要求时向招标方人员提供如何使用软件的咨询；</w:t>
      </w:r>
    </w:p>
    <w:p w:rsidR="00EC409D" w:rsidRPr="006A7799" w:rsidRDefault="00EC409D" w:rsidP="00F8723C">
      <w:pPr>
        <w:numPr>
          <w:ilvl w:val="0"/>
          <w:numId w:val="16"/>
        </w:numPr>
        <w:tabs>
          <w:tab w:val="clear" w:pos="1260"/>
          <w:tab w:val="left" w:pos="1620"/>
        </w:tabs>
        <w:spacing w:line="360" w:lineRule="auto"/>
        <w:ind w:leftChars="571" w:left="1619"/>
        <w:rPr>
          <w:rFonts w:ascii="宋体" w:hAnsi="宋体"/>
          <w:b/>
          <w:sz w:val="24"/>
        </w:rPr>
      </w:pPr>
      <w:r w:rsidRPr="006A7799">
        <w:rPr>
          <w:rFonts w:ascii="宋体" w:hAnsi="宋体"/>
          <w:sz w:val="24"/>
        </w:rPr>
        <w:t>7</w:t>
      </w:r>
      <w:r w:rsidRPr="006A7799">
        <w:rPr>
          <w:rFonts w:ascii="宋体" w:hAnsi="宋体" w:hint="eastAsia"/>
          <w:sz w:val="24"/>
        </w:rPr>
        <w:t>×</w:t>
      </w:r>
      <w:r w:rsidRPr="006A7799">
        <w:rPr>
          <w:rFonts w:ascii="宋体" w:hAnsi="宋体"/>
          <w:sz w:val="24"/>
        </w:rPr>
        <w:t>24小时的实时故障响应。要求投标人在出现系统软件及应用软件等</w:t>
      </w:r>
      <w:r w:rsidRPr="006A7799">
        <w:rPr>
          <w:rFonts w:ascii="宋体" w:hAnsi="宋体"/>
          <w:sz w:val="24"/>
        </w:rPr>
        <w:lastRenderedPageBreak/>
        <w:t>系统故障</w:t>
      </w:r>
      <w:r w:rsidRPr="006A7799">
        <w:rPr>
          <w:rFonts w:ascii="宋体" w:hAnsi="宋体" w:hint="eastAsia"/>
          <w:sz w:val="24"/>
        </w:rPr>
        <w:t>按如下标准响应并解决：</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317"/>
        <w:gridCol w:w="3685"/>
        <w:gridCol w:w="1560"/>
        <w:gridCol w:w="1417"/>
      </w:tblGrid>
      <w:tr w:rsidR="006A7799" w:rsidRPr="006A7799" w:rsidTr="00EC409D">
        <w:trPr>
          <w:trHeight w:val="270"/>
        </w:trPr>
        <w:tc>
          <w:tcPr>
            <w:tcW w:w="809" w:type="dxa"/>
            <w:shd w:val="clear" w:color="auto" w:fill="D9D9D9"/>
            <w:vAlign w:val="center"/>
          </w:tcPr>
          <w:p w:rsidR="00EC409D" w:rsidRPr="006A7799" w:rsidRDefault="00EC409D" w:rsidP="00CD675C">
            <w:pPr>
              <w:widowControl/>
              <w:jc w:val="center"/>
              <w:rPr>
                <w:rFonts w:ascii="宋体" w:hAnsi="宋体" w:cs="宋体"/>
                <w:b/>
                <w:kern w:val="0"/>
                <w:sz w:val="24"/>
              </w:rPr>
            </w:pPr>
            <w:r w:rsidRPr="006A7799">
              <w:rPr>
                <w:rFonts w:ascii="宋体" w:hAnsi="宋体" w:cs="宋体" w:hint="eastAsia"/>
                <w:b/>
                <w:kern w:val="0"/>
                <w:sz w:val="24"/>
              </w:rPr>
              <w:t>序号</w:t>
            </w:r>
          </w:p>
        </w:tc>
        <w:tc>
          <w:tcPr>
            <w:tcW w:w="1317" w:type="dxa"/>
            <w:shd w:val="clear" w:color="auto" w:fill="D9D9D9"/>
            <w:vAlign w:val="center"/>
          </w:tcPr>
          <w:p w:rsidR="00EC409D" w:rsidRPr="006A7799" w:rsidRDefault="00EC409D" w:rsidP="00CD675C">
            <w:pPr>
              <w:widowControl/>
              <w:jc w:val="center"/>
              <w:rPr>
                <w:rFonts w:ascii="宋体" w:hAnsi="宋体" w:cs="宋体"/>
                <w:b/>
                <w:kern w:val="0"/>
                <w:sz w:val="24"/>
              </w:rPr>
            </w:pPr>
            <w:r w:rsidRPr="006A7799">
              <w:rPr>
                <w:rFonts w:ascii="宋体" w:hAnsi="宋体" w:cs="宋体" w:hint="eastAsia"/>
                <w:b/>
                <w:kern w:val="0"/>
                <w:sz w:val="24"/>
              </w:rPr>
              <w:t>故障等级</w:t>
            </w:r>
          </w:p>
        </w:tc>
        <w:tc>
          <w:tcPr>
            <w:tcW w:w="3685" w:type="dxa"/>
            <w:shd w:val="clear" w:color="auto" w:fill="D9D9D9"/>
            <w:vAlign w:val="center"/>
          </w:tcPr>
          <w:p w:rsidR="00EC409D" w:rsidRPr="006A7799" w:rsidRDefault="00EC409D" w:rsidP="00CD675C">
            <w:pPr>
              <w:widowControl/>
              <w:jc w:val="center"/>
              <w:rPr>
                <w:rFonts w:ascii="宋体" w:hAnsi="宋体" w:cs="宋体"/>
                <w:b/>
                <w:kern w:val="0"/>
                <w:sz w:val="24"/>
              </w:rPr>
            </w:pPr>
            <w:r w:rsidRPr="006A7799">
              <w:rPr>
                <w:rFonts w:ascii="宋体" w:hAnsi="宋体" w:cs="宋体" w:hint="eastAsia"/>
                <w:b/>
                <w:kern w:val="0"/>
                <w:sz w:val="24"/>
              </w:rPr>
              <w:t>定义</w:t>
            </w:r>
          </w:p>
        </w:tc>
        <w:tc>
          <w:tcPr>
            <w:tcW w:w="1560" w:type="dxa"/>
            <w:shd w:val="clear" w:color="auto" w:fill="D9D9D9"/>
            <w:vAlign w:val="center"/>
          </w:tcPr>
          <w:p w:rsidR="00EC409D" w:rsidRPr="006A7799" w:rsidRDefault="00EC409D" w:rsidP="00CD675C">
            <w:pPr>
              <w:widowControl/>
              <w:jc w:val="center"/>
              <w:rPr>
                <w:rFonts w:ascii="宋体" w:hAnsi="宋体" w:cs="宋体"/>
                <w:b/>
                <w:kern w:val="0"/>
                <w:sz w:val="24"/>
              </w:rPr>
            </w:pPr>
            <w:r w:rsidRPr="006A7799">
              <w:rPr>
                <w:rFonts w:ascii="宋体" w:hAnsi="宋体" w:cs="宋体" w:hint="eastAsia"/>
                <w:b/>
                <w:kern w:val="0"/>
                <w:sz w:val="24"/>
              </w:rPr>
              <w:t>响应时间</w:t>
            </w:r>
          </w:p>
        </w:tc>
        <w:tc>
          <w:tcPr>
            <w:tcW w:w="1417" w:type="dxa"/>
            <w:shd w:val="clear" w:color="auto" w:fill="D9D9D9"/>
            <w:vAlign w:val="center"/>
          </w:tcPr>
          <w:p w:rsidR="00EC409D" w:rsidRPr="006A7799" w:rsidRDefault="00EC409D" w:rsidP="00CD675C">
            <w:pPr>
              <w:widowControl/>
              <w:jc w:val="center"/>
              <w:rPr>
                <w:rFonts w:ascii="宋体" w:hAnsi="宋体" w:cs="宋体"/>
                <w:b/>
                <w:kern w:val="0"/>
                <w:sz w:val="24"/>
              </w:rPr>
            </w:pPr>
            <w:r w:rsidRPr="006A7799">
              <w:rPr>
                <w:rFonts w:ascii="宋体" w:hAnsi="宋体" w:cs="宋体" w:hint="eastAsia"/>
                <w:b/>
                <w:kern w:val="0"/>
                <w:sz w:val="24"/>
              </w:rPr>
              <w:t>解决时间</w:t>
            </w:r>
          </w:p>
        </w:tc>
      </w:tr>
      <w:tr w:rsidR="006A7799" w:rsidRPr="006A7799" w:rsidTr="00CD675C">
        <w:trPr>
          <w:trHeight w:val="270"/>
        </w:trPr>
        <w:tc>
          <w:tcPr>
            <w:tcW w:w="809" w:type="dxa"/>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1</w:t>
            </w:r>
          </w:p>
        </w:tc>
        <w:tc>
          <w:tcPr>
            <w:tcW w:w="131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严重故障</w:t>
            </w:r>
          </w:p>
        </w:tc>
        <w:tc>
          <w:tcPr>
            <w:tcW w:w="3685" w:type="dxa"/>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系统瘫痪（服务器宕机、组件死锁等原因，导致80%的或以上的用户不能正常使用系统）系统全局性故障。</w:t>
            </w:r>
          </w:p>
        </w:tc>
        <w:tc>
          <w:tcPr>
            <w:tcW w:w="1560"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15分钟</w:t>
            </w:r>
          </w:p>
        </w:tc>
        <w:tc>
          <w:tcPr>
            <w:tcW w:w="141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2小时</w:t>
            </w:r>
          </w:p>
        </w:tc>
      </w:tr>
      <w:tr w:rsidR="006A7799" w:rsidRPr="006A7799" w:rsidTr="00CD675C">
        <w:trPr>
          <w:trHeight w:val="270"/>
        </w:trPr>
        <w:tc>
          <w:tcPr>
            <w:tcW w:w="809" w:type="dxa"/>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2</w:t>
            </w:r>
          </w:p>
        </w:tc>
        <w:tc>
          <w:tcPr>
            <w:tcW w:w="131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紧急故障</w:t>
            </w:r>
          </w:p>
        </w:tc>
        <w:tc>
          <w:tcPr>
            <w:tcW w:w="3685" w:type="dxa"/>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系统关键功能无法运行的系统局部性故障。</w:t>
            </w:r>
          </w:p>
        </w:tc>
        <w:tc>
          <w:tcPr>
            <w:tcW w:w="1560"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15分钟</w:t>
            </w:r>
          </w:p>
        </w:tc>
        <w:tc>
          <w:tcPr>
            <w:tcW w:w="141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4小时</w:t>
            </w:r>
          </w:p>
        </w:tc>
      </w:tr>
      <w:tr w:rsidR="006A7799" w:rsidRPr="006A7799" w:rsidTr="00CD675C">
        <w:trPr>
          <w:trHeight w:val="270"/>
        </w:trPr>
        <w:tc>
          <w:tcPr>
            <w:tcW w:w="809" w:type="dxa"/>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3</w:t>
            </w:r>
          </w:p>
        </w:tc>
        <w:tc>
          <w:tcPr>
            <w:tcW w:w="131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限制故障</w:t>
            </w:r>
          </w:p>
        </w:tc>
        <w:tc>
          <w:tcPr>
            <w:tcW w:w="3685" w:type="dxa"/>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系统非关键性功能无法运行的局部性故障。</w:t>
            </w:r>
          </w:p>
        </w:tc>
        <w:tc>
          <w:tcPr>
            <w:tcW w:w="1560"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30分钟</w:t>
            </w:r>
          </w:p>
        </w:tc>
        <w:tc>
          <w:tcPr>
            <w:tcW w:w="141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8小时</w:t>
            </w:r>
          </w:p>
        </w:tc>
      </w:tr>
      <w:tr w:rsidR="006A7799" w:rsidRPr="006A7799" w:rsidTr="00CD675C">
        <w:trPr>
          <w:trHeight w:val="270"/>
        </w:trPr>
        <w:tc>
          <w:tcPr>
            <w:tcW w:w="809" w:type="dxa"/>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4</w:t>
            </w:r>
          </w:p>
        </w:tc>
        <w:tc>
          <w:tcPr>
            <w:tcW w:w="131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一般故障</w:t>
            </w:r>
          </w:p>
        </w:tc>
        <w:tc>
          <w:tcPr>
            <w:tcW w:w="3685" w:type="dxa"/>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基本功能正常，不影响使用，个别用户不能正常使用系统。</w:t>
            </w:r>
          </w:p>
        </w:tc>
        <w:tc>
          <w:tcPr>
            <w:tcW w:w="1560"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30分钟</w:t>
            </w:r>
          </w:p>
        </w:tc>
        <w:tc>
          <w:tcPr>
            <w:tcW w:w="141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24小时</w:t>
            </w:r>
          </w:p>
        </w:tc>
      </w:tr>
    </w:tbl>
    <w:p w:rsidR="00EC409D" w:rsidRPr="006A7799" w:rsidRDefault="00EC409D" w:rsidP="00F8723C">
      <w:pPr>
        <w:numPr>
          <w:ilvl w:val="0"/>
          <w:numId w:val="6"/>
        </w:numPr>
        <w:tabs>
          <w:tab w:val="clear" w:pos="1925"/>
          <w:tab w:val="left" w:pos="1260"/>
        </w:tabs>
        <w:spacing w:line="360" w:lineRule="auto"/>
        <w:ind w:leftChars="343" w:left="1440" w:hanging="720"/>
        <w:rPr>
          <w:rFonts w:ascii="宋体" w:hAnsi="宋体"/>
          <w:sz w:val="24"/>
        </w:rPr>
      </w:pPr>
      <w:r w:rsidRPr="006A7799">
        <w:rPr>
          <w:rFonts w:ascii="宋体" w:hAnsi="宋体"/>
          <w:sz w:val="24"/>
        </w:rPr>
        <w:t>实时技术支持</w:t>
      </w:r>
    </w:p>
    <w:p w:rsidR="00EC409D" w:rsidRPr="006A7799" w:rsidRDefault="00EC409D" w:rsidP="00F8723C">
      <w:pPr>
        <w:numPr>
          <w:ilvl w:val="0"/>
          <w:numId w:val="17"/>
        </w:numPr>
        <w:spacing w:line="360" w:lineRule="auto"/>
        <w:ind w:leftChars="571" w:left="1619"/>
        <w:rPr>
          <w:rFonts w:ascii="宋体" w:hAnsi="宋体"/>
          <w:sz w:val="24"/>
        </w:rPr>
      </w:pPr>
      <w:r w:rsidRPr="006A7799">
        <w:rPr>
          <w:rFonts w:ascii="宋体" w:hAnsi="宋体"/>
          <w:sz w:val="24"/>
        </w:rPr>
        <w:t>接到要求时向招标方人员提供如何使用软件咨询；</w:t>
      </w:r>
    </w:p>
    <w:p w:rsidR="00EC409D" w:rsidRPr="006A7799" w:rsidRDefault="00EC409D" w:rsidP="00F8723C">
      <w:pPr>
        <w:numPr>
          <w:ilvl w:val="0"/>
          <w:numId w:val="17"/>
        </w:numPr>
        <w:spacing w:line="360" w:lineRule="auto"/>
        <w:ind w:leftChars="571" w:left="1619"/>
        <w:rPr>
          <w:rFonts w:ascii="宋体" w:hAnsi="宋体"/>
          <w:sz w:val="24"/>
        </w:rPr>
      </w:pPr>
      <w:r w:rsidRPr="006A7799">
        <w:rPr>
          <w:rFonts w:ascii="宋体" w:hAnsi="宋体"/>
          <w:sz w:val="24"/>
        </w:rPr>
        <w:t>为联网线路的7</w:t>
      </w:r>
      <w:r w:rsidRPr="006A7799">
        <w:rPr>
          <w:rFonts w:ascii="宋体" w:hAnsi="宋体" w:hint="eastAsia"/>
          <w:sz w:val="24"/>
        </w:rPr>
        <w:t>×</w:t>
      </w:r>
      <w:r w:rsidRPr="006A7799">
        <w:rPr>
          <w:rFonts w:ascii="宋体" w:hAnsi="宋体"/>
          <w:sz w:val="24"/>
        </w:rPr>
        <w:t>24的全天候实时连通提供技术保障；</w:t>
      </w:r>
    </w:p>
    <w:p w:rsidR="00EC409D" w:rsidRPr="006A7799" w:rsidRDefault="00EC409D" w:rsidP="00F8723C">
      <w:pPr>
        <w:numPr>
          <w:ilvl w:val="0"/>
          <w:numId w:val="17"/>
        </w:numPr>
        <w:spacing w:line="360" w:lineRule="auto"/>
        <w:ind w:leftChars="571" w:left="1619"/>
        <w:rPr>
          <w:rFonts w:ascii="宋体" w:hAnsi="宋体"/>
          <w:sz w:val="24"/>
        </w:rPr>
      </w:pPr>
      <w:r w:rsidRPr="006A7799">
        <w:rPr>
          <w:rFonts w:ascii="宋体" w:hAnsi="宋体"/>
          <w:sz w:val="24"/>
        </w:rPr>
        <w:t>对应用系统的运行、维护提供7</w:t>
      </w:r>
      <w:r w:rsidRPr="006A7799">
        <w:rPr>
          <w:rFonts w:ascii="宋体" w:hAnsi="宋体" w:hint="eastAsia"/>
          <w:sz w:val="24"/>
        </w:rPr>
        <w:t>×</w:t>
      </w:r>
      <w:r w:rsidRPr="006A7799">
        <w:rPr>
          <w:rFonts w:ascii="宋体" w:hAnsi="宋体"/>
          <w:sz w:val="24"/>
        </w:rPr>
        <w:t>24的实时技术支持</w:t>
      </w:r>
      <w:r w:rsidRPr="006A7799">
        <w:rPr>
          <w:rFonts w:ascii="宋体" w:hAnsi="宋体" w:hint="eastAsia"/>
          <w:sz w:val="24"/>
        </w:rPr>
        <w:t>；</w:t>
      </w:r>
    </w:p>
    <w:p w:rsidR="00EC409D" w:rsidRPr="006A7799" w:rsidRDefault="00EC409D" w:rsidP="00F8723C">
      <w:pPr>
        <w:numPr>
          <w:ilvl w:val="0"/>
          <w:numId w:val="17"/>
        </w:numPr>
        <w:spacing w:line="360" w:lineRule="auto"/>
        <w:ind w:leftChars="571" w:left="1619"/>
        <w:rPr>
          <w:rFonts w:ascii="宋体" w:hAnsi="宋体"/>
          <w:sz w:val="24"/>
        </w:rPr>
      </w:pPr>
      <w:r w:rsidRPr="006A7799">
        <w:rPr>
          <w:rFonts w:ascii="宋体" w:hAnsi="宋体" w:hint="eastAsia"/>
          <w:sz w:val="24"/>
        </w:rPr>
        <w:t>应具备针对福田公司的专业技术团队，负责对福田公司业务、系统等问题的响应、处理，具体处理时间需遵循故障响应中的要求。</w:t>
      </w:r>
    </w:p>
    <w:p w:rsidR="00EC409D" w:rsidRPr="006A7799" w:rsidRDefault="00EC409D" w:rsidP="00F8723C">
      <w:pPr>
        <w:numPr>
          <w:ilvl w:val="0"/>
          <w:numId w:val="7"/>
        </w:numPr>
        <w:tabs>
          <w:tab w:val="clear" w:pos="2100"/>
          <w:tab w:val="left" w:pos="1260"/>
        </w:tabs>
        <w:spacing w:line="360" w:lineRule="auto"/>
        <w:ind w:leftChars="343" w:left="2460" w:hanging="1740"/>
        <w:rPr>
          <w:rFonts w:ascii="宋体" w:hAnsi="宋体"/>
          <w:sz w:val="24"/>
        </w:rPr>
      </w:pPr>
      <w:r w:rsidRPr="006A7799">
        <w:rPr>
          <w:rFonts w:ascii="宋体" w:hAnsi="宋体"/>
          <w:sz w:val="24"/>
        </w:rPr>
        <w:t>热线服务</w:t>
      </w:r>
    </w:p>
    <w:p w:rsidR="00EC409D" w:rsidRPr="006A7799" w:rsidRDefault="00EC409D" w:rsidP="00F8723C">
      <w:pPr>
        <w:numPr>
          <w:ilvl w:val="0"/>
          <w:numId w:val="18"/>
        </w:numPr>
        <w:spacing w:line="360" w:lineRule="auto"/>
        <w:ind w:leftChars="571" w:left="1619"/>
        <w:rPr>
          <w:rFonts w:ascii="宋体" w:hAnsi="宋体"/>
          <w:sz w:val="24"/>
        </w:rPr>
      </w:pPr>
      <w:r w:rsidRPr="006A7799">
        <w:rPr>
          <w:rFonts w:ascii="宋体" w:hAnsi="宋体"/>
          <w:sz w:val="24"/>
        </w:rPr>
        <w:t>投标人应提供热线电话或Email、传真等其它途径随时回答招标人各种技术问题</w:t>
      </w:r>
      <w:r w:rsidRPr="006A7799">
        <w:rPr>
          <w:rFonts w:ascii="宋体" w:hAnsi="宋体" w:hint="eastAsia"/>
          <w:sz w:val="24"/>
        </w:rPr>
        <w:t>，按如下标准响应并解决。</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27"/>
        <w:gridCol w:w="3686"/>
        <w:gridCol w:w="1701"/>
        <w:gridCol w:w="1842"/>
      </w:tblGrid>
      <w:tr w:rsidR="006A7799" w:rsidRPr="006A7799" w:rsidTr="00EC409D">
        <w:trPr>
          <w:trHeight w:val="343"/>
        </w:trPr>
        <w:tc>
          <w:tcPr>
            <w:tcW w:w="724" w:type="dxa"/>
            <w:shd w:val="clear" w:color="auto" w:fill="D9D9D9"/>
            <w:vAlign w:val="center"/>
          </w:tcPr>
          <w:p w:rsidR="00EC409D" w:rsidRPr="006A7799" w:rsidRDefault="00EC409D" w:rsidP="00CD675C">
            <w:pPr>
              <w:widowControl/>
              <w:jc w:val="center"/>
              <w:rPr>
                <w:rFonts w:ascii="宋体" w:hAnsi="宋体" w:cs="宋体"/>
                <w:b/>
                <w:bCs/>
                <w:kern w:val="0"/>
                <w:sz w:val="24"/>
              </w:rPr>
            </w:pPr>
            <w:r w:rsidRPr="006A7799">
              <w:rPr>
                <w:rFonts w:ascii="宋体" w:hAnsi="宋体" w:cs="宋体" w:hint="eastAsia"/>
                <w:b/>
                <w:bCs/>
                <w:kern w:val="0"/>
                <w:sz w:val="24"/>
              </w:rPr>
              <w:t>序号</w:t>
            </w:r>
          </w:p>
        </w:tc>
        <w:tc>
          <w:tcPr>
            <w:tcW w:w="1227" w:type="dxa"/>
            <w:shd w:val="clear" w:color="auto" w:fill="D9D9D9"/>
            <w:vAlign w:val="center"/>
          </w:tcPr>
          <w:p w:rsidR="00EC409D" w:rsidRPr="006A7799" w:rsidRDefault="00EC409D" w:rsidP="00CD675C">
            <w:pPr>
              <w:widowControl/>
              <w:jc w:val="center"/>
              <w:rPr>
                <w:rFonts w:ascii="宋体" w:hAnsi="宋体" w:cs="宋体"/>
                <w:b/>
                <w:bCs/>
                <w:kern w:val="0"/>
                <w:sz w:val="24"/>
              </w:rPr>
            </w:pPr>
            <w:r w:rsidRPr="006A7799">
              <w:rPr>
                <w:rFonts w:ascii="宋体" w:hAnsi="宋体" w:cs="宋体" w:hint="eastAsia"/>
                <w:b/>
                <w:bCs/>
                <w:kern w:val="0"/>
                <w:sz w:val="24"/>
              </w:rPr>
              <w:t>服务类型</w:t>
            </w:r>
          </w:p>
        </w:tc>
        <w:tc>
          <w:tcPr>
            <w:tcW w:w="3686" w:type="dxa"/>
            <w:shd w:val="clear" w:color="auto" w:fill="D9D9D9"/>
            <w:vAlign w:val="center"/>
          </w:tcPr>
          <w:p w:rsidR="00EC409D" w:rsidRPr="006A7799" w:rsidRDefault="00EC409D" w:rsidP="00CD675C">
            <w:pPr>
              <w:widowControl/>
              <w:jc w:val="center"/>
              <w:rPr>
                <w:rFonts w:ascii="宋体" w:hAnsi="宋体" w:cs="宋体"/>
                <w:b/>
                <w:bCs/>
                <w:kern w:val="0"/>
                <w:sz w:val="24"/>
              </w:rPr>
            </w:pPr>
            <w:r w:rsidRPr="006A7799">
              <w:rPr>
                <w:rFonts w:ascii="宋体" w:hAnsi="宋体" w:cs="宋体" w:hint="eastAsia"/>
                <w:b/>
                <w:bCs/>
                <w:kern w:val="0"/>
                <w:sz w:val="24"/>
              </w:rPr>
              <w:t>定义</w:t>
            </w:r>
          </w:p>
        </w:tc>
        <w:tc>
          <w:tcPr>
            <w:tcW w:w="1701" w:type="dxa"/>
            <w:shd w:val="clear" w:color="auto" w:fill="D9D9D9"/>
            <w:vAlign w:val="center"/>
          </w:tcPr>
          <w:p w:rsidR="00EC409D" w:rsidRPr="006A7799" w:rsidRDefault="00EC409D" w:rsidP="00CD675C">
            <w:pPr>
              <w:widowControl/>
              <w:jc w:val="center"/>
              <w:rPr>
                <w:rFonts w:ascii="宋体" w:hAnsi="宋体" w:cs="宋体"/>
                <w:b/>
                <w:bCs/>
                <w:kern w:val="0"/>
                <w:sz w:val="24"/>
              </w:rPr>
            </w:pPr>
            <w:r w:rsidRPr="006A7799">
              <w:rPr>
                <w:rFonts w:ascii="宋体" w:hAnsi="宋体" w:cs="宋体" w:hint="eastAsia"/>
                <w:b/>
                <w:bCs/>
                <w:kern w:val="0"/>
                <w:sz w:val="24"/>
              </w:rPr>
              <w:t>响应时间</w:t>
            </w:r>
          </w:p>
        </w:tc>
        <w:tc>
          <w:tcPr>
            <w:tcW w:w="1842" w:type="dxa"/>
            <w:shd w:val="clear" w:color="auto" w:fill="D9D9D9"/>
            <w:vAlign w:val="center"/>
          </w:tcPr>
          <w:p w:rsidR="00EC409D" w:rsidRPr="006A7799" w:rsidRDefault="00EC409D" w:rsidP="00CD675C">
            <w:pPr>
              <w:widowControl/>
              <w:jc w:val="center"/>
              <w:rPr>
                <w:rFonts w:ascii="宋体" w:hAnsi="宋体" w:cs="宋体"/>
                <w:b/>
                <w:bCs/>
                <w:kern w:val="0"/>
                <w:sz w:val="24"/>
              </w:rPr>
            </w:pPr>
            <w:r w:rsidRPr="006A7799">
              <w:rPr>
                <w:rFonts w:ascii="宋体" w:hAnsi="宋体" w:cs="宋体" w:hint="eastAsia"/>
                <w:b/>
                <w:bCs/>
                <w:kern w:val="0"/>
                <w:sz w:val="24"/>
              </w:rPr>
              <w:t>解决时间</w:t>
            </w:r>
          </w:p>
        </w:tc>
      </w:tr>
      <w:tr w:rsidR="006A7799" w:rsidRPr="006A7799" w:rsidTr="00CD675C">
        <w:trPr>
          <w:trHeight w:val="270"/>
        </w:trPr>
        <w:tc>
          <w:tcPr>
            <w:tcW w:w="724"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1</w:t>
            </w:r>
          </w:p>
        </w:tc>
        <w:tc>
          <w:tcPr>
            <w:tcW w:w="1227"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服务请求</w:t>
            </w:r>
          </w:p>
        </w:tc>
        <w:tc>
          <w:tcPr>
            <w:tcW w:w="3686" w:type="dxa"/>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甲方提出的相关服务要求，此服务要求风险低，频率高，成本低等特点。</w:t>
            </w:r>
          </w:p>
        </w:tc>
        <w:tc>
          <w:tcPr>
            <w:tcW w:w="1701"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15分钟</w:t>
            </w:r>
          </w:p>
        </w:tc>
        <w:tc>
          <w:tcPr>
            <w:tcW w:w="1842" w:type="dxa"/>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24小时</w:t>
            </w:r>
          </w:p>
        </w:tc>
      </w:tr>
      <w:tr w:rsidR="006A7799" w:rsidRPr="006A7799" w:rsidTr="00CD675C">
        <w:trPr>
          <w:trHeight w:val="270"/>
        </w:trPr>
        <w:tc>
          <w:tcPr>
            <w:tcW w:w="724" w:type="dxa"/>
            <w:vMerge w:val="restart"/>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2</w:t>
            </w:r>
          </w:p>
        </w:tc>
        <w:tc>
          <w:tcPr>
            <w:tcW w:w="1227" w:type="dxa"/>
            <w:vMerge w:val="restart"/>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问题处理</w:t>
            </w:r>
          </w:p>
        </w:tc>
        <w:tc>
          <w:tcPr>
            <w:tcW w:w="3686" w:type="dxa"/>
            <w:vMerge w:val="restart"/>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对系统中无法解决的难题或者严重故障进行根本性分析，以此防止重复事件和严重事件的再次发生，从根源上解决事件。</w:t>
            </w:r>
          </w:p>
        </w:tc>
        <w:tc>
          <w:tcPr>
            <w:tcW w:w="1701" w:type="dxa"/>
            <w:vMerge w:val="restart"/>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15分钟</w:t>
            </w:r>
          </w:p>
        </w:tc>
        <w:tc>
          <w:tcPr>
            <w:tcW w:w="1842" w:type="dxa"/>
            <w:shd w:val="clear" w:color="auto" w:fill="auto"/>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方案提交：5天</w:t>
            </w:r>
          </w:p>
        </w:tc>
      </w:tr>
      <w:tr w:rsidR="006A7799" w:rsidRPr="006A7799" w:rsidTr="00CD675C">
        <w:trPr>
          <w:trHeight w:val="270"/>
        </w:trPr>
        <w:tc>
          <w:tcPr>
            <w:tcW w:w="724" w:type="dxa"/>
            <w:vMerge/>
            <w:vAlign w:val="center"/>
          </w:tcPr>
          <w:p w:rsidR="00EC409D" w:rsidRPr="006A7799" w:rsidRDefault="00EC409D" w:rsidP="00CD675C">
            <w:pPr>
              <w:widowControl/>
              <w:jc w:val="center"/>
              <w:rPr>
                <w:rFonts w:ascii="宋体" w:hAnsi="宋体" w:cs="宋体"/>
                <w:kern w:val="0"/>
                <w:sz w:val="24"/>
              </w:rPr>
            </w:pPr>
          </w:p>
        </w:tc>
        <w:tc>
          <w:tcPr>
            <w:tcW w:w="1227" w:type="dxa"/>
            <w:vMerge/>
            <w:vAlign w:val="center"/>
          </w:tcPr>
          <w:p w:rsidR="00EC409D" w:rsidRPr="006A7799" w:rsidRDefault="00EC409D" w:rsidP="00CD675C">
            <w:pPr>
              <w:widowControl/>
              <w:jc w:val="center"/>
              <w:rPr>
                <w:rFonts w:ascii="宋体" w:hAnsi="宋体" w:cs="宋体"/>
                <w:kern w:val="0"/>
                <w:sz w:val="24"/>
              </w:rPr>
            </w:pPr>
          </w:p>
        </w:tc>
        <w:tc>
          <w:tcPr>
            <w:tcW w:w="3686" w:type="dxa"/>
            <w:vMerge/>
            <w:vAlign w:val="center"/>
          </w:tcPr>
          <w:p w:rsidR="00EC409D" w:rsidRPr="006A7799" w:rsidRDefault="00EC409D" w:rsidP="00CD675C">
            <w:pPr>
              <w:widowControl/>
              <w:rPr>
                <w:rFonts w:ascii="宋体" w:hAnsi="宋体" w:cs="宋体"/>
                <w:kern w:val="0"/>
                <w:sz w:val="24"/>
              </w:rPr>
            </w:pPr>
          </w:p>
        </w:tc>
        <w:tc>
          <w:tcPr>
            <w:tcW w:w="1701" w:type="dxa"/>
            <w:vMerge/>
            <w:vAlign w:val="center"/>
          </w:tcPr>
          <w:p w:rsidR="00EC409D" w:rsidRPr="006A7799" w:rsidRDefault="00EC409D" w:rsidP="00CD675C">
            <w:pPr>
              <w:widowControl/>
              <w:jc w:val="center"/>
              <w:rPr>
                <w:rFonts w:ascii="宋体" w:hAnsi="宋体" w:cs="宋体"/>
                <w:kern w:val="0"/>
                <w:sz w:val="24"/>
              </w:rPr>
            </w:pPr>
          </w:p>
        </w:tc>
        <w:tc>
          <w:tcPr>
            <w:tcW w:w="1842" w:type="dxa"/>
            <w:shd w:val="clear" w:color="auto" w:fill="auto"/>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问题处理：根据实际情况在变更评审单中双方约定。</w:t>
            </w:r>
          </w:p>
        </w:tc>
      </w:tr>
      <w:tr w:rsidR="006A7799" w:rsidRPr="006A7799" w:rsidTr="00CD675C">
        <w:trPr>
          <w:trHeight w:val="270"/>
        </w:trPr>
        <w:tc>
          <w:tcPr>
            <w:tcW w:w="724" w:type="dxa"/>
            <w:vMerge w:val="restart"/>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3</w:t>
            </w:r>
          </w:p>
        </w:tc>
        <w:tc>
          <w:tcPr>
            <w:tcW w:w="1227" w:type="dxa"/>
            <w:vMerge w:val="restart"/>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变更请求</w:t>
            </w:r>
          </w:p>
        </w:tc>
        <w:tc>
          <w:tcPr>
            <w:tcW w:w="3686" w:type="dxa"/>
            <w:vMerge w:val="restart"/>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对系统的日常变更进行处理，并保证变更的有效性，降低变更风险，提升变更成功率。</w:t>
            </w:r>
          </w:p>
        </w:tc>
        <w:tc>
          <w:tcPr>
            <w:tcW w:w="1701" w:type="dxa"/>
            <w:vMerge w:val="restart"/>
            <w:shd w:val="clear" w:color="auto" w:fill="auto"/>
            <w:vAlign w:val="center"/>
          </w:tcPr>
          <w:p w:rsidR="00EC409D" w:rsidRPr="006A7799" w:rsidRDefault="00EC409D" w:rsidP="00CD675C">
            <w:pPr>
              <w:widowControl/>
              <w:jc w:val="center"/>
              <w:rPr>
                <w:rFonts w:ascii="宋体" w:hAnsi="宋体" w:cs="宋体"/>
                <w:kern w:val="0"/>
                <w:sz w:val="24"/>
              </w:rPr>
            </w:pPr>
            <w:r w:rsidRPr="006A7799">
              <w:rPr>
                <w:rFonts w:ascii="宋体" w:hAnsi="宋体" w:cs="宋体" w:hint="eastAsia"/>
                <w:kern w:val="0"/>
                <w:sz w:val="24"/>
              </w:rPr>
              <w:t>15分钟</w:t>
            </w:r>
          </w:p>
        </w:tc>
        <w:tc>
          <w:tcPr>
            <w:tcW w:w="1842" w:type="dxa"/>
            <w:shd w:val="clear" w:color="auto" w:fill="auto"/>
            <w:vAlign w:val="center"/>
          </w:tcPr>
          <w:p w:rsidR="00EC409D" w:rsidRPr="006A7799" w:rsidRDefault="00EC409D" w:rsidP="00CD675C">
            <w:pPr>
              <w:widowControl/>
              <w:rPr>
                <w:rFonts w:ascii="宋体" w:hAnsi="宋体" w:cs="宋体"/>
                <w:kern w:val="0"/>
                <w:sz w:val="24"/>
              </w:rPr>
            </w:pPr>
            <w:r w:rsidRPr="006A7799">
              <w:rPr>
                <w:rFonts w:ascii="宋体" w:hAnsi="宋体" w:cs="宋体" w:hint="eastAsia"/>
                <w:kern w:val="0"/>
                <w:sz w:val="24"/>
              </w:rPr>
              <w:t>变更确认：7天</w:t>
            </w:r>
          </w:p>
        </w:tc>
      </w:tr>
      <w:tr w:rsidR="006A7799" w:rsidRPr="006A7799" w:rsidTr="00CD675C">
        <w:trPr>
          <w:trHeight w:val="270"/>
        </w:trPr>
        <w:tc>
          <w:tcPr>
            <w:tcW w:w="724" w:type="dxa"/>
            <w:vMerge/>
            <w:vAlign w:val="center"/>
          </w:tcPr>
          <w:p w:rsidR="00EC409D" w:rsidRPr="006A7799" w:rsidRDefault="00EC409D" w:rsidP="00CD675C">
            <w:pPr>
              <w:widowControl/>
              <w:rPr>
                <w:rFonts w:ascii="宋体" w:hAnsi="宋体" w:cs="宋体"/>
                <w:kern w:val="0"/>
                <w:sz w:val="22"/>
                <w:szCs w:val="22"/>
              </w:rPr>
            </w:pPr>
          </w:p>
        </w:tc>
        <w:tc>
          <w:tcPr>
            <w:tcW w:w="1227" w:type="dxa"/>
            <w:vMerge/>
            <w:vAlign w:val="center"/>
          </w:tcPr>
          <w:p w:rsidR="00EC409D" w:rsidRPr="006A7799" w:rsidRDefault="00EC409D" w:rsidP="00CD675C">
            <w:pPr>
              <w:widowControl/>
              <w:rPr>
                <w:rFonts w:ascii="宋体" w:hAnsi="宋体" w:cs="宋体"/>
                <w:kern w:val="0"/>
                <w:szCs w:val="21"/>
              </w:rPr>
            </w:pPr>
          </w:p>
        </w:tc>
        <w:tc>
          <w:tcPr>
            <w:tcW w:w="3686" w:type="dxa"/>
            <w:vMerge/>
            <w:vAlign w:val="center"/>
          </w:tcPr>
          <w:p w:rsidR="00EC409D" w:rsidRPr="006A7799" w:rsidRDefault="00EC409D" w:rsidP="00CD675C">
            <w:pPr>
              <w:widowControl/>
              <w:rPr>
                <w:rFonts w:ascii="宋体" w:hAnsi="宋体" w:cs="宋体"/>
                <w:kern w:val="0"/>
                <w:sz w:val="22"/>
                <w:szCs w:val="22"/>
              </w:rPr>
            </w:pPr>
          </w:p>
        </w:tc>
        <w:tc>
          <w:tcPr>
            <w:tcW w:w="1701" w:type="dxa"/>
            <w:vMerge/>
            <w:vAlign w:val="center"/>
          </w:tcPr>
          <w:p w:rsidR="00EC409D" w:rsidRPr="006A7799" w:rsidRDefault="00EC409D" w:rsidP="00CD675C">
            <w:pPr>
              <w:widowControl/>
              <w:rPr>
                <w:rFonts w:ascii="宋体" w:hAnsi="宋体" w:cs="宋体"/>
                <w:kern w:val="0"/>
                <w:szCs w:val="21"/>
              </w:rPr>
            </w:pPr>
          </w:p>
        </w:tc>
        <w:tc>
          <w:tcPr>
            <w:tcW w:w="1842" w:type="dxa"/>
            <w:shd w:val="clear" w:color="auto" w:fill="auto"/>
            <w:vAlign w:val="center"/>
          </w:tcPr>
          <w:p w:rsidR="00EC409D" w:rsidRPr="006A7799" w:rsidRDefault="00EC409D" w:rsidP="00CD675C">
            <w:pPr>
              <w:widowControl/>
              <w:rPr>
                <w:rFonts w:ascii="宋体" w:hAnsi="宋体" w:cs="宋体"/>
                <w:kern w:val="0"/>
                <w:sz w:val="18"/>
                <w:szCs w:val="18"/>
              </w:rPr>
            </w:pPr>
            <w:r w:rsidRPr="006A7799">
              <w:rPr>
                <w:rFonts w:ascii="宋体" w:hAnsi="宋体" w:cs="宋体" w:hint="eastAsia"/>
                <w:kern w:val="0"/>
                <w:sz w:val="22"/>
                <w:szCs w:val="18"/>
              </w:rPr>
              <w:t>变更处理：根据实际情况在变更评审单中双方约定。</w:t>
            </w:r>
          </w:p>
        </w:tc>
      </w:tr>
    </w:tbl>
    <w:p w:rsidR="00EC409D" w:rsidRPr="006A7799" w:rsidRDefault="00EC409D" w:rsidP="00EC409D">
      <w:pPr>
        <w:spacing w:line="360" w:lineRule="auto"/>
        <w:ind w:leftChars="171" w:left="359" w:firstLineChars="350" w:firstLine="840"/>
        <w:rPr>
          <w:rFonts w:ascii="宋体" w:hAnsi="宋体"/>
          <w:sz w:val="24"/>
        </w:rPr>
      </w:pPr>
      <w:r w:rsidRPr="006A7799">
        <w:rPr>
          <w:rFonts w:ascii="宋体" w:hAnsi="宋体"/>
          <w:sz w:val="24"/>
        </w:rPr>
        <w:t>b</w:t>
      </w:r>
      <w:r w:rsidRPr="006A7799">
        <w:rPr>
          <w:rFonts w:ascii="宋体" w:hAnsi="宋体" w:hint="eastAsia"/>
          <w:sz w:val="24"/>
        </w:rPr>
        <w:t>）</w:t>
      </w:r>
      <w:r w:rsidRPr="006A7799">
        <w:rPr>
          <w:rFonts w:ascii="宋体" w:hAnsi="宋体"/>
          <w:sz w:val="24"/>
        </w:rPr>
        <w:t>投标人要详细描述售后服务体系和具体</w:t>
      </w:r>
      <w:r w:rsidRPr="006A7799">
        <w:rPr>
          <w:rFonts w:ascii="宋体" w:hAnsi="宋体" w:hint="eastAsia"/>
          <w:sz w:val="24"/>
        </w:rPr>
        <w:t>响应</w:t>
      </w:r>
      <w:r w:rsidRPr="006A7799">
        <w:rPr>
          <w:rFonts w:ascii="宋体" w:hAnsi="宋体"/>
          <w:sz w:val="24"/>
        </w:rPr>
        <w:t>流程。</w:t>
      </w:r>
    </w:p>
    <w:p w:rsidR="00EC409D" w:rsidRPr="006A7799" w:rsidRDefault="00EC409D" w:rsidP="00EC409D">
      <w:pPr>
        <w:pStyle w:val="1"/>
      </w:pPr>
      <w:bookmarkStart w:id="148" w:name="_Toc14180514"/>
      <w:bookmarkStart w:id="149" w:name="_Toc19777145"/>
      <w:r w:rsidRPr="006A7799">
        <w:rPr>
          <w:rFonts w:hint="eastAsia"/>
        </w:rPr>
        <w:lastRenderedPageBreak/>
        <w:t>第七部分项目需求分析及建设要求</w:t>
      </w:r>
      <w:bookmarkEnd w:id="148"/>
      <w:bookmarkEnd w:id="149"/>
    </w:p>
    <w:p w:rsidR="00EC409D" w:rsidRPr="006A7799" w:rsidRDefault="00EC409D" w:rsidP="00EC409D">
      <w:pPr>
        <w:pStyle w:val="2"/>
        <w:spacing w:line="360" w:lineRule="auto"/>
        <w:rPr>
          <w:rFonts w:ascii="宋体" w:eastAsia="宋体" w:hAnsi="宋体"/>
          <w:bCs/>
          <w:sz w:val="24"/>
        </w:rPr>
      </w:pPr>
      <w:bookmarkStart w:id="150" w:name="_Toc814133"/>
      <w:bookmarkStart w:id="151" w:name="_Toc14180515"/>
      <w:bookmarkStart w:id="152" w:name="_Toc19777146"/>
      <w:r w:rsidRPr="006A7799">
        <w:rPr>
          <w:rFonts w:ascii="宋体" w:eastAsia="宋体" w:hAnsi="宋体" w:hint="eastAsia"/>
          <w:bCs/>
          <w:sz w:val="24"/>
        </w:rPr>
        <w:t>1．项目背景</w:t>
      </w:r>
      <w:bookmarkEnd w:id="150"/>
      <w:bookmarkEnd w:id="151"/>
      <w:bookmarkEnd w:id="152"/>
    </w:p>
    <w:p w:rsidR="00F602C6" w:rsidRPr="006A7799" w:rsidRDefault="00F602C6" w:rsidP="00F602C6">
      <w:pPr>
        <w:pStyle w:val="a0"/>
        <w:spacing w:line="360" w:lineRule="auto"/>
        <w:ind w:firstLine="480"/>
        <w:rPr>
          <w:rFonts w:ascii="宋体" w:hAnsi="宋体" w:cs="Arial"/>
          <w:bCs/>
          <w:sz w:val="24"/>
          <w:szCs w:val="24"/>
        </w:rPr>
      </w:pPr>
      <w:bookmarkStart w:id="153" w:name="_Toc814134"/>
      <w:r w:rsidRPr="006A7799">
        <w:rPr>
          <w:rFonts w:ascii="宋体" w:hAnsi="宋体" w:cs="Arial" w:hint="eastAsia"/>
          <w:bCs/>
          <w:sz w:val="24"/>
          <w:szCs w:val="24"/>
        </w:rPr>
        <w:t>随着超级卡车工厂产能的不断提升,智能制造工作的不断深入,越来越多的业务场景需要借助信息化手段实现检测和防错,提升生产节拍的同时提升产品质量。福田汽车拟引入视觉检测技术，应用在涂胶工艺和装配防错业务领域，减少漏胶、断胶、拉丝、溢胶等涂胶质量问题以及侧围识别错误,提升超级卡车工厂的产品质量和订单一致性保证能力。</w:t>
      </w:r>
    </w:p>
    <w:p w:rsidR="00EC409D" w:rsidRPr="006A7799" w:rsidRDefault="00F602C6" w:rsidP="00F602C6">
      <w:pPr>
        <w:pStyle w:val="a0"/>
        <w:spacing w:line="360" w:lineRule="auto"/>
        <w:ind w:firstLine="480"/>
        <w:rPr>
          <w:rFonts w:ascii="宋体" w:hAnsi="宋体" w:cs="Arial"/>
          <w:bCs/>
          <w:sz w:val="24"/>
          <w:szCs w:val="24"/>
        </w:rPr>
      </w:pPr>
      <w:r w:rsidRPr="006A7799">
        <w:rPr>
          <w:rFonts w:ascii="宋体" w:hAnsi="宋体" w:cs="Arial" w:hint="eastAsia"/>
          <w:bCs/>
          <w:sz w:val="24"/>
          <w:szCs w:val="24"/>
        </w:rPr>
        <w:t>视觉检测项目隶属于“面向工业制造的5G业务研发与试验”国家项目的子项目，本项目在开展过程中将协同中国联通、中兴通讯、东土科技、中科院一起验证5G技术在视觉检测项目中的应用效果。</w:t>
      </w:r>
    </w:p>
    <w:p w:rsidR="00EC409D" w:rsidRPr="006A7799" w:rsidRDefault="00EC409D" w:rsidP="00EC409D">
      <w:pPr>
        <w:pStyle w:val="2"/>
        <w:spacing w:line="360" w:lineRule="auto"/>
        <w:rPr>
          <w:rFonts w:ascii="宋体" w:eastAsia="宋体" w:hAnsi="宋体"/>
          <w:bCs/>
          <w:sz w:val="24"/>
        </w:rPr>
      </w:pPr>
      <w:bookmarkStart w:id="154" w:name="_Toc14180516"/>
      <w:bookmarkStart w:id="155" w:name="_Toc19777147"/>
      <w:r w:rsidRPr="006A7799">
        <w:rPr>
          <w:rFonts w:ascii="宋体" w:eastAsia="宋体" w:hAnsi="宋体" w:hint="eastAsia"/>
          <w:bCs/>
          <w:sz w:val="24"/>
        </w:rPr>
        <w:t>2. 项目总体目标</w:t>
      </w:r>
      <w:bookmarkEnd w:id="153"/>
      <w:bookmarkEnd w:id="154"/>
      <w:bookmarkEnd w:id="155"/>
    </w:p>
    <w:p w:rsidR="00F602C6" w:rsidRPr="006A7799" w:rsidRDefault="00F602C6" w:rsidP="00F602C6">
      <w:pPr>
        <w:spacing w:line="360" w:lineRule="auto"/>
        <w:ind w:firstLineChars="200" w:firstLine="480"/>
        <w:rPr>
          <w:rFonts w:ascii="宋体" w:hAnsi="宋体"/>
          <w:bCs/>
          <w:sz w:val="24"/>
          <w:szCs w:val="21"/>
        </w:rPr>
      </w:pPr>
      <w:bookmarkStart w:id="156" w:name="_Toc814135"/>
      <w:bookmarkStart w:id="157" w:name="_Toc14180517"/>
      <w:r w:rsidRPr="006A7799">
        <w:rPr>
          <w:rFonts w:ascii="宋体" w:hAnsi="宋体" w:hint="eastAsia"/>
          <w:bCs/>
          <w:sz w:val="24"/>
          <w:szCs w:val="21"/>
        </w:rPr>
        <w:t>通过构建涂胶视觉检测系统，实时动态检测车门涂胶质量，在不影响生产节拍的情况下，完成对胶条宽度、位置的检测，标识不合格区域，为胶枪调整和机器人轨迹调整提供数据支持。</w:t>
      </w:r>
    </w:p>
    <w:p w:rsidR="00F602C6" w:rsidRPr="006A7799" w:rsidRDefault="00F602C6" w:rsidP="00F602C6">
      <w:pPr>
        <w:spacing w:line="360" w:lineRule="auto"/>
        <w:ind w:firstLineChars="200" w:firstLine="480"/>
        <w:rPr>
          <w:rFonts w:ascii="宋体" w:hAnsi="宋体"/>
          <w:bCs/>
          <w:sz w:val="24"/>
          <w:szCs w:val="21"/>
        </w:rPr>
      </w:pPr>
      <w:r w:rsidRPr="006A7799">
        <w:rPr>
          <w:rFonts w:ascii="宋体" w:hAnsi="宋体" w:hint="eastAsia"/>
          <w:bCs/>
          <w:sz w:val="24"/>
          <w:szCs w:val="21"/>
        </w:rPr>
        <w:t>通过构建侧围视觉防错系统，检测侧围的型号，防止因人员失误导致上件错误的情况，减少因上件错误导致的停线。</w:t>
      </w:r>
    </w:p>
    <w:p w:rsidR="00F602C6" w:rsidRPr="006A7799" w:rsidRDefault="00F602C6" w:rsidP="00F8723C">
      <w:pPr>
        <w:pStyle w:val="af7"/>
        <w:numPr>
          <w:ilvl w:val="0"/>
          <w:numId w:val="28"/>
        </w:numPr>
        <w:spacing w:line="360" w:lineRule="auto"/>
        <w:ind w:firstLineChars="0"/>
        <w:rPr>
          <w:rFonts w:ascii="宋体" w:hAnsi="宋体"/>
          <w:bCs/>
          <w:sz w:val="24"/>
          <w:szCs w:val="21"/>
        </w:rPr>
      </w:pPr>
      <w:r w:rsidRPr="006A7799">
        <w:rPr>
          <w:rFonts w:ascii="宋体" w:hAnsi="宋体" w:hint="eastAsia"/>
          <w:bCs/>
          <w:sz w:val="24"/>
          <w:szCs w:val="21"/>
        </w:rPr>
        <w:t>侧围识别准确率99.5%</w:t>
      </w:r>
    </w:p>
    <w:p w:rsidR="00F602C6" w:rsidRPr="006A7799" w:rsidRDefault="00F602C6" w:rsidP="00F8723C">
      <w:pPr>
        <w:pStyle w:val="af7"/>
        <w:numPr>
          <w:ilvl w:val="0"/>
          <w:numId w:val="28"/>
        </w:numPr>
        <w:spacing w:line="360" w:lineRule="auto"/>
        <w:ind w:firstLineChars="0"/>
        <w:rPr>
          <w:rFonts w:ascii="宋体" w:hAnsi="宋体"/>
          <w:bCs/>
          <w:sz w:val="24"/>
          <w:szCs w:val="21"/>
        </w:rPr>
      </w:pPr>
      <w:r w:rsidRPr="006A7799">
        <w:rPr>
          <w:rFonts w:ascii="宋体" w:hAnsi="宋体" w:hint="eastAsia"/>
          <w:bCs/>
          <w:sz w:val="24"/>
          <w:szCs w:val="21"/>
        </w:rPr>
        <w:t>断胶、溢胶、涂胶不良等问题诊断率提升至99%；</w:t>
      </w:r>
    </w:p>
    <w:p w:rsidR="00F602C6" w:rsidRPr="006A7799" w:rsidRDefault="00F602C6" w:rsidP="00F8723C">
      <w:pPr>
        <w:pStyle w:val="af7"/>
        <w:numPr>
          <w:ilvl w:val="0"/>
          <w:numId w:val="28"/>
        </w:numPr>
        <w:spacing w:line="360" w:lineRule="auto"/>
        <w:ind w:firstLineChars="0"/>
        <w:rPr>
          <w:rFonts w:ascii="宋体" w:hAnsi="宋体"/>
          <w:bCs/>
          <w:sz w:val="24"/>
          <w:szCs w:val="21"/>
        </w:rPr>
      </w:pPr>
      <w:r w:rsidRPr="006A7799">
        <w:rPr>
          <w:rFonts w:ascii="宋体" w:hAnsi="宋体" w:hint="eastAsia"/>
          <w:bCs/>
          <w:sz w:val="24"/>
          <w:szCs w:val="21"/>
        </w:rPr>
        <w:t>涂胶检验数据追溯性提升至100%；</w:t>
      </w:r>
    </w:p>
    <w:p w:rsidR="00F602C6" w:rsidRPr="006A7799" w:rsidRDefault="00F602C6" w:rsidP="00F8723C">
      <w:pPr>
        <w:pStyle w:val="af7"/>
        <w:numPr>
          <w:ilvl w:val="0"/>
          <w:numId w:val="28"/>
        </w:numPr>
        <w:spacing w:line="360" w:lineRule="auto"/>
        <w:ind w:firstLineChars="0"/>
        <w:rPr>
          <w:rFonts w:ascii="宋体" w:hAnsi="宋体"/>
          <w:bCs/>
          <w:sz w:val="24"/>
          <w:szCs w:val="21"/>
        </w:rPr>
      </w:pPr>
      <w:r w:rsidRPr="006A7799">
        <w:rPr>
          <w:rFonts w:ascii="宋体" w:hAnsi="宋体" w:hint="eastAsia"/>
          <w:bCs/>
          <w:sz w:val="24"/>
          <w:szCs w:val="21"/>
        </w:rPr>
        <w:t>检验数据由事后录入转为实时采集</w:t>
      </w:r>
    </w:p>
    <w:p w:rsidR="00EC409D" w:rsidRPr="006A7799" w:rsidRDefault="00EC409D" w:rsidP="00EC409D">
      <w:pPr>
        <w:pStyle w:val="2"/>
        <w:spacing w:line="360" w:lineRule="auto"/>
        <w:rPr>
          <w:rFonts w:ascii="宋体" w:eastAsia="宋体" w:hAnsi="宋体"/>
          <w:bCs/>
          <w:sz w:val="24"/>
        </w:rPr>
      </w:pPr>
      <w:bookmarkStart w:id="158" w:name="_Toc19777148"/>
      <w:r w:rsidRPr="006A7799">
        <w:rPr>
          <w:rFonts w:ascii="宋体" w:eastAsia="宋体" w:hAnsi="宋体" w:hint="eastAsia"/>
          <w:bCs/>
          <w:sz w:val="24"/>
        </w:rPr>
        <w:t>3. 项目范围</w:t>
      </w:r>
      <w:bookmarkEnd w:id="156"/>
      <w:bookmarkEnd w:id="157"/>
      <w:bookmarkEnd w:id="158"/>
    </w:p>
    <w:p w:rsidR="00EC409D" w:rsidRPr="006A7799" w:rsidRDefault="00EC409D" w:rsidP="00EC409D">
      <w:pPr>
        <w:pStyle w:val="af7"/>
        <w:spacing w:line="360" w:lineRule="auto"/>
        <w:ind w:firstLineChars="0" w:firstLine="0"/>
        <w:rPr>
          <w:rFonts w:ascii="宋体" w:hAnsi="宋体"/>
          <w:bCs/>
          <w:sz w:val="24"/>
        </w:rPr>
      </w:pPr>
      <w:r w:rsidRPr="006A7799">
        <w:rPr>
          <w:rFonts w:ascii="宋体" w:hAnsi="宋体" w:hint="eastAsia"/>
          <w:b/>
          <w:sz w:val="24"/>
        </w:rPr>
        <w:t>业务范围</w:t>
      </w:r>
      <w:r w:rsidRPr="006A7799">
        <w:rPr>
          <w:rFonts w:ascii="宋体" w:hAnsi="宋体" w:hint="eastAsia"/>
          <w:bCs/>
          <w:sz w:val="24"/>
        </w:rPr>
        <w:t>：</w:t>
      </w:r>
    </w:p>
    <w:p w:rsidR="00EC409D" w:rsidRPr="006A7799" w:rsidRDefault="00F95B9D" w:rsidP="00EC409D">
      <w:pPr>
        <w:spacing w:line="360" w:lineRule="auto"/>
        <w:ind w:right="38"/>
        <w:rPr>
          <w:rFonts w:ascii="宋体" w:hAnsi="宋体"/>
          <w:bCs/>
          <w:sz w:val="24"/>
        </w:rPr>
      </w:pPr>
      <w:r w:rsidRPr="006A7799">
        <w:rPr>
          <w:rFonts w:ascii="宋体" w:hAnsi="宋体" w:hint="eastAsia"/>
          <w:bCs/>
          <w:sz w:val="24"/>
        </w:rPr>
        <w:t>超级卡车工厂车身车间车门涂胶工位、左侧围上件工位、右侧围上件工位</w:t>
      </w:r>
    </w:p>
    <w:p w:rsidR="00F95B9D" w:rsidRPr="006A7799" w:rsidRDefault="00F95B9D" w:rsidP="00F95B9D">
      <w:pPr>
        <w:pStyle w:val="af7"/>
        <w:spacing w:line="360" w:lineRule="auto"/>
        <w:ind w:firstLineChars="0" w:firstLine="0"/>
        <w:rPr>
          <w:rFonts w:ascii="宋体" w:hAnsi="宋体"/>
          <w:bCs/>
          <w:sz w:val="24"/>
        </w:rPr>
      </w:pPr>
      <w:r w:rsidRPr="006A7799">
        <w:rPr>
          <w:rFonts w:ascii="宋体" w:hAnsi="宋体" w:hint="eastAsia"/>
          <w:b/>
          <w:sz w:val="24"/>
        </w:rPr>
        <w:t>功能范围</w:t>
      </w:r>
      <w:r w:rsidRPr="006A7799">
        <w:rPr>
          <w:rFonts w:ascii="宋体" w:hAnsi="宋体" w:hint="eastAsia"/>
          <w:bCs/>
          <w:sz w:val="24"/>
        </w:rPr>
        <w:t>：</w:t>
      </w:r>
    </w:p>
    <w:p w:rsidR="00F602C6" w:rsidRPr="006A7799" w:rsidRDefault="00F602C6" w:rsidP="00F8723C">
      <w:pPr>
        <w:pStyle w:val="a0"/>
        <w:numPr>
          <w:ilvl w:val="0"/>
          <w:numId w:val="29"/>
        </w:numPr>
        <w:spacing w:before="120" w:after="120" w:line="360" w:lineRule="auto"/>
        <w:ind w:firstLineChars="0"/>
        <w:rPr>
          <w:rFonts w:ascii="宋体" w:hAnsi="宋体"/>
          <w:vanish/>
          <w:sz w:val="24"/>
          <w:szCs w:val="21"/>
        </w:rPr>
      </w:pPr>
      <w:r w:rsidRPr="006A7799">
        <w:rPr>
          <w:rFonts w:ascii="宋体" w:hAnsi="宋体" w:hint="eastAsia"/>
          <w:vanish/>
          <w:sz w:val="24"/>
          <w:szCs w:val="21"/>
        </w:rPr>
        <w:t>多车型适配能力：系统应能够适应当前超级卡车工厂所有在产车型，并具备可扩展</w:t>
      </w:r>
      <w:r w:rsidRPr="006A7799">
        <w:rPr>
          <w:rFonts w:ascii="宋体" w:hAnsi="宋体" w:hint="eastAsia"/>
          <w:vanish/>
          <w:sz w:val="24"/>
          <w:szCs w:val="21"/>
        </w:rPr>
        <w:lastRenderedPageBreak/>
        <w:t>性，将来工厂新增车型时，通过维护基础数据，调试系统能够兼容后续新增车型。</w:t>
      </w:r>
    </w:p>
    <w:p w:rsidR="00F602C6" w:rsidRPr="006A7799" w:rsidRDefault="00F602C6" w:rsidP="00F8723C">
      <w:pPr>
        <w:pStyle w:val="a0"/>
        <w:numPr>
          <w:ilvl w:val="0"/>
          <w:numId w:val="29"/>
        </w:numPr>
        <w:spacing w:before="120" w:after="120" w:line="360" w:lineRule="auto"/>
        <w:ind w:firstLineChars="0"/>
        <w:rPr>
          <w:rFonts w:ascii="宋体" w:hAnsi="宋体"/>
          <w:vanish/>
          <w:sz w:val="24"/>
          <w:szCs w:val="21"/>
        </w:rPr>
      </w:pPr>
      <w:r w:rsidRPr="006A7799">
        <w:rPr>
          <w:rFonts w:ascii="宋体" w:hAnsi="宋体" w:hint="eastAsia"/>
          <w:vanish/>
          <w:sz w:val="24"/>
          <w:szCs w:val="21"/>
        </w:rPr>
        <w:t>检测标准适配能力：能够对待检区域的检测标定值进行适度调整，如调整胶条宽度的判断标准，误差范围，已达到逐步提升质检要求。</w:t>
      </w:r>
    </w:p>
    <w:p w:rsidR="00F602C6" w:rsidRPr="006A7799" w:rsidRDefault="00F602C6" w:rsidP="00F8723C">
      <w:pPr>
        <w:pStyle w:val="a0"/>
        <w:numPr>
          <w:ilvl w:val="0"/>
          <w:numId w:val="29"/>
        </w:numPr>
        <w:spacing w:before="120" w:after="120" w:line="360" w:lineRule="auto"/>
        <w:ind w:firstLineChars="0"/>
        <w:rPr>
          <w:rFonts w:ascii="宋体" w:hAnsi="宋体"/>
          <w:vanish/>
          <w:sz w:val="24"/>
          <w:szCs w:val="21"/>
        </w:rPr>
      </w:pPr>
      <w:r w:rsidRPr="006A7799">
        <w:rPr>
          <w:rFonts w:ascii="宋体" w:hAnsi="宋体" w:hint="eastAsia"/>
          <w:vanish/>
          <w:sz w:val="24"/>
          <w:szCs w:val="21"/>
        </w:rPr>
        <w:t>自我学习能力：能够针对历史数据积累，分析当前识别模型的不足，不断的机型模型优化和更新，使得检测的准确度不断提升；</w:t>
      </w:r>
    </w:p>
    <w:p w:rsidR="00F602C6" w:rsidRPr="006A7799" w:rsidRDefault="00F602C6" w:rsidP="00F8723C">
      <w:pPr>
        <w:pStyle w:val="a0"/>
        <w:numPr>
          <w:ilvl w:val="0"/>
          <w:numId w:val="29"/>
        </w:numPr>
        <w:spacing w:before="120" w:after="120" w:line="360" w:lineRule="auto"/>
        <w:ind w:firstLineChars="0"/>
        <w:rPr>
          <w:rFonts w:ascii="宋体" w:hAnsi="宋体"/>
          <w:vanish/>
          <w:sz w:val="24"/>
          <w:szCs w:val="21"/>
        </w:rPr>
      </w:pPr>
      <w:r w:rsidRPr="006A7799">
        <w:rPr>
          <w:rFonts w:ascii="宋体" w:hAnsi="宋体" w:hint="eastAsia"/>
          <w:vanish/>
          <w:sz w:val="24"/>
          <w:szCs w:val="21"/>
        </w:rPr>
        <w:t>与机器人系统的适配能力：系统应具备与ABB、库卡等主流机器人的通讯能力，提供2种以上的集成接口，能够适配多种品牌和型号的自动化设备。</w:t>
      </w:r>
    </w:p>
    <w:p w:rsidR="00F602C6" w:rsidRPr="006A7799" w:rsidRDefault="00F602C6" w:rsidP="00F8723C">
      <w:pPr>
        <w:pStyle w:val="a0"/>
        <w:numPr>
          <w:ilvl w:val="0"/>
          <w:numId w:val="29"/>
        </w:numPr>
        <w:spacing w:before="120" w:after="120" w:line="360" w:lineRule="auto"/>
        <w:ind w:firstLineChars="0"/>
        <w:rPr>
          <w:rFonts w:ascii="宋体" w:hAnsi="宋体"/>
          <w:vanish/>
          <w:sz w:val="24"/>
          <w:szCs w:val="21"/>
        </w:rPr>
      </w:pPr>
      <w:r w:rsidRPr="006A7799">
        <w:rPr>
          <w:rFonts w:ascii="宋体" w:hAnsi="宋体" w:hint="eastAsia"/>
          <w:vanish/>
          <w:sz w:val="24"/>
          <w:szCs w:val="21"/>
        </w:rPr>
        <w:t>图形化界面展现能力：检测过程、检测结果能够通过图形界面直观的反馈给作业人员，对于检测不合格区域，能够给予标识；</w:t>
      </w:r>
    </w:p>
    <w:p w:rsidR="00F602C6" w:rsidRPr="006A7799" w:rsidRDefault="00F602C6" w:rsidP="00F8723C">
      <w:pPr>
        <w:pStyle w:val="a0"/>
        <w:numPr>
          <w:ilvl w:val="0"/>
          <w:numId w:val="29"/>
        </w:numPr>
        <w:spacing w:before="120" w:after="120" w:line="360" w:lineRule="auto"/>
        <w:ind w:firstLineChars="0"/>
        <w:rPr>
          <w:rFonts w:ascii="宋体" w:hAnsi="宋体"/>
          <w:vanish/>
          <w:sz w:val="24"/>
          <w:szCs w:val="21"/>
        </w:rPr>
      </w:pPr>
      <w:r w:rsidRPr="006A7799">
        <w:rPr>
          <w:rFonts w:ascii="宋体" w:hAnsi="宋体" w:hint="eastAsia"/>
          <w:vanish/>
          <w:sz w:val="24"/>
          <w:szCs w:val="21"/>
        </w:rPr>
        <w:t>信息保存和查询能力：能够对照片、检测数据、检测结论等信息进行存储，并提供查询界面，可以进行数据的查询和导出；</w:t>
      </w:r>
    </w:p>
    <w:p w:rsidR="00F602C6" w:rsidRPr="006A7799" w:rsidRDefault="00F602C6" w:rsidP="00F8723C">
      <w:pPr>
        <w:pStyle w:val="a0"/>
        <w:numPr>
          <w:ilvl w:val="0"/>
          <w:numId w:val="29"/>
        </w:numPr>
        <w:spacing w:before="120" w:after="120" w:line="360" w:lineRule="auto"/>
        <w:ind w:firstLineChars="0"/>
        <w:rPr>
          <w:rFonts w:ascii="宋体" w:hAnsi="宋体"/>
          <w:vanish/>
          <w:sz w:val="24"/>
          <w:szCs w:val="21"/>
        </w:rPr>
      </w:pPr>
      <w:r w:rsidRPr="006A7799">
        <w:rPr>
          <w:rFonts w:ascii="宋体" w:hAnsi="宋体" w:hint="eastAsia"/>
          <w:vanish/>
          <w:sz w:val="24"/>
          <w:szCs w:val="21"/>
        </w:rPr>
        <w:t>信息传递共享能力：能够将检测数据、检测结论、图片等信息通过接口服务，传递给制造执行系统（MES）、质量管理系统（QMS）等信息系统；</w:t>
      </w:r>
    </w:p>
    <w:p w:rsidR="00EC409D" w:rsidRPr="006A7799" w:rsidRDefault="00EC409D" w:rsidP="00EC409D">
      <w:pPr>
        <w:pStyle w:val="2"/>
        <w:spacing w:line="360" w:lineRule="auto"/>
        <w:rPr>
          <w:rFonts w:ascii="宋体" w:eastAsia="宋体" w:hAnsi="宋体"/>
          <w:bCs/>
          <w:sz w:val="24"/>
        </w:rPr>
      </w:pPr>
      <w:bookmarkStart w:id="159" w:name="_Toc14180518"/>
      <w:bookmarkStart w:id="160" w:name="_Toc19777149"/>
      <w:r w:rsidRPr="006A7799">
        <w:rPr>
          <w:rFonts w:ascii="宋体" w:eastAsia="宋体" w:hAnsi="宋体" w:hint="eastAsia"/>
          <w:bCs/>
          <w:sz w:val="24"/>
        </w:rPr>
        <w:t>4.现状及需求</w:t>
      </w:r>
      <w:bookmarkEnd w:id="159"/>
      <w:bookmarkEnd w:id="160"/>
    </w:p>
    <w:p w:rsidR="00EC409D" w:rsidRPr="006A7799" w:rsidRDefault="00EC409D" w:rsidP="00EC409D">
      <w:pPr>
        <w:pStyle w:val="3"/>
        <w:rPr>
          <w:sz w:val="24"/>
        </w:rPr>
      </w:pPr>
      <w:bookmarkStart w:id="161" w:name="_Toc9828"/>
      <w:r w:rsidRPr="006A7799">
        <w:rPr>
          <w:rFonts w:hint="eastAsia"/>
          <w:sz w:val="24"/>
        </w:rPr>
        <w:t>4.1</w:t>
      </w:r>
      <w:bookmarkEnd w:id="161"/>
      <w:r w:rsidR="00F95B9D" w:rsidRPr="006A7799">
        <w:rPr>
          <w:rFonts w:hint="eastAsia"/>
          <w:sz w:val="24"/>
        </w:rPr>
        <w:t>车门涂胶视觉检测项目需求</w:t>
      </w:r>
    </w:p>
    <w:p w:rsidR="00EC409D" w:rsidRPr="006A7799" w:rsidRDefault="00EC409D" w:rsidP="00EC409D">
      <w:pPr>
        <w:pStyle w:val="4"/>
        <w:spacing w:line="360" w:lineRule="auto"/>
        <w:rPr>
          <w:sz w:val="24"/>
          <w:szCs w:val="24"/>
        </w:rPr>
      </w:pPr>
      <w:bookmarkStart w:id="162" w:name="_Toc11008"/>
      <w:r w:rsidRPr="006A7799">
        <w:rPr>
          <w:sz w:val="24"/>
          <w:szCs w:val="24"/>
        </w:rPr>
        <w:t>4.1.1</w:t>
      </w:r>
      <w:r w:rsidRPr="006A7799">
        <w:rPr>
          <w:sz w:val="24"/>
          <w:szCs w:val="24"/>
        </w:rPr>
        <w:t>采购</w:t>
      </w:r>
      <w:r w:rsidRPr="006A7799">
        <w:rPr>
          <w:rFonts w:hint="eastAsia"/>
          <w:sz w:val="24"/>
          <w:szCs w:val="24"/>
        </w:rPr>
        <w:t>工程</w:t>
      </w:r>
      <w:r w:rsidRPr="006A7799">
        <w:rPr>
          <w:sz w:val="24"/>
          <w:szCs w:val="24"/>
        </w:rPr>
        <w:t>业务现状</w:t>
      </w:r>
    </w:p>
    <w:p w:rsidR="00F95B9D" w:rsidRPr="006A7799" w:rsidRDefault="00F95B9D" w:rsidP="00F8723C">
      <w:pPr>
        <w:pStyle w:val="a0"/>
        <w:numPr>
          <w:ilvl w:val="0"/>
          <w:numId w:val="30"/>
        </w:numPr>
        <w:spacing w:before="120" w:after="120" w:line="360" w:lineRule="auto"/>
        <w:ind w:left="0" w:firstLineChars="0" w:firstLine="0"/>
        <w:rPr>
          <w:rFonts w:ascii="宋体" w:hAnsi="宋体"/>
          <w:sz w:val="24"/>
          <w:szCs w:val="24"/>
        </w:rPr>
      </w:pPr>
      <w:r w:rsidRPr="006A7799">
        <w:rPr>
          <w:rFonts w:ascii="宋体" w:hAnsi="宋体" w:hint="eastAsia"/>
          <w:sz w:val="24"/>
          <w:szCs w:val="24"/>
        </w:rPr>
        <w:t>车门涂胶工位：车门涂胶工位共有2组，其生产产品和工艺基本相同。两把固定式胶枪，机器手抓取车门内板并在胶枪处进行涂胶，如下图所示：</w:t>
      </w:r>
    </w:p>
    <w:p w:rsidR="00F95B9D" w:rsidRPr="006A7799" w:rsidRDefault="000E73CB" w:rsidP="00F95B9D">
      <w:pPr>
        <w:pStyle w:val="a0"/>
        <w:spacing w:before="120" w:after="120"/>
        <w:ind w:left="420"/>
        <w:rPr>
          <w:rFonts w:ascii="宋体" w:hAnsi="宋体"/>
          <w:szCs w:val="24"/>
        </w:rPr>
      </w:pPr>
      <w:r w:rsidRPr="006A7799">
        <w:rPr>
          <w:rFonts w:ascii="宋体" w:hAnsi="宋体"/>
          <w:noProof/>
          <w:szCs w:val="24"/>
        </w:rPr>
        <w:lastRenderedPageBreak/>
        <w:drawing>
          <wp:inline distT="0" distB="0" distL="0" distR="0" wp14:anchorId="412C5910" wp14:editId="5D61A403">
            <wp:extent cx="3495675" cy="6219825"/>
            <wp:effectExtent l="0" t="0" r="9525" b="9525"/>
            <wp:docPr id="5" name="图片 4" descr="D:\2019年\01 5G项目\5G 现场考察\1.车门涂胶\IMG_20190116_14500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2019年\01 5G项目\5G 现场考察\1.车门涂胶\IMG_20190116_145002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5675" cy="6219825"/>
                    </a:xfrm>
                    <a:prstGeom prst="rect">
                      <a:avLst/>
                    </a:prstGeom>
                    <a:noFill/>
                    <a:ln>
                      <a:noFill/>
                    </a:ln>
                  </pic:spPr>
                </pic:pic>
              </a:graphicData>
            </a:graphic>
          </wp:inline>
        </w:drawing>
      </w:r>
    </w:p>
    <w:p w:rsidR="00F95B9D" w:rsidRPr="006A7799" w:rsidRDefault="00F95B9D" w:rsidP="00F95B9D">
      <w:pPr>
        <w:pStyle w:val="a0"/>
        <w:spacing w:before="120" w:after="120" w:line="360" w:lineRule="auto"/>
        <w:ind w:firstLine="480"/>
        <w:rPr>
          <w:sz w:val="24"/>
        </w:rPr>
      </w:pPr>
      <w:r w:rsidRPr="006A7799">
        <w:rPr>
          <w:rFonts w:hint="eastAsia"/>
          <w:sz w:val="24"/>
        </w:rPr>
        <w:t>上述工位作业过程中，机器人抓取零部件完成涂胶作业后，无法进行人工检测，涂胶后零件直接进行滚边，如出现断胶、涂胶不均匀、拉丝等质量问题，无法及时发现，造成不合格品流向下序工位，造成整车质量问题。希望借助视觉检测技术，实现对涂胶质量的在线检测和报警，主要需求如下：</w:t>
      </w:r>
    </w:p>
    <w:p w:rsidR="00F95B9D" w:rsidRPr="006A7799" w:rsidRDefault="00F95B9D" w:rsidP="00F8723C">
      <w:pPr>
        <w:pStyle w:val="a0"/>
        <w:numPr>
          <w:ilvl w:val="0"/>
          <w:numId w:val="31"/>
        </w:numPr>
        <w:spacing w:before="120" w:after="120" w:line="360" w:lineRule="auto"/>
        <w:ind w:firstLineChars="0"/>
        <w:rPr>
          <w:sz w:val="24"/>
        </w:rPr>
      </w:pPr>
      <w:r w:rsidRPr="006A7799">
        <w:rPr>
          <w:rFonts w:hint="eastAsia"/>
          <w:sz w:val="24"/>
        </w:rPr>
        <w:t>能够跟随涂胶机器人作业过程进行同步检测；</w:t>
      </w:r>
    </w:p>
    <w:p w:rsidR="00F95B9D" w:rsidRPr="006A7799" w:rsidRDefault="00F95B9D" w:rsidP="00F8723C">
      <w:pPr>
        <w:pStyle w:val="a0"/>
        <w:numPr>
          <w:ilvl w:val="0"/>
          <w:numId w:val="31"/>
        </w:numPr>
        <w:spacing w:before="120" w:after="120" w:line="360" w:lineRule="auto"/>
        <w:ind w:firstLineChars="0"/>
        <w:rPr>
          <w:sz w:val="24"/>
        </w:rPr>
      </w:pPr>
      <w:r w:rsidRPr="006A7799">
        <w:rPr>
          <w:rFonts w:hint="eastAsia"/>
          <w:sz w:val="24"/>
        </w:rPr>
        <w:t>能够通过识别不同车型，调取不同车型涂胶工艺标准，进行涂胶质量判定；</w:t>
      </w:r>
    </w:p>
    <w:p w:rsidR="00F95B9D" w:rsidRPr="006A7799" w:rsidRDefault="00F95B9D" w:rsidP="00F8723C">
      <w:pPr>
        <w:pStyle w:val="a0"/>
        <w:numPr>
          <w:ilvl w:val="0"/>
          <w:numId w:val="31"/>
        </w:numPr>
        <w:spacing w:before="120" w:after="120" w:line="360" w:lineRule="auto"/>
        <w:ind w:firstLineChars="0"/>
        <w:rPr>
          <w:sz w:val="24"/>
        </w:rPr>
      </w:pPr>
      <w:r w:rsidRPr="006A7799">
        <w:rPr>
          <w:rFonts w:hint="eastAsia"/>
          <w:sz w:val="24"/>
        </w:rPr>
        <w:t>能够记录检测的涂胶数据（宽度，长度，有无断胶），对于不合格的位置能够</w:t>
      </w:r>
      <w:r w:rsidRPr="006A7799">
        <w:rPr>
          <w:rFonts w:hint="eastAsia"/>
          <w:sz w:val="24"/>
        </w:rPr>
        <w:lastRenderedPageBreak/>
        <w:t>进行大致标识，方便用户进行复检。</w:t>
      </w:r>
    </w:p>
    <w:p w:rsidR="00F95B9D" w:rsidRPr="006A7799" w:rsidRDefault="00F95B9D" w:rsidP="00F8723C">
      <w:pPr>
        <w:pStyle w:val="a0"/>
        <w:numPr>
          <w:ilvl w:val="0"/>
          <w:numId w:val="31"/>
        </w:numPr>
        <w:spacing w:before="120" w:after="120" w:line="360" w:lineRule="auto"/>
        <w:ind w:firstLineChars="0"/>
        <w:rPr>
          <w:sz w:val="24"/>
        </w:rPr>
      </w:pPr>
      <w:r w:rsidRPr="006A7799">
        <w:rPr>
          <w:rFonts w:hint="eastAsia"/>
          <w:sz w:val="24"/>
        </w:rPr>
        <w:t>能够记录并保存检测图片、数据和检测记录信息；</w:t>
      </w:r>
    </w:p>
    <w:p w:rsidR="00F95B9D" w:rsidRPr="006A7799" w:rsidRDefault="00F95B9D" w:rsidP="00F8723C">
      <w:pPr>
        <w:pStyle w:val="a0"/>
        <w:numPr>
          <w:ilvl w:val="0"/>
          <w:numId w:val="31"/>
        </w:numPr>
        <w:spacing w:before="120" w:after="120" w:line="360" w:lineRule="auto"/>
        <w:ind w:firstLineChars="0"/>
        <w:rPr>
          <w:sz w:val="24"/>
        </w:rPr>
      </w:pPr>
      <w:r w:rsidRPr="006A7799">
        <w:rPr>
          <w:rFonts w:hint="eastAsia"/>
          <w:sz w:val="24"/>
        </w:rPr>
        <w:t>当检测到涂胶不合格时，能够通过声光报警进行提示；</w:t>
      </w:r>
    </w:p>
    <w:p w:rsidR="00F95B9D" w:rsidRPr="006A7799" w:rsidRDefault="00F95B9D" w:rsidP="00F8723C">
      <w:pPr>
        <w:pStyle w:val="a0"/>
        <w:numPr>
          <w:ilvl w:val="0"/>
          <w:numId w:val="31"/>
        </w:numPr>
        <w:spacing w:before="120" w:after="120" w:line="360" w:lineRule="auto"/>
        <w:ind w:firstLineChars="0"/>
        <w:rPr>
          <w:sz w:val="24"/>
        </w:rPr>
      </w:pPr>
      <w:r w:rsidRPr="006A7799">
        <w:rPr>
          <w:rFonts w:hint="eastAsia"/>
          <w:sz w:val="24"/>
        </w:rPr>
        <w:t>能够将检测数据、图片、检测记录等信息传递给其它信息系统；</w:t>
      </w:r>
    </w:p>
    <w:p w:rsidR="00F95B9D" w:rsidRPr="006A7799" w:rsidRDefault="00F95B9D" w:rsidP="00F8723C">
      <w:pPr>
        <w:pStyle w:val="a0"/>
        <w:numPr>
          <w:ilvl w:val="0"/>
          <w:numId w:val="31"/>
        </w:numPr>
        <w:spacing w:before="120" w:after="120" w:line="360" w:lineRule="auto"/>
        <w:ind w:firstLineChars="0"/>
        <w:rPr>
          <w:sz w:val="24"/>
        </w:rPr>
      </w:pPr>
      <w:r w:rsidRPr="006A7799">
        <w:rPr>
          <w:rFonts w:hint="eastAsia"/>
          <w:sz w:val="24"/>
        </w:rPr>
        <w:t>提供新车型维护界面，用户经过培训后，可以自主进行新车型检测标准导入和维护的工作，使得后续生产线生产新车型时，用户可以进行系统配置和应用；</w:t>
      </w:r>
    </w:p>
    <w:p w:rsidR="00F95B9D" w:rsidRPr="006A7799" w:rsidRDefault="00F95B9D" w:rsidP="00F8723C">
      <w:pPr>
        <w:pStyle w:val="a0"/>
        <w:numPr>
          <w:ilvl w:val="0"/>
          <w:numId w:val="30"/>
        </w:numPr>
        <w:spacing w:before="120" w:after="120" w:line="360" w:lineRule="auto"/>
        <w:ind w:firstLineChars="0"/>
        <w:rPr>
          <w:rFonts w:ascii="宋体" w:hAnsi="宋体"/>
          <w:sz w:val="24"/>
          <w:szCs w:val="24"/>
        </w:rPr>
      </w:pPr>
      <w:r w:rsidRPr="006A7799">
        <w:rPr>
          <w:rFonts w:ascii="宋体" w:hAnsi="宋体" w:hint="eastAsia"/>
          <w:sz w:val="24"/>
          <w:szCs w:val="24"/>
        </w:rPr>
        <w:t>检验标准：</w:t>
      </w:r>
    </w:p>
    <w:p w:rsidR="00F95B9D" w:rsidRPr="006A7799" w:rsidRDefault="00F95B9D" w:rsidP="00F95B9D">
      <w:pPr>
        <w:pStyle w:val="a0"/>
        <w:spacing w:before="120" w:after="120" w:line="360" w:lineRule="auto"/>
        <w:ind w:left="420" w:firstLineChars="0" w:firstLine="480"/>
        <w:rPr>
          <w:rFonts w:ascii="宋体" w:hAnsi="宋体"/>
          <w:sz w:val="24"/>
          <w:szCs w:val="24"/>
        </w:rPr>
      </w:pPr>
      <w:r w:rsidRPr="006A7799">
        <w:rPr>
          <w:rFonts w:ascii="宋体" w:hAnsi="宋体" w:hint="eastAsia"/>
          <w:sz w:val="24"/>
          <w:szCs w:val="24"/>
        </w:rPr>
        <w:t>①胶宽：折边胶（2-4）mm，膨胀胶（6-8）mm；</w:t>
      </w:r>
    </w:p>
    <w:p w:rsidR="00F95B9D" w:rsidRPr="006A7799" w:rsidRDefault="00F95B9D" w:rsidP="00F95B9D">
      <w:pPr>
        <w:pStyle w:val="a0"/>
        <w:spacing w:before="120" w:after="120" w:line="360" w:lineRule="auto"/>
        <w:ind w:left="420" w:firstLine="480"/>
        <w:rPr>
          <w:rFonts w:ascii="宋体" w:hAnsi="宋体"/>
          <w:sz w:val="24"/>
          <w:szCs w:val="24"/>
        </w:rPr>
      </w:pPr>
      <w:r w:rsidRPr="006A7799">
        <w:rPr>
          <w:rFonts w:ascii="宋体" w:hAnsi="宋体" w:hint="eastAsia"/>
          <w:sz w:val="24"/>
          <w:szCs w:val="24"/>
        </w:rPr>
        <w:t>③位置：折边胶车门上端距离车门内板外边缘（1-2）mm，其他位置（3-5）mm。膨胀胶打在凹槽内，填充满；</w:t>
      </w:r>
    </w:p>
    <w:p w:rsidR="00F95B9D" w:rsidRPr="006A7799" w:rsidRDefault="00F95B9D" w:rsidP="00F95B9D">
      <w:pPr>
        <w:pStyle w:val="a0"/>
        <w:spacing w:before="120" w:after="120" w:line="360" w:lineRule="auto"/>
        <w:ind w:left="420" w:firstLine="480"/>
        <w:rPr>
          <w:rFonts w:ascii="宋体" w:hAnsi="宋体"/>
          <w:sz w:val="24"/>
          <w:szCs w:val="24"/>
        </w:rPr>
      </w:pPr>
      <w:r w:rsidRPr="006A7799">
        <w:rPr>
          <w:rFonts w:ascii="宋体" w:hAnsi="宋体" w:hint="eastAsia"/>
          <w:sz w:val="24"/>
          <w:szCs w:val="24"/>
        </w:rPr>
        <w:t>④长度：胶柱起始和终止点与理论偏差±3mm</w:t>
      </w:r>
    </w:p>
    <w:p w:rsidR="00F95B9D" w:rsidRPr="006A7799" w:rsidRDefault="00F95B9D" w:rsidP="00F8723C">
      <w:pPr>
        <w:pStyle w:val="a0"/>
        <w:numPr>
          <w:ilvl w:val="0"/>
          <w:numId w:val="30"/>
        </w:numPr>
        <w:spacing w:before="120" w:after="120" w:line="360" w:lineRule="auto"/>
        <w:ind w:firstLineChars="0"/>
        <w:rPr>
          <w:rFonts w:ascii="宋体" w:hAnsi="宋体"/>
          <w:sz w:val="24"/>
          <w:szCs w:val="24"/>
        </w:rPr>
      </w:pPr>
      <w:r w:rsidRPr="006A7799">
        <w:rPr>
          <w:rFonts w:ascii="宋体" w:hAnsi="宋体" w:hint="eastAsia"/>
          <w:sz w:val="24"/>
          <w:szCs w:val="24"/>
        </w:rPr>
        <w:t>检测结果要求：</w:t>
      </w:r>
    </w:p>
    <w:p w:rsidR="00F95B9D" w:rsidRPr="006A7799" w:rsidRDefault="00F95B9D" w:rsidP="00F95B9D">
      <w:pPr>
        <w:pStyle w:val="a0"/>
        <w:spacing w:before="120" w:after="120" w:line="360" w:lineRule="auto"/>
        <w:ind w:left="420" w:firstLine="480"/>
        <w:rPr>
          <w:rFonts w:ascii="宋体" w:hAnsi="宋体"/>
          <w:sz w:val="24"/>
          <w:szCs w:val="24"/>
        </w:rPr>
      </w:pPr>
      <w:r w:rsidRPr="006A7799">
        <w:rPr>
          <w:rFonts w:ascii="宋体" w:hAnsi="宋体" w:hint="eastAsia"/>
          <w:sz w:val="24"/>
          <w:szCs w:val="24"/>
        </w:rPr>
        <w:t>建议保存拍照图片，保存时间至少3个月以上。</w:t>
      </w:r>
    </w:p>
    <w:p w:rsidR="00F95B9D" w:rsidRPr="006A7799" w:rsidRDefault="00F95B9D" w:rsidP="00F95B9D">
      <w:pPr>
        <w:pStyle w:val="a0"/>
        <w:spacing w:before="120" w:after="120" w:line="360" w:lineRule="auto"/>
        <w:ind w:left="420" w:firstLineChars="0" w:firstLine="0"/>
        <w:rPr>
          <w:rFonts w:ascii="宋体" w:hAnsi="宋体"/>
          <w:sz w:val="24"/>
          <w:szCs w:val="24"/>
        </w:rPr>
      </w:pPr>
      <w:r w:rsidRPr="006A7799">
        <w:rPr>
          <w:rFonts w:ascii="宋体" w:hAnsi="宋体" w:hint="eastAsia"/>
          <w:sz w:val="24"/>
          <w:szCs w:val="24"/>
        </w:rPr>
        <w:t>软件界面：1、用户界面管理模块（包含用户名、密码修改等)2、涂胶监控界面（实时显示涂胶过程界面等）3、报警管理（当发现涂胶缺陷后，能够实时报警等）4、涂胶管理（利用喷嘴轨迹生成模块，对存在缺陷的涂胶部位进行涂胶优化等）</w:t>
      </w:r>
    </w:p>
    <w:p w:rsidR="00EC409D" w:rsidRPr="006A7799" w:rsidRDefault="00EC409D" w:rsidP="00EC409D">
      <w:pPr>
        <w:pStyle w:val="4"/>
        <w:spacing w:line="360" w:lineRule="auto"/>
        <w:rPr>
          <w:sz w:val="24"/>
          <w:szCs w:val="24"/>
        </w:rPr>
      </w:pPr>
      <w:r w:rsidRPr="006A7799">
        <w:rPr>
          <w:sz w:val="24"/>
          <w:szCs w:val="24"/>
        </w:rPr>
        <w:t>4.1.2</w:t>
      </w:r>
      <w:r w:rsidR="006419D2" w:rsidRPr="006A7799">
        <w:rPr>
          <w:rFonts w:hint="eastAsia"/>
          <w:sz w:val="24"/>
          <w:szCs w:val="24"/>
        </w:rPr>
        <w:t>侧围上件视觉防错</w:t>
      </w:r>
    </w:p>
    <w:p w:rsidR="006419D2" w:rsidRPr="006A7799" w:rsidRDefault="006419D2" w:rsidP="00F8723C">
      <w:pPr>
        <w:pStyle w:val="a0"/>
        <w:numPr>
          <w:ilvl w:val="0"/>
          <w:numId w:val="30"/>
        </w:numPr>
        <w:spacing w:before="120" w:after="120" w:line="360" w:lineRule="auto"/>
        <w:ind w:left="0" w:firstLineChars="0" w:firstLine="0"/>
        <w:rPr>
          <w:rFonts w:ascii="宋体" w:hAnsi="宋体"/>
          <w:sz w:val="24"/>
          <w:szCs w:val="24"/>
        </w:rPr>
      </w:pPr>
      <w:r w:rsidRPr="006A7799">
        <w:rPr>
          <w:rFonts w:ascii="宋体" w:hAnsi="宋体" w:hint="eastAsia"/>
          <w:sz w:val="24"/>
          <w:szCs w:val="24"/>
        </w:rPr>
        <w:t>侧围上件工位防错：侧围上件工位2组，左侧围和右侧围，人工将侧围放置到夹具上，需要视觉识别所上的侧围型号与计划是否相符。</w:t>
      </w:r>
    </w:p>
    <w:p w:rsidR="006419D2" w:rsidRPr="006A7799" w:rsidRDefault="000E73CB" w:rsidP="006419D2">
      <w:pPr>
        <w:pStyle w:val="a0"/>
        <w:spacing w:before="120" w:after="120"/>
        <w:rPr>
          <w:lang w:val="x-none"/>
        </w:rPr>
      </w:pPr>
      <w:r w:rsidRPr="006A7799">
        <w:rPr>
          <w:noProof/>
        </w:rPr>
        <w:lastRenderedPageBreak/>
        <w:drawing>
          <wp:inline distT="0" distB="0" distL="0" distR="0" wp14:anchorId="05DDE1D5" wp14:editId="2C2D5A95">
            <wp:extent cx="2886075" cy="5133975"/>
            <wp:effectExtent l="0" t="0" r="9525" b="9525"/>
            <wp:docPr id="4" name="图片 10" descr="D:\2019年\01 5G项目\5G 现场考察\5.侧围上线\IMG_20190116_15410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D:\2019年\01 5G项目\5G 现场考察\5.侧围上线\IMG_20190116_154107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6075" cy="5133975"/>
                    </a:xfrm>
                    <a:prstGeom prst="rect">
                      <a:avLst/>
                    </a:prstGeom>
                    <a:noFill/>
                    <a:ln>
                      <a:noFill/>
                    </a:ln>
                  </pic:spPr>
                </pic:pic>
              </a:graphicData>
            </a:graphic>
          </wp:inline>
        </w:drawing>
      </w:r>
    </w:p>
    <w:p w:rsidR="006419D2" w:rsidRPr="006A7799" w:rsidRDefault="006419D2" w:rsidP="00F8723C">
      <w:pPr>
        <w:pStyle w:val="a0"/>
        <w:numPr>
          <w:ilvl w:val="0"/>
          <w:numId w:val="32"/>
        </w:numPr>
        <w:spacing w:before="120" w:after="120" w:line="360" w:lineRule="auto"/>
        <w:ind w:firstLineChars="0"/>
        <w:rPr>
          <w:sz w:val="24"/>
          <w:szCs w:val="24"/>
          <w:lang w:val="x-none"/>
        </w:rPr>
      </w:pPr>
      <w:r w:rsidRPr="006A7799">
        <w:rPr>
          <w:rFonts w:hint="eastAsia"/>
          <w:sz w:val="24"/>
          <w:szCs w:val="24"/>
          <w:lang w:val="x-none"/>
        </w:rPr>
        <w:t>MES</w:t>
      </w:r>
      <w:r w:rsidRPr="006A7799">
        <w:rPr>
          <w:rFonts w:hint="eastAsia"/>
          <w:sz w:val="24"/>
          <w:szCs w:val="24"/>
          <w:lang w:val="x-none"/>
        </w:rPr>
        <w:t>系统将车辆生产队列传递给视觉检测设备，视觉检测设备依据车型判断夹具上放置的侧围型号与车型是否匹配，如果匹配则进行灯光显示，如果错误则进行声光报警。</w:t>
      </w:r>
    </w:p>
    <w:p w:rsidR="006419D2" w:rsidRPr="006A7799" w:rsidRDefault="006419D2" w:rsidP="00F8723C">
      <w:pPr>
        <w:pStyle w:val="a0"/>
        <w:numPr>
          <w:ilvl w:val="0"/>
          <w:numId w:val="32"/>
        </w:numPr>
        <w:spacing w:before="120" w:after="120" w:line="360" w:lineRule="auto"/>
        <w:ind w:firstLineChars="0"/>
        <w:rPr>
          <w:sz w:val="24"/>
          <w:szCs w:val="24"/>
          <w:lang w:val="x-none"/>
        </w:rPr>
      </w:pPr>
      <w:r w:rsidRPr="006A7799">
        <w:rPr>
          <w:rFonts w:hint="eastAsia"/>
          <w:sz w:val="24"/>
          <w:szCs w:val="24"/>
          <w:lang w:val="x-none"/>
        </w:rPr>
        <w:t>员工放置完侧围以后，按动按钮夹具加紧，视觉检测系统进行检测，检测型号正确，放行。如检测型号不符合，进行灯光报警，停止放行。</w:t>
      </w:r>
    </w:p>
    <w:p w:rsidR="006419D2" w:rsidRPr="006A7799" w:rsidRDefault="006419D2" w:rsidP="00F8723C">
      <w:pPr>
        <w:pStyle w:val="a0"/>
        <w:numPr>
          <w:ilvl w:val="0"/>
          <w:numId w:val="32"/>
        </w:numPr>
        <w:spacing w:before="120" w:after="120" w:line="360" w:lineRule="auto"/>
        <w:ind w:firstLineChars="0"/>
        <w:rPr>
          <w:sz w:val="24"/>
          <w:szCs w:val="24"/>
          <w:lang w:val="x-none"/>
        </w:rPr>
      </w:pPr>
      <w:r w:rsidRPr="006A7799">
        <w:rPr>
          <w:rFonts w:hint="eastAsia"/>
          <w:sz w:val="24"/>
          <w:szCs w:val="24"/>
          <w:lang w:val="x-none"/>
        </w:rPr>
        <w:t>视觉检测系统保留图片、识别结果等数据</w:t>
      </w:r>
    </w:p>
    <w:p w:rsidR="006419D2" w:rsidRPr="006A7799" w:rsidRDefault="006419D2" w:rsidP="00F8723C">
      <w:pPr>
        <w:pStyle w:val="a0"/>
        <w:numPr>
          <w:ilvl w:val="0"/>
          <w:numId w:val="30"/>
        </w:numPr>
        <w:spacing w:before="120" w:after="120" w:line="360" w:lineRule="auto"/>
        <w:ind w:left="0" w:firstLineChars="0" w:firstLine="0"/>
        <w:rPr>
          <w:sz w:val="24"/>
          <w:szCs w:val="24"/>
          <w:lang w:val="x-none"/>
        </w:rPr>
      </w:pPr>
      <w:r w:rsidRPr="006A7799">
        <w:rPr>
          <w:rFonts w:hint="eastAsia"/>
          <w:sz w:val="24"/>
          <w:szCs w:val="24"/>
          <w:lang w:val="x-none"/>
        </w:rPr>
        <w:t>侧围派生检测数据：</w:t>
      </w:r>
    </w:p>
    <w:p w:rsidR="006419D2" w:rsidRPr="006A7799" w:rsidRDefault="006419D2" w:rsidP="006419D2">
      <w:pPr>
        <w:pStyle w:val="a0"/>
        <w:spacing w:before="120" w:after="120" w:line="360" w:lineRule="auto"/>
        <w:ind w:firstLine="480"/>
        <w:rPr>
          <w:sz w:val="24"/>
          <w:szCs w:val="24"/>
          <w:lang w:val="x-none"/>
        </w:rPr>
      </w:pPr>
      <w:r w:rsidRPr="006A7799">
        <w:rPr>
          <w:rFonts w:hint="eastAsia"/>
          <w:sz w:val="24"/>
          <w:szCs w:val="24"/>
          <w:lang w:val="x-none"/>
        </w:rPr>
        <w:t>超级卡车工厂，当前左侧围</w:t>
      </w:r>
      <w:r w:rsidRPr="006A7799">
        <w:rPr>
          <w:rFonts w:hint="eastAsia"/>
          <w:sz w:val="24"/>
          <w:szCs w:val="24"/>
          <w:lang w:val="x-none"/>
        </w:rPr>
        <w:t>13</w:t>
      </w:r>
      <w:r w:rsidRPr="006A7799">
        <w:rPr>
          <w:rFonts w:hint="eastAsia"/>
          <w:sz w:val="24"/>
          <w:szCs w:val="24"/>
          <w:lang w:val="x-none"/>
        </w:rPr>
        <w:t>种，右侧围</w:t>
      </w:r>
      <w:r w:rsidRPr="006A7799">
        <w:rPr>
          <w:rFonts w:hint="eastAsia"/>
          <w:sz w:val="24"/>
          <w:szCs w:val="24"/>
          <w:lang w:val="x-none"/>
        </w:rPr>
        <w:t>18</w:t>
      </w:r>
      <w:r w:rsidRPr="006A7799">
        <w:rPr>
          <w:rFonts w:hint="eastAsia"/>
          <w:sz w:val="24"/>
          <w:szCs w:val="24"/>
          <w:lang w:val="x-none"/>
        </w:rPr>
        <w:t>种，通过</w:t>
      </w:r>
      <w:r w:rsidRPr="006A7799">
        <w:rPr>
          <w:rFonts w:hint="eastAsia"/>
          <w:sz w:val="24"/>
          <w:szCs w:val="24"/>
          <w:lang w:val="x-none"/>
        </w:rPr>
        <w:t>9</w:t>
      </w:r>
      <w:r w:rsidRPr="006A7799">
        <w:rPr>
          <w:rFonts w:hint="eastAsia"/>
          <w:sz w:val="24"/>
          <w:szCs w:val="24"/>
          <w:lang w:val="x-none"/>
        </w:rPr>
        <w:t>个特征点可以识别上述侧围型号，如下图数据所示：</w:t>
      </w:r>
    </w:p>
    <w:p w:rsidR="006419D2" w:rsidRPr="006A7799" w:rsidRDefault="006419D2" w:rsidP="006419D2">
      <w:pPr>
        <w:pStyle w:val="a0"/>
        <w:spacing w:before="120" w:after="120" w:line="360" w:lineRule="auto"/>
        <w:ind w:firstLine="480"/>
        <w:rPr>
          <w:sz w:val="24"/>
          <w:szCs w:val="24"/>
          <w:lang w:val="x-none"/>
        </w:rPr>
      </w:pPr>
      <w:r w:rsidRPr="006A7799">
        <w:rPr>
          <w:sz w:val="24"/>
          <w:szCs w:val="24"/>
          <w:lang w:val="x-none"/>
        </w:rPr>
        <w:br w:type="page"/>
      </w:r>
    </w:p>
    <w:p w:rsidR="00EC409D" w:rsidRPr="006A7799" w:rsidRDefault="006419D2" w:rsidP="00CD3098">
      <w:pPr>
        <w:pStyle w:val="a0"/>
        <w:numPr>
          <w:ilvl w:val="0"/>
          <w:numId w:val="30"/>
        </w:numPr>
        <w:spacing w:before="120" w:after="120" w:line="360" w:lineRule="auto"/>
        <w:ind w:left="0" w:firstLineChars="0" w:firstLine="0"/>
        <w:rPr>
          <w:sz w:val="24"/>
          <w:szCs w:val="24"/>
          <w:lang w:val="x-none"/>
        </w:rPr>
      </w:pPr>
      <w:r w:rsidRPr="006A7799">
        <w:rPr>
          <w:rFonts w:hint="eastAsia"/>
          <w:sz w:val="24"/>
          <w:szCs w:val="24"/>
          <w:lang w:val="x-none"/>
        </w:rPr>
        <w:lastRenderedPageBreak/>
        <w:t>检验结果要求：</w:t>
      </w:r>
      <w:bookmarkStart w:id="163" w:name="_Toc814137"/>
      <w:bookmarkEnd w:id="162"/>
    </w:p>
    <w:p w:rsidR="00EC409D" w:rsidRPr="006A7799" w:rsidRDefault="00EC409D" w:rsidP="00EC409D">
      <w:pPr>
        <w:keepNext/>
        <w:keepLines/>
        <w:spacing w:before="280" w:after="290" w:line="360" w:lineRule="auto"/>
        <w:outlineLvl w:val="3"/>
        <w:rPr>
          <w:rFonts w:ascii="Calibri Light" w:hAnsi="Calibri Light"/>
          <w:b/>
          <w:bCs/>
          <w:sz w:val="24"/>
        </w:rPr>
      </w:pPr>
      <w:r w:rsidRPr="006A7799">
        <w:rPr>
          <w:rFonts w:ascii="Calibri Light" w:hAnsi="Calibri Light" w:hint="eastAsia"/>
          <w:b/>
          <w:bCs/>
          <w:sz w:val="24"/>
        </w:rPr>
        <w:t>4.2.</w:t>
      </w:r>
      <w:r w:rsidR="00CD3098" w:rsidRPr="006A7799">
        <w:rPr>
          <w:rFonts w:ascii="Calibri Light" w:hAnsi="Calibri Light" w:hint="eastAsia"/>
          <w:b/>
          <w:bCs/>
          <w:sz w:val="24"/>
        </w:rPr>
        <w:t>1</w:t>
      </w:r>
      <w:r w:rsidRPr="006A7799">
        <w:rPr>
          <w:rFonts w:ascii="Calibri Light" w:hAnsi="Calibri Light" w:hint="eastAsia"/>
          <w:b/>
          <w:bCs/>
          <w:sz w:val="24"/>
        </w:rPr>
        <w:t>系统</w:t>
      </w:r>
      <w:r w:rsidRPr="006A7799">
        <w:rPr>
          <w:rFonts w:ascii="Calibri Light" w:hAnsi="Calibri Light"/>
          <w:b/>
          <w:bCs/>
          <w:sz w:val="24"/>
        </w:rPr>
        <w:t>其它需求</w:t>
      </w:r>
    </w:p>
    <w:p w:rsidR="00EC409D" w:rsidRPr="006A7799" w:rsidRDefault="00EC409D" w:rsidP="00EC409D">
      <w:pPr>
        <w:spacing w:line="360" w:lineRule="auto"/>
        <w:rPr>
          <w:rFonts w:ascii="宋体" w:hAnsi="宋体"/>
          <w:b/>
          <w:bCs/>
          <w:sz w:val="24"/>
        </w:rPr>
      </w:pPr>
      <w:bookmarkStart w:id="164" w:name="_Toc441049042"/>
      <w:bookmarkStart w:id="165" w:name="_Toc441223623"/>
      <w:r w:rsidRPr="006A7799">
        <w:rPr>
          <w:rFonts w:ascii="宋体" w:hAnsi="宋体" w:hint="eastAsia"/>
          <w:b/>
          <w:bCs/>
          <w:sz w:val="24"/>
        </w:rPr>
        <w:t>（1）容量性需求</w:t>
      </w:r>
      <w:bookmarkEnd w:id="164"/>
      <w:bookmarkEnd w:id="165"/>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基础数据：永久；</w:t>
      </w:r>
    </w:p>
    <w:p w:rsidR="00EC409D" w:rsidRPr="006A7799" w:rsidRDefault="00F0675A" w:rsidP="00F8723C">
      <w:pPr>
        <w:numPr>
          <w:ilvl w:val="0"/>
          <w:numId w:val="26"/>
        </w:numPr>
        <w:spacing w:line="360" w:lineRule="auto"/>
        <w:rPr>
          <w:rFonts w:ascii="宋体" w:hAnsi="宋体"/>
          <w:sz w:val="24"/>
        </w:rPr>
      </w:pPr>
      <w:r w:rsidRPr="006A7799">
        <w:rPr>
          <w:rFonts w:ascii="宋体" w:hAnsi="宋体" w:hint="eastAsia"/>
          <w:sz w:val="24"/>
        </w:rPr>
        <w:t>业务数据：</w:t>
      </w:r>
      <w:r w:rsidR="00EC409D" w:rsidRPr="006A7799">
        <w:rPr>
          <w:rFonts w:ascii="宋体" w:hAnsi="宋体" w:hint="eastAsia"/>
          <w:sz w:val="24"/>
        </w:rPr>
        <w:t>数据至少保留</w:t>
      </w:r>
      <w:r w:rsidR="00EC409D" w:rsidRPr="006A7799">
        <w:rPr>
          <w:rFonts w:ascii="宋体" w:hAnsi="宋体"/>
          <w:sz w:val="24"/>
        </w:rPr>
        <w:t>24</w:t>
      </w:r>
      <w:r w:rsidR="00EC409D" w:rsidRPr="006A7799">
        <w:rPr>
          <w:rFonts w:ascii="宋体" w:hAnsi="宋体" w:hint="eastAsia"/>
          <w:sz w:val="24"/>
        </w:rPr>
        <w:t>个月内运行的过程数据；</w:t>
      </w:r>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数据存档：提供历史数据备份方案，区分实时数据库和历史数据库，具备定期归档处理的功能和方法。</w:t>
      </w:r>
    </w:p>
    <w:p w:rsidR="00EC409D" w:rsidRPr="006A7799" w:rsidRDefault="00EC409D" w:rsidP="00EC409D">
      <w:pPr>
        <w:spacing w:line="360" w:lineRule="auto"/>
        <w:rPr>
          <w:rFonts w:ascii="宋体" w:hAnsi="宋体"/>
          <w:b/>
          <w:bCs/>
          <w:sz w:val="24"/>
        </w:rPr>
      </w:pPr>
      <w:bookmarkStart w:id="166" w:name="_Toc167801574"/>
      <w:bookmarkStart w:id="167" w:name="_Toc418840220"/>
      <w:bookmarkStart w:id="168" w:name="_Toc441049043"/>
      <w:bookmarkStart w:id="169" w:name="_Toc441223624"/>
      <w:r w:rsidRPr="006A7799">
        <w:rPr>
          <w:rFonts w:ascii="宋体" w:hAnsi="宋体" w:hint="eastAsia"/>
          <w:b/>
          <w:bCs/>
          <w:sz w:val="24"/>
        </w:rPr>
        <w:t>（2）安全性需求</w:t>
      </w:r>
      <w:bookmarkEnd w:id="166"/>
      <w:bookmarkEnd w:id="167"/>
      <w:bookmarkEnd w:id="168"/>
      <w:bookmarkEnd w:id="169"/>
    </w:p>
    <w:p w:rsidR="00EC409D" w:rsidRPr="006A7799" w:rsidRDefault="00EC409D" w:rsidP="00EC409D">
      <w:pPr>
        <w:spacing w:line="360" w:lineRule="auto"/>
        <w:ind w:firstLine="420"/>
        <w:rPr>
          <w:rFonts w:ascii="宋体" w:hAnsi="宋体" w:cs="Arial"/>
          <w:bCs/>
          <w:sz w:val="24"/>
        </w:rPr>
      </w:pPr>
      <w:r w:rsidRPr="006A7799">
        <w:rPr>
          <w:rFonts w:ascii="宋体" w:hAnsi="宋体" w:cs="Arial" w:hint="eastAsia"/>
          <w:bCs/>
          <w:sz w:val="24"/>
        </w:rPr>
        <w:t>本项目按照《福田汽车信息系统建设安全管理办法》的要求对福田汽车的信息系统建设开发过程进行安全规范。</w:t>
      </w:r>
    </w:p>
    <w:p w:rsidR="00EC409D" w:rsidRPr="006A7799" w:rsidRDefault="00EC409D" w:rsidP="00EC409D">
      <w:pPr>
        <w:spacing w:line="360" w:lineRule="auto"/>
        <w:rPr>
          <w:rFonts w:ascii="宋体" w:hAnsi="宋体"/>
          <w:b/>
          <w:bCs/>
          <w:sz w:val="24"/>
        </w:rPr>
      </w:pPr>
      <w:bookmarkStart w:id="170" w:name="_Toc167801575"/>
      <w:bookmarkStart w:id="171" w:name="_Toc418840221"/>
      <w:bookmarkStart w:id="172" w:name="_Toc441049044"/>
      <w:bookmarkStart w:id="173" w:name="_Toc441223625"/>
      <w:bookmarkStart w:id="174" w:name="_Toc41905096"/>
      <w:bookmarkStart w:id="175" w:name="_Toc49866500"/>
      <w:bookmarkStart w:id="176" w:name="_Toc65429630"/>
      <w:bookmarkStart w:id="177" w:name="_Toc73412710"/>
      <w:bookmarkStart w:id="178" w:name="_Toc118485557"/>
      <w:r w:rsidRPr="006A7799">
        <w:rPr>
          <w:rFonts w:ascii="宋体" w:hAnsi="宋体" w:hint="eastAsia"/>
          <w:b/>
          <w:bCs/>
          <w:sz w:val="24"/>
        </w:rPr>
        <w:t>（3）性能需求</w:t>
      </w:r>
      <w:bookmarkEnd w:id="170"/>
      <w:bookmarkEnd w:id="171"/>
      <w:bookmarkEnd w:id="172"/>
      <w:bookmarkEnd w:id="173"/>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对于事务性请求、实时请求，延迟时间&lt;=1秒；</w:t>
      </w:r>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非历史数据查询响应时间&lt;=10秒。</w:t>
      </w:r>
    </w:p>
    <w:p w:rsidR="00EC409D" w:rsidRPr="006A7799" w:rsidRDefault="00EC409D" w:rsidP="00EC409D">
      <w:pPr>
        <w:spacing w:line="360" w:lineRule="auto"/>
        <w:rPr>
          <w:rFonts w:ascii="宋体" w:hAnsi="宋体"/>
          <w:b/>
          <w:bCs/>
          <w:sz w:val="24"/>
        </w:rPr>
      </w:pPr>
      <w:bookmarkStart w:id="179" w:name="_Toc167801576"/>
      <w:bookmarkStart w:id="180" w:name="_Toc418840222"/>
      <w:bookmarkStart w:id="181" w:name="_Toc441049045"/>
      <w:bookmarkStart w:id="182" w:name="_Toc441223626"/>
      <w:r w:rsidRPr="006A7799">
        <w:rPr>
          <w:rFonts w:ascii="宋体" w:hAnsi="宋体" w:hint="eastAsia"/>
          <w:b/>
          <w:bCs/>
          <w:sz w:val="24"/>
        </w:rPr>
        <w:t>（4）</w:t>
      </w:r>
      <w:r w:rsidRPr="006A7799">
        <w:rPr>
          <w:rFonts w:ascii="宋体" w:hAnsi="宋体"/>
          <w:b/>
          <w:bCs/>
          <w:sz w:val="24"/>
        </w:rPr>
        <w:t>可靠性和稳定性</w:t>
      </w:r>
      <w:bookmarkEnd w:id="174"/>
      <w:bookmarkEnd w:id="175"/>
      <w:bookmarkEnd w:id="176"/>
      <w:bookmarkEnd w:id="177"/>
      <w:bookmarkEnd w:id="178"/>
      <w:r w:rsidRPr="006A7799">
        <w:rPr>
          <w:rFonts w:ascii="宋体" w:hAnsi="宋体" w:hint="eastAsia"/>
          <w:b/>
          <w:bCs/>
          <w:sz w:val="24"/>
        </w:rPr>
        <w:t>需求</w:t>
      </w:r>
      <w:bookmarkEnd w:id="179"/>
      <w:bookmarkEnd w:id="180"/>
      <w:bookmarkEnd w:id="181"/>
      <w:bookmarkEnd w:id="182"/>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系统可用性应达到99.9%；</w:t>
      </w:r>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系统服务时间7*24小时；</w:t>
      </w:r>
    </w:p>
    <w:p w:rsidR="00EC409D" w:rsidRPr="006A7799" w:rsidRDefault="00EC409D" w:rsidP="00F8723C">
      <w:pPr>
        <w:numPr>
          <w:ilvl w:val="0"/>
          <w:numId w:val="26"/>
        </w:numPr>
        <w:spacing w:line="360" w:lineRule="auto"/>
        <w:rPr>
          <w:rFonts w:ascii="宋体" w:hAnsi="宋体"/>
          <w:sz w:val="24"/>
        </w:rPr>
      </w:pPr>
      <w:r w:rsidRPr="006A7799">
        <w:rPr>
          <w:rFonts w:ascii="宋体" w:hAnsi="宋体"/>
          <w:sz w:val="24"/>
        </w:rPr>
        <w:t>数据重处理要求/数据流完整性要求：</w:t>
      </w:r>
      <w:r w:rsidRPr="006A7799">
        <w:rPr>
          <w:rFonts w:ascii="宋体" w:hAnsi="宋体" w:hint="eastAsia"/>
          <w:sz w:val="24"/>
        </w:rPr>
        <w:t>系统崩溃后</w:t>
      </w:r>
      <w:r w:rsidRPr="006A7799">
        <w:rPr>
          <w:rFonts w:ascii="宋体" w:hAnsi="宋体"/>
          <w:sz w:val="24"/>
        </w:rPr>
        <w:t>数据不可丢失</w:t>
      </w:r>
      <w:r w:rsidRPr="006A7799">
        <w:rPr>
          <w:rFonts w:ascii="宋体" w:hAnsi="宋体" w:hint="eastAsia"/>
          <w:sz w:val="24"/>
        </w:rPr>
        <w:t>；</w:t>
      </w:r>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具备系统备份、业务数据备份、数据归档、灾难恢复以及相关数据的查询功能。</w:t>
      </w:r>
    </w:p>
    <w:p w:rsidR="00EC409D" w:rsidRPr="006A7799" w:rsidRDefault="00EC409D" w:rsidP="00EC409D">
      <w:pPr>
        <w:spacing w:line="360" w:lineRule="auto"/>
        <w:rPr>
          <w:rFonts w:ascii="宋体" w:hAnsi="宋体"/>
          <w:b/>
          <w:bCs/>
          <w:sz w:val="24"/>
        </w:rPr>
      </w:pPr>
      <w:bookmarkStart w:id="183" w:name="_Toc167801577"/>
      <w:bookmarkStart w:id="184" w:name="_Toc418840223"/>
      <w:bookmarkStart w:id="185" w:name="_Toc441049046"/>
      <w:bookmarkStart w:id="186" w:name="_Toc441223627"/>
      <w:r w:rsidRPr="006A7799">
        <w:rPr>
          <w:rFonts w:ascii="宋体" w:hAnsi="宋体" w:hint="eastAsia"/>
          <w:b/>
          <w:bCs/>
          <w:sz w:val="24"/>
        </w:rPr>
        <w:t>（5）可维护性需求</w:t>
      </w:r>
      <w:bookmarkEnd w:id="183"/>
      <w:bookmarkEnd w:id="184"/>
      <w:bookmarkEnd w:id="185"/>
      <w:bookmarkEnd w:id="186"/>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软件方面需具有二次开发能力，以适应不断增强的支撑功能和不断拓展的业务空间，能够兼容多种软硬件系统，方便的与其他系统完成数据对接及共享。具有丰富的管理平台，方便技术人员掌握和使用维护。</w:t>
      </w:r>
    </w:p>
    <w:p w:rsidR="00EC409D" w:rsidRPr="006A7799" w:rsidRDefault="00EC409D" w:rsidP="00EC409D">
      <w:pPr>
        <w:spacing w:line="360" w:lineRule="auto"/>
        <w:rPr>
          <w:rFonts w:ascii="宋体" w:hAnsi="宋体"/>
          <w:b/>
          <w:bCs/>
          <w:sz w:val="24"/>
        </w:rPr>
      </w:pPr>
      <w:r w:rsidRPr="006A7799">
        <w:rPr>
          <w:rFonts w:ascii="宋体" w:hAnsi="宋体" w:hint="eastAsia"/>
          <w:b/>
          <w:bCs/>
          <w:sz w:val="24"/>
        </w:rPr>
        <w:t>（6</w:t>
      </w:r>
      <w:r w:rsidRPr="006A7799">
        <w:rPr>
          <w:rFonts w:ascii="宋体" w:hAnsi="宋体"/>
          <w:b/>
          <w:bCs/>
          <w:sz w:val="24"/>
        </w:rPr>
        <w:t>）</w:t>
      </w:r>
      <w:r w:rsidRPr="006A7799">
        <w:rPr>
          <w:rFonts w:ascii="宋体" w:hAnsi="宋体" w:hint="eastAsia"/>
          <w:b/>
          <w:bCs/>
          <w:sz w:val="24"/>
        </w:rPr>
        <w:t>权限</w:t>
      </w:r>
      <w:r w:rsidRPr="006A7799">
        <w:rPr>
          <w:rFonts w:ascii="宋体" w:hAnsi="宋体"/>
          <w:b/>
          <w:bCs/>
          <w:sz w:val="24"/>
        </w:rPr>
        <w:t>管理</w:t>
      </w:r>
      <w:r w:rsidRPr="006A7799">
        <w:rPr>
          <w:rFonts w:ascii="宋体" w:hAnsi="宋体" w:hint="eastAsia"/>
          <w:b/>
          <w:bCs/>
          <w:sz w:val="24"/>
        </w:rPr>
        <w:t>需</w:t>
      </w:r>
      <w:r w:rsidRPr="006A7799">
        <w:rPr>
          <w:rFonts w:ascii="宋体" w:hAnsi="宋体"/>
          <w:b/>
          <w:bCs/>
          <w:sz w:val="24"/>
        </w:rPr>
        <w:t>求</w:t>
      </w:r>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提供用户</w:t>
      </w:r>
      <w:r w:rsidRPr="006A7799">
        <w:rPr>
          <w:rFonts w:ascii="宋体" w:hAnsi="宋体"/>
          <w:sz w:val="24"/>
        </w:rPr>
        <w:t>、组织架构、角色等管理</w:t>
      </w:r>
      <w:r w:rsidRPr="006A7799">
        <w:rPr>
          <w:rFonts w:ascii="宋体" w:hAnsi="宋体" w:hint="eastAsia"/>
          <w:sz w:val="24"/>
        </w:rPr>
        <w:t>；</w:t>
      </w:r>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提供灵活且严格的权限控制，支持分部门、角色设置权限；</w:t>
      </w:r>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系统针对各个模块可以设定不同访问级别，如只读，新增，修改，删除等；</w:t>
      </w:r>
    </w:p>
    <w:p w:rsidR="00EC409D" w:rsidRPr="006A7799" w:rsidRDefault="00EC409D" w:rsidP="00F8723C">
      <w:pPr>
        <w:numPr>
          <w:ilvl w:val="0"/>
          <w:numId w:val="26"/>
        </w:numPr>
        <w:spacing w:line="360" w:lineRule="auto"/>
        <w:rPr>
          <w:rFonts w:ascii="宋体" w:hAnsi="宋体"/>
          <w:sz w:val="24"/>
        </w:rPr>
      </w:pPr>
      <w:r w:rsidRPr="006A7799">
        <w:rPr>
          <w:rFonts w:ascii="宋体" w:hAnsi="宋体" w:hint="eastAsia"/>
          <w:sz w:val="24"/>
        </w:rPr>
        <w:t>系统对系统用户的操作过程进行记录，并生成系统日志，供系统管理员进行查询。</w:t>
      </w:r>
    </w:p>
    <w:p w:rsidR="00EC409D" w:rsidRPr="006A7799" w:rsidRDefault="00EC409D" w:rsidP="00EC409D">
      <w:pPr>
        <w:spacing w:line="360" w:lineRule="auto"/>
        <w:rPr>
          <w:rFonts w:ascii="宋体" w:hAnsi="宋体"/>
          <w:b/>
          <w:bCs/>
          <w:sz w:val="24"/>
        </w:rPr>
      </w:pPr>
      <w:bookmarkStart w:id="187" w:name="_Toc167801578"/>
      <w:bookmarkStart w:id="188" w:name="_Toc418840224"/>
      <w:bookmarkStart w:id="189" w:name="_Toc441049047"/>
      <w:bookmarkStart w:id="190" w:name="_Toc441223628"/>
      <w:r w:rsidRPr="006A7799">
        <w:rPr>
          <w:rFonts w:ascii="宋体" w:hAnsi="宋体" w:hint="eastAsia"/>
          <w:b/>
          <w:bCs/>
          <w:sz w:val="24"/>
        </w:rPr>
        <w:t>（7）用户界面需求</w:t>
      </w:r>
      <w:bookmarkEnd w:id="187"/>
      <w:bookmarkEnd w:id="188"/>
      <w:bookmarkEnd w:id="189"/>
      <w:bookmarkEnd w:id="190"/>
    </w:p>
    <w:p w:rsidR="00EC409D" w:rsidRPr="006A7799" w:rsidRDefault="00EC409D" w:rsidP="00F8723C">
      <w:pPr>
        <w:numPr>
          <w:ilvl w:val="0"/>
          <w:numId w:val="26"/>
        </w:numPr>
        <w:spacing w:line="360" w:lineRule="auto"/>
        <w:rPr>
          <w:rFonts w:ascii="宋体" w:hAnsi="宋体"/>
          <w:sz w:val="24"/>
        </w:rPr>
      </w:pPr>
      <w:r w:rsidRPr="006A7799">
        <w:rPr>
          <w:rFonts w:ascii="宋体" w:hAnsi="宋体"/>
          <w:sz w:val="24"/>
        </w:rPr>
        <w:lastRenderedPageBreak/>
        <w:t>对于系统的功能，要求界面友好易懂，并有明确的用户操作手册</w:t>
      </w:r>
      <w:r w:rsidRPr="006A7799">
        <w:rPr>
          <w:rFonts w:ascii="宋体" w:hAnsi="宋体" w:hint="eastAsia"/>
          <w:sz w:val="24"/>
        </w:rPr>
        <w:t>；</w:t>
      </w:r>
    </w:p>
    <w:p w:rsidR="00853632" w:rsidRPr="006A7799" w:rsidRDefault="00EC409D" w:rsidP="00853632">
      <w:pPr>
        <w:numPr>
          <w:ilvl w:val="0"/>
          <w:numId w:val="26"/>
        </w:numPr>
        <w:spacing w:line="360" w:lineRule="auto"/>
        <w:rPr>
          <w:rFonts w:ascii="宋体" w:hAnsi="宋体"/>
          <w:sz w:val="24"/>
        </w:rPr>
      </w:pPr>
      <w:r w:rsidRPr="006A7799">
        <w:rPr>
          <w:rFonts w:ascii="宋体" w:hAnsi="宋体" w:hint="eastAsia"/>
          <w:sz w:val="24"/>
        </w:rPr>
        <w:t>所有的操作界面必须保持风格的一致性和功能的易用性。</w:t>
      </w:r>
    </w:p>
    <w:p w:rsidR="00853632" w:rsidRPr="006A7799" w:rsidRDefault="00853632" w:rsidP="00853632">
      <w:pPr>
        <w:pStyle w:val="2"/>
        <w:spacing w:line="360" w:lineRule="auto"/>
        <w:rPr>
          <w:rFonts w:ascii="宋体" w:eastAsia="宋体" w:hAnsi="宋体"/>
          <w:sz w:val="24"/>
        </w:rPr>
      </w:pPr>
      <w:r w:rsidRPr="006A7799">
        <w:rPr>
          <w:rFonts w:ascii="宋体" w:eastAsia="宋体" w:hAnsi="宋体" w:hint="eastAsia"/>
          <w:sz w:val="24"/>
        </w:rPr>
        <w:t>5.采购硬件设备</w:t>
      </w:r>
    </w:p>
    <w:p w:rsidR="00FD49A0" w:rsidRPr="006A7799" w:rsidRDefault="00FD49A0" w:rsidP="00FD49A0">
      <w:pPr>
        <w:pStyle w:val="a0"/>
        <w:spacing w:line="360" w:lineRule="auto"/>
      </w:pPr>
      <w:r w:rsidRPr="006A7799">
        <w:rPr>
          <w:rFonts w:hint="eastAsia"/>
        </w:rPr>
        <w:t>视觉检测项目所选型设备需满足如下品牌和参数要求，投标方所提供硬件可以高于我公司选型设备参数要求，不得低于我公司选型设备参数，具体如下表所示：</w:t>
      </w:r>
    </w:p>
    <w:tbl>
      <w:tblPr>
        <w:tblStyle w:val="af1"/>
        <w:tblW w:w="0" w:type="auto"/>
        <w:tblLook w:val="04A0" w:firstRow="1" w:lastRow="0" w:firstColumn="1" w:lastColumn="0" w:noHBand="0" w:noVBand="1"/>
      </w:tblPr>
      <w:tblGrid>
        <w:gridCol w:w="2310"/>
        <w:gridCol w:w="2310"/>
        <w:gridCol w:w="4419"/>
      </w:tblGrid>
      <w:tr w:rsidR="006A7799" w:rsidRPr="006A7799" w:rsidTr="003F2E2D">
        <w:tc>
          <w:tcPr>
            <w:tcW w:w="2310" w:type="dxa"/>
            <w:vAlign w:val="center"/>
          </w:tcPr>
          <w:p w:rsidR="003F2E2D" w:rsidRPr="006A7799" w:rsidRDefault="003F2E2D" w:rsidP="003F2E2D">
            <w:pPr>
              <w:pStyle w:val="a0"/>
              <w:ind w:firstLineChars="0" w:firstLine="0"/>
              <w:jc w:val="center"/>
            </w:pPr>
            <w:r w:rsidRPr="006A7799">
              <w:rPr>
                <w:rFonts w:hint="eastAsia"/>
              </w:rPr>
              <w:t>设备名称</w:t>
            </w:r>
          </w:p>
        </w:tc>
        <w:tc>
          <w:tcPr>
            <w:tcW w:w="2310" w:type="dxa"/>
            <w:vAlign w:val="center"/>
          </w:tcPr>
          <w:p w:rsidR="003F2E2D" w:rsidRPr="006A7799" w:rsidRDefault="003F2E2D" w:rsidP="003F2E2D">
            <w:pPr>
              <w:pStyle w:val="a0"/>
              <w:ind w:firstLineChars="0" w:firstLine="0"/>
              <w:jc w:val="center"/>
            </w:pPr>
            <w:r w:rsidRPr="006A7799">
              <w:rPr>
                <w:rFonts w:hint="eastAsia"/>
              </w:rPr>
              <w:t>品牌</w:t>
            </w:r>
          </w:p>
        </w:tc>
        <w:tc>
          <w:tcPr>
            <w:tcW w:w="4419" w:type="dxa"/>
            <w:vAlign w:val="center"/>
          </w:tcPr>
          <w:p w:rsidR="003F2E2D" w:rsidRPr="006A7799" w:rsidRDefault="003F2E2D" w:rsidP="003F2E2D">
            <w:pPr>
              <w:pStyle w:val="a0"/>
              <w:ind w:firstLineChars="0" w:firstLine="0"/>
              <w:jc w:val="center"/>
            </w:pPr>
            <w:r w:rsidRPr="006A7799">
              <w:rPr>
                <w:rFonts w:hint="eastAsia"/>
              </w:rPr>
              <w:t>参数</w:t>
            </w:r>
          </w:p>
        </w:tc>
      </w:tr>
      <w:tr w:rsidR="006A7799" w:rsidRPr="006A7799" w:rsidTr="003F2E2D">
        <w:tc>
          <w:tcPr>
            <w:tcW w:w="2310" w:type="dxa"/>
            <w:vAlign w:val="center"/>
          </w:tcPr>
          <w:p w:rsidR="003F2E2D" w:rsidRPr="006A7799" w:rsidRDefault="003F2E2D" w:rsidP="003F2E2D">
            <w:pPr>
              <w:pStyle w:val="a0"/>
              <w:ind w:firstLineChars="0" w:firstLine="0"/>
              <w:jc w:val="center"/>
            </w:pPr>
            <w:r w:rsidRPr="006A7799">
              <w:rPr>
                <w:rFonts w:hint="eastAsia"/>
              </w:rPr>
              <w:t>图像处理工控机</w:t>
            </w:r>
          </w:p>
        </w:tc>
        <w:tc>
          <w:tcPr>
            <w:tcW w:w="2310" w:type="dxa"/>
            <w:vAlign w:val="center"/>
          </w:tcPr>
          <w:p w:rsidR="003F2E2D" w:rsidRPr="006A7799" w:rsidRDefault="00A33541" w:rsidP="003F2E2D">
            <w:pPr>
              <w:pStyle w:val="a0"/>
              <w:ind w:firstLineChars="0" w:firstLine="0"/>
              <w:jc w:val="center"/>
            </w:pPr>
            <w:r w:rsidRPr="006A7799">
              <w:rPr>
                <w:rFonts w:hint="eastAsia"/>
              </w:rPr>
              <w:t>华北工控、日本</w:t>
            </w:r>
            <w:r w:rsidRPr="006A7799">
              <w:rPr>
                <w:rFonts w:hint="eastAsia"/>
              </w:rPr>
              <w:t>FAST</w:t>
            </w:r>
          </w:p>
        </w:tc>
        <w:tc>
          <w:tcPr>
            <w:tcW w:w="4419" w:type="dxa"/>
            <w:vAlign w:val="center"/>
          </w:tcPr>
          <w:p w:rsidR="00A33541" w:rsidRPr="006A7799" w:rsidRDefault="00A33541" w:rsidP="00A33541">
            <w:pPr>
              <w:pStyle w:val="a0"/>
              <w:ind w:firstLineChars="0" w:firstLine="0"/>
              <w:jc w:val="left"/>
              <w:rPr>
                <w:rFonts w:ascii="宋体" w:hAnsi="宋体"/>
              </w:rPr>
            </w:pPr>
            <w:r w:rsidRPr="006A7799">
              <w:rPr>
                <w:rFonts w:ascii="宋体" w:hAnsi="宋体" w:hint="eastAsia"/>
              </w:rPr>
              <w:t>Intel H81芯片组</w:t>
            </w:r>
          </w:p>
          <w:p w:rsidR="00A33541" w:rsidRPr="006A7799" w:rsidRDefault="00A33541" w:rsidP="00A33541">
            <w:pPr>
              <w:pStyle w:val="a0"/>
              <w:ind w:firstLineChars="0" w:firstLine="0"/>
              <w:jc w:val="left"/>
              <w:rPr>
                <w:rFonts w:ascii="宋体" w:hAnsi="宋体"/>
              </w:rPr>
            </w:pPr>
            <w:r w:rsidRPr="006A7799">
              <w:rPr>
                <w:rFonts w:ascii="宋体" w:hAnsi="宋体" w:hint="eastAsia"/>
              </w:rPr>
              <w:t>支持LGA1150第四代Intel Haswell酷</w:t>
            </w:r>
            <w:proofErr w:type="gramStart"/>
            <w:r w:rsidRPr="006A7799">
              <w:rPr>
                <w:rFonts w:ascii="宋体" w:hAnsi="宋体" w:hint="eastAsia"/>
              </w:rPr>
              <w:t>睿</w:t>
            </w:r>
            <w:proofErr w:type="gramEnd"/>
            <w:r w:rsidRPr="006A7799">
              <w:rPr>
                <w:rFonts w:ascii="宋体" w:hAnsi="宋体" w:hint="eastAsia"/>
              </w:rPr>
              <w:t>i3/i5/i7智能处理器</w:t>
            </w:r>
          </w:p>
          <w:p w:rsidR="00A33541" w:rsidRPr="006A7799" w:rsidRDefault="00A33541" w:rsidP="00A33541">
            <w:pPr>
              <w:pStyle w:val="a0"/>
              <w:ind w:firstLineChars="0" w:firstLine="0"/>
              <w:jc w:val="left"/>
              <w:rPr>
                <w:rFonts w:ascii="宋体" w:hAnsi="宋体"/>
              </w:rPr>
            </w:pPr>
            <w:proofErr w:type="gramStart"/>
            <w:r w:rsidRPr="006A7799">
              <w:rPr>
                <w:rFonts w:ascii="宋体" w:hAnsi="宋体" w:hint="eastAsia"/>
              </w:rPr>
              <w:t>板载</w:t>
            </w:r>
            <w:proofErr w:type="gramEnd"/>
            <w:r w:rsidRPr="006A7799">
              <w:rPr>
                <w:rFonts w:ascii="宋体" w:hAnsi="宋体" w:hint="eastAsia"/>
              </w:rPr>
              <w:t>4G（可选2G）DDRIII内存；提供单</w:t>
            </w:r>
            <w:proofErr w:type="gramStart"/>
            <w:r w:rsidRPr="006A7799">
              <w:rPr>
                <w:rFonts w:ascii="宋体" w:hAnsi="宋体" w:hint="eastAsia"/>
              </w:rPr>
              <w:t>槽最大</w:t>
            </w:r>
            <w:proofErr w:type="gramEnd"/>
            <w:r w:rsidRPr="006A7799">
              <w:rPr>
                <w:rFonts w:ascii="宋体" w:hAnsi="宋体" w:hint="eastAsia"/>
              </w:rPr>
              <w:t>8G  DIMMIII内存插槽，整板最大可支持16GB</w:t>
            </w:r>
          </w:p>
          <w:p w:rsidR="00A33541" w:rsidRPr="006A7799" w:rsidRDefault="00A33541" w:rsidP="00A33541">
            <w:pPr>
              <w:pStyle w:val="a0"/>
              <w:ind w:firstLineChars="0" w:firstLine="0"/>
              <w:jc w:val="left"/>
              <w:rPr>
                <w:rFonts w:ascii="宋体" w:hAnsi="宋体"/>
              </w:rPr>
            </w:pPr>
            <w:r w:rsidRPr="006A7799">
              <w:rPr>
                <w:rFonts w:ascii="宋体" w:hAnsi="宋体" w:hint="eastAsia"/>
              </w:rPr>
              <w:t>支持2个千兆以太网口，支持网络唤醒</w:t>
            </w:r>
          </w:p>
          <w:p w:rsidR="00A33541" w:rsidRPr="006A7799" w:rsidRDefault="00A33541" w:rsidP="00A33541">
            <w:pPr>
              <w:pStyle w:val="a0"/>
              <w:ind w:firstLineChars="0" w:firstLine="0"/>
              <w:jc w:val="left"/>
              <w:rPr>
                <w:rFonts w:ascii="宋体" w:hAnsi="宋体"/>
              </w:rPr>
            </w:pPr>
            <w:r w:rsidRPr="006A7799">
              <w:rPr>
                <w:rFonts w:ascii="宋体" w:hAnsi="宋体" w:hint="eastAsia"/>
              </w:rPr>
              <w:t>支持VGA+DVI+HDMI</w:t>
            </w:r>
            <w:proofErr w:type="gramStart"/>
            <w:r w:rsidRPr="006A7799">
              <w:rPr>
                <w:rFonts w:ascii="宋体" w:hAnsi="宋体" w:hint="eastAsia"/>
              </w:rPr>
              <w:t>多显示</w:t>
            </w:r>
            <w:proofErr w:type="gramEnd"/>
            <w:r w:rsidRPr="006A7799">
              <w:rPr>
                <w:rFonts w:ascii="宋体" w:hAnsi="宋体" w:hint="eastAsia"/>
              </w:rPr>
              <w:t>输出</w:t>
            </w:r>
          </w:p>
          <w:p w:rsidR="00A33541" w:rsidRPr="006A7799" w:rsidRDefault="00A33541" w:rsidP="00A33541">
            <w:pPr>
              <w:pStyle w:val="a0"/>
              <w:ind w:firstLineChars="0" w:firstLine="0"/>
              <w:jc w:val="left"/>
              <w:rPr>
                <w:rFonts w:ascii="宋体" w:hAnsi="宋体"/>
              </w:rPr>
            </w:pPr>
            <w:r w:rsidRPr="006A7799">
              <w:rPr>
                <w:rFonts w:ascii="宋体" w:hAnsi="宋体" w:hint="eastAsia"/>
              </w:rPr>
              <w:t>支持6个USB，其中2个USB3.0，4个USB2.0</w:t>
            </w:r>
          </w:p>
          <w:p w:rsidR="003F2E2D" w:rsidRPr="006A7799" w:rsidRDefault="00A33541" w:rsidP="00A33541">
            <w:pPr>
              <w:pStyle w:val="a0"/>
              <w:ind w:firstLineChars="0" w:firstLine="0"/>
              <w:jc w:val="left"/>
            </w:pPr>
            <w:r w:rsidRPr="006A7799">
              <w:rPr>
                <w:rFonts w:ascii="宋体" w:hAnsi="宋体" w:hint="eastAsia"/>
              </w:rPr>
              <w:t>接口丰富：2x USB3.0、4X USB2.0、1xSATA3.0，3x SATA2.0、8路GPIO、 2x Mini-PCIE（一个标准兼容3G卡槽，一个标准兼容SSD）</w:t>
            </w:r>
          </w:p>
        </w:tc>
      </w:tr>
      <w:tr w:rsidR="006A7799" w:rsidRPr="006A7799" w:rsidTr="003F2E2D">
        <w:tc>
          <w:tcPr>
            <w:tcW w:w="2310" w:type="dxa"/>
            <w:vAlign w:val="center"/>
          </w:tcPr>
          <w:p w:rsidR="003F2E2D" w:rsidRPr="006A7799" w:rsidRDefault="003F2E2D" w:rsidP="003F2E2D">
            <w:pPr>
              <w:pStyle w:val="a0"/>
              <w:ind w:firstLineChars="0" w:firstLine="0"/>
              <w:jc w:val="center"/>
            </w:pPr>
            <w:r w:rsidRPr="006A7799">
              <w:rPr>
                <w:rFonts w:hint="eastAsia"/>
              </w:rPr>
              <w:t>安装支架</w:t>
            </w:r>
          </w:p>
        </w:tc>
        <w:tc>
          <w:tcPr>
            <w:tcW w:w="2310" w:type="dxa"/>
            <w:vAlign w:val="center"/>
          </w:tcPr>
          <w:p w:rsidR="003F2E2D" w:rsidRPr="006A7799" w:rsidRDefault="003F2E2D" w:rsidP="003F2E2D">
            <w:pPr>
              <w:pStyle w:val="a0"/>
              <w:ind w:firstLineChars="0" w:firstLine="0"/>
              <w:jc w:val="center"/>
            </w:pPr>
            <w:r w:rsidRPr="006A7799">
              <w:rPr>
                <w:rFonts w:hint="eastAsia"/>
              </w:rPr>
              <w:t>无</w:t>
            </w:r>
          </w:p>
        </w:tc>
        <w:tc>
          <w:tcPr>
            <w:tcW w:w="4419" w:type="dxa"/>
            <w:vAlign w:val="center"/>
          </w:tcPr>
          <w:p w:rsidR="003F2E2D" w:rsidRPr="006A7799" w:rsidRDefault="003F2E2D" w:rsidP="003F2E2D">
            <w:pPr>
              <w:pStyle w:val="a0"/>
              <w:ind w:firstLineChars="0" w:firstLine="0"/>
              <w:jc w:val="left"/>
            </w:pPr>
            <w:r w:rsidRPr="006A7799">
              <w:rPr>
                <w:rFonts w:hint="eastAsia"/>
              </w:rPr>
              <w:t>能够稳固支撑视觉相机，要求稳固，不易变形</w:t>
            </w:r>
          </w:p>
        </w:tc>
      </w:tr>
      <w:tr w:rsidR="006A7799" w:rsidRPr="006A7799" w:rsidTr="003F2E2D">
        <w:tc>
          <w:tcPr>
            <w:tcW w:w="2310" w:type="dxa"/>
            <w:vAlign w:val="center"/>
          </w:tcPr>
          <w:p w:rsidR="003F2E2D" w:rsidRPr="006A7799" w:rsidRDefault="003F2E2D" w:rsidP="003F2E2D">
            <w:pPr>
              <w:pStyle w:val="a0"/>
              <w:ind w:firstLineChars="0" w:firstLine="0"/>
              <w:jc w:val="center"/>
            </w:pPr>
            <w:r w:rsidRPr="006A7799">
              <w:rPr>
                <w:rFonts w:hint="eastAsia"/>
              </w:rPr>
              <w:t>视觉检测头外壳</w:t>
            </w:r>
          </w:p>
        </w:tc>
        <w:tc>
          <w:tcPr>
            <w:tcW w:w="2310" w:type="dxa"/>
            <w:vAlign w:val="center"/>
          </w:tcPr>
          <w:p w:rsidR="003F2E2D" w:rsidRPr="006A7799" w:rsidRDefault="003F2E2D" w:rsidP="003F2E2D">
            <w:pPr>
              <w:pStyle w:val="a0"/>
              <w:ind w:firstLineChars="0" w:firstLine="0"/>
              <w:jc w:val="center"/>
            </w:pPr>
            <w:r w:rsidRPr="006A7799">
              <w:rPr>
                <w:rFonts w:hint="eastAsia"/>
              </w:rPr>
              <w:t>无</w:t>
            </w:r>
          </w:p>
        </w:tc>
        <w:tc>
          <w:tcPr>
            <w:tcW w:w="4419" w:type="dxa"/>
            <w:vAlign w:val="center"/>
          </w:tcPr>
          <w:p w:rsidR="003F2E2D" w:rsidRPr="006A7799" w:rsidRDefault="003F2E2D" w:rsidP="003F2E2D">
            <w:pPr>
              <w:pStyle w:val="a0"/>
              <w:ind w:firstLineChars="0" w:firstLine="0"/>
              <w:jc w:val="left"/>
            </w:pPr>
            <w:r w:rsidRPr="006A7799">
              <w:rPr>
                <w:rFonts w:hint="eastAsia"/>
              </w:rPr>
              <w:t>能够保护视觉检测头，防飞溅、防摩擦、易清洁</w:t>
            </w:r>
          </w:p>
        </w:tc>
      </w:tr>
      <w:tr w:rsidR="006A7799" w:rsidRPr="006A7799" w:rsidTr="003F2E2D">
        <w:tc>
          <w:tcPr>
            <w:tcW w:w="2310" w:type="dxa"/>
            <w:vAlign w:val="center"/>
          </w:tcPr>
          <w:p w:rsidR="003F2E2D" w:rsidRPr="006A7799" w:rsidRDefault="003F2E2D" w:rsidP="003F2E2D">
            <w:pPr>
              <w:pStyle w:val="a0"/>
              <w:ind w:firstLineChars="0" w:firstLine="0"/>
              <w:jc w:val="center"/>
            </w:pPr>
            <w:r w:rsidRPr="006A7799">
              <w:rPr>
                <w:rFonts w:hint="eastAsia"/>
              </w:rPr>
              <w:t>工业相机</w:t>
            </w:r>
          </w:p>
        </w:tc>
        <w:tc>
          <w:tcPr>
            <w:tcW w:w="2310" w:type="dxa"/>
            <w:vAlign w:val="center"/>
          </w:tcPr>
          <w:p w:rsidR="003F2E2D" w:rsidRPr="006A7799" w:rsidRDefault="003F2E2D" w:rsidP="003F2E2D">
            <w:pPr>
              <w:pStyle w:val="a0"/>
              <w:ind w:firstLineChars="0" w:firstLine="0"/>
              <w:jc w:val="center"/>
            </w:pPr>
            <w:r w:rsidRPr="006A7799">
              <w:rPr>
                <w:rFonts w:hint="eastAsia"/>
              </w:rPr>
              <w:t>德国</w:t>
            </w:r>
            <w:r w:rsidRPr="006A7799">
              <w:rPr>
                <w:rFonts w:hint="eastAsia"/>
              </w:rPr>
              <w:t>Basler</w:t>
            </w:r>
            <w:r w:rsidRPr="006A7799">
              <w:rPr>
                <w:rFonts w:hint="eastAsia"/>
              </w:rPr>
              <w:t>、大华、大恒</w:t>
            </w:r>
          </w:p>
        </w:tc>
        <w:tc>
          <w:tcPr>
            <w:tcW w:w="4419" w:type="dxa"/>
            <w:vAlign w:val="center"/>
          </w:tcPr>
          <w:p w:rsidR="003F2E2D" w:rsidRPr="006A7799" w:rsidRDefault="003F2E2D" w:rsidP="003F2E2D">
            <w:pPr>
              <w:pStyle w:val="a0"/>
              <w:ind w:firstLineChars="0" w:firstLine="0"/>
              <w:jc w:val="left"/>
            </w:pPr>
            <w:r w:rsidRPr="006A7799">
              <w:rPr>
                <w:rFonts w:hint="eastAsia"/>
              </w:rPr>
              <w:t>分辨率</w:t>
            </w:r>
            <w:r w:rsidRPr="006A7799">
              <w:rPr>
                <w:rFonts w:hint="eastAsia"/>
              </w:rPr>
              <w:t xml:space="preserve"> 640*480</w:t>
            </w:r>
          </w:p>
          <w:p w:rsidR="003F2E2D" w:rsidRPr="006A7799" w:rsidRDefault="003F2E2D" w:rsidP="003F2E2D">
            <w:pPr>
              <w:pStyle w:val="a0"/>
              <w:ind w:firstLineChars="0" w:firstLine="0"/>
              <w:jc w:val="left"/>
            </w:pPr>
            <w:r w:rsidRPr="006A7799">
              <w:rPr>
                <w:rFonts w:hint="eastAsia"/>
              </w:rPr>
              <w:t>靶面尺寸</w:t>
            </w:r>
            <w:r w:rsidRPr="006A7799">
              <w:rPr>
                <w:rFonts w:hint="eastAsia"/>
              </w:rPr>
              <w:t>1/4"</w:t>
            </w:r>
          </w:p>
          <w:p w:rsidR="003F2E2D" w:rsidRPr="006A7799" w:rsidRDefault="003F2E2D" w:rsidP="003F2E2D">
            <w:pPr>
              <w:pStyle w:val="a0"/>
              <w:ind w:firstLineChars="0" w:firstLine="0"/>
              <w:jc w:val="left"/>
            </w:pPr>
            <w:r w:rsidRPr="006A7799">
              <w:rPr>
                <w:rFonts w:hint="eastAsia"/>
              </w:rPr>
              <w:t>感光芯片尺寸</w:t>
            </w:r>
            <w:r w:rsidRPr="006A7799">
              <w:rPr>
                <w:rFonts w:hint="eastAsia"/>
              </w:rPr>
              <w:t>3.7 mm x 2.8 mm</w:t>
            </w:r>
          </w:p>
          <w:p w:rsidR="003F2E2D" w:rsidRPr="006A7799" w:rsidRDefault="003F2E2D" w:rsidP="003F2E2D">
            <w:pPr>
              <w:pStyle w:val="a0"/>
              <w:ind w:firstLineChars="0" w:firstLine="0"/>
              <w:jc w:val="left"/>
            </w:pPr>
            <w:r w:rsidRPr="006A7799">
              <w:rPr>
                <w:rFonts w:hint="eastAsia"/>
              </w:rPr>
              <w:t>水平</w:t>
            </w:r>
            <w:r w:rsidRPr="006A7799">
              <w:rPr>
                <w:rFonts w:hint="eastAsia"/>
              </w:rPr>
              <w:t>/</w:t>
            </w:r>
            <w:r w:rsidRPr="006A7799">
              <w:rPr>
                <w:rFonts w:hint="eastAsia"/>
              </w:rPr>
              <w:t>垂直像素尺寸</w:t>
            </w:r>
            <w:r w:rsidRPr="006A7799">
              <w:rPr>
                <w:rFonts w:hint="eastAsia"/>
              </w:rPr>
              <w:tab/>
              <w:t>5.6 µm x 5.6 µm</w:t>
            </w:r>
          </w:p>
        </w:tc>
      </w:tr>
      <w:tr w:rsidR="006A7799" w:rsidRPr="006A7799" w:rsidTr="003F2E2D">
        <w:tc>
          <w:tcPr>
            <w:tcW w:w="2310" w:type="dxa"/>
            <w:vAlign w:val="center"/>
          </w:tcPr>
          <w:p w:rsidR="003F2E2D" w:rsidRPr="006A7799" w:rsidRDefault="003F2E2D" w:rsidP="003F2E2D">
            <w:pPr>
              <w:pStyle w:val="a0"/>
              <w:ind w:firstLineChars="0" w:firstLine="0"/>
              <w:jc w:val="center"/>
            </w:pPr>
            <w:r w:rsidRPr="006A7799">
              <w:rPr>
                <w:rFonts w:hint="eastAsia"/>
              </w:rPr>
              <w:t>工业镜头</w:t>
            </w:r>
          </w:p>
        </w:tc>
        <w:tc>
          <w:tcPr>
            <w:tcW w:w="2310" w:type="dxa"/>
            <w:vAlign w:val="center"/>
          </w:tcPr>
          <w:p w:rsidR="003F2E2D" w:rsidRPr="006A7799" w:rsidRDefault="003F2E2D" w:rsidP="003F2E2D">
            <w:pPr>
              <w:pStyle w:val="a0"/>
              <w:ind w:firstLineChars="0" w:firstLine="0"/>
              <w:jc w:val="center"/>
            </w:pPr>
            <w:r w:rsidRPr="006A7799">
              <w:rPr>
                <w:rFonts w:hint="eastAsia"/>
              </w:rPr>
              <w:t>日本</w:t>
            </w:r>
            <w:r w:rsidRPr="006A7799">
              <w:rPr>
                <w:rFonts w:hint="eastAsia"/>
              </w:rPr>
              <w:t>computar</w:t>
            </w:r>
            <w:r w:rsidRPr="006A7799">
              <w:rPr>
                <w:rFonts w:hint="eastAsia"/>
              </w:rPr>
              <w:t>、长步道</w:t>
            </w:r>
          </w:p>
        </w:tc>
        <w:tc>
          <w:tcPr>
            <w:tcW w:w="4419" w:type="dxa"/>
            <w:vAlign w:val="center"/>
          </w:tcPr>
          <w:p w:rsidR="003F2E2D" w:rsidRPr="006A7799" w:rsidRDefault="003F2E2D" w:rsidP="003F2E2D">
            <w:pPr>
              <w:pStyle w:val="a0"/>
              <w:ind w:firstLineChars="0" w:firstLine="0"/>
              <w:jc w:val="left"/>
            </w:pPr>
            <w:r w:rsidRPr="006A7799">
              <w:rPr>
                <w:rFonts w:hint="eastAsia"/>
              </w:rPr>
              <w:t>低变形率（低于</w:t>
            </w:r>
            <w:r w:rsidRPr="006A7799">
              <w:rPr>
                <w:rFonts w:hint="eastAsia"/>
              </w:rPr>
              <w:t>1.0%</w:t>
            </w:r>
            <w:r w:rsidRPr="006A7799">
              <w:rPr>
                <w:rFonts w:hint="eastAsia"/>
              </w:rPr>
              <w:t>）</w:t>
            </w:r>
            <w:r w:rsidRPr="006A7799">
              <w:rPr>
                <w:rFonts w:hint="eastAsia"/>
              </w:rPr>
              <w:t xml:space="preserve"> </w:t>
            </w:r>
          </w:p>
          <w:p w:rsidR="003F2E2D" w:rsidRPr="006A7799" w:rsidRDefault="003F2E2D" w:rsidP="003F2E2D">
            <w:pPr>
              <w:pStyle w:val="a0"/>
              <w:ind w:firstLineChars="0" w:firstLine="0"/>
              <w:jc w:val="left"/>
            </w:pPr>
            <w:r w:rsidRPr="006A7799">
              <w:rPr>
                <w:rFonts w:hint="eastAsia"/>
              </w:rPr>
              <w:t>焦距</w:t>
            </w:r>
            <w:r w:rsidRPr="006A7799">
              <w:rPr>
                <w:rFonts w:hint="eastAsia"/>
              </w:rPr>
              <w:t xml:space="preserve"> 8mm</w:t>
            </w:r>
          </w:p>
          <w:p w:rsidR="003F2E2D" w:rsidRPr="006A7799" w:rsidRDefault="003F2E2D" w:rsidP="003F2E2D">
            <w:pPr>
              <w:pStyle w:val="a0"/>
              <w:ind w:firstLineChars="0" w:firstLine="0"/>
              <w:jc w:val="left"/>
            </w:pPr>
            <w:r w:rsidRPr="006A7799">
              <w:rPr>
                <w:rFonts w:hint="eastAsia"/>
              </w:rPr>
              <w:t>工作范围</w:t>
            </w:r>
            <w:r w:rsidRPr="006A7799">
              <w:rPr>
                <w:rFonts w:hint="eastAsia"/>
              </w:rPr>
              <w:t xml:space="preserve"> </w:t>
            </w:r>
            <w:r w:rsidRPr="006A7799">
              <w:rPr>
                <w:rFonts w:hint="eastAsia"/>
              </w:rPr>
              <w:t>光圈</w:t>
            </w:r>
            <w:r w:rsidRPr="006A7799">
              <w:rPr>
                <w:rFonts w:hint="eastAsia"/>
              </w:rPr>
              <w:t xml:space="preserve"> F1.4-F16C </w:t>
            </w:r>
          </w:p>
          <w:p w:rsidR="003F2E2D" w:rsidRPr="006A7799" w:rsidRDefault="003F2E2D" w:rsidP="003F2E2D">
            <w:pPr>
              <w:pStyle w:val="a0"/>
              <w:ind w:firstLineChars="0" w:firstLine="0"/>
              <w:jc w:val="left"/>
            </w:pPr>
            <w:r w:rsidRPr="006A7799">
              <w:rPr>
                <w:rFonts w:hint="eastAsia"/>
              </w:rPr>
              <w:t>视角</w:t>
            </w:r>
            <w:r w:rsidRPr="006A7799">
              <w:rPr>
                <w:rFonts w:hint="eastAsia"/>
              </w:rPr>
              <w:t xml:space="preserve"> D 2/3</w:t>
            </w:r>
            <w:r w:rsidRPr="006A7799">
              <w:rPr>
                <w:rFonts w:hint="eastAsia"/>
              </w:rPr>
              <w:t>＂</w:t>
            </w:r>
            <w:r w:rsidRPr="006A7799">
              <w:rPr>
                <w:rFonts w:hint="eastAsia"/>
              </w:rPr>
              <w:t xml:space="preserve"> 67.1</w:t>
            </w:r>
            <w:r w:rsidRPr="006A7799">
              <w:rPr>
                <w:rFonts w:hint="eastAsia"/>
              </w:rPr>
              <w:t>°</w:t>
            </w:r>
            <w:r w:rsidRPr="006A7799">
              <w:rPr>
                <w:rFonts w:hint="eastAsia"/>
              </w:rPr>
              <w:t xml:space="preserve"> 1/2</w:t>
            </w:r>
            <w:r w:rsidRPr="006A7799">
              <w:rPr>
                <w:rFonts w:hint="eastAsia"/>
              </w:rPr>
              <w:t>＂</w:t>
            </w:r>
            <w:r w:rsidRPr="006A7799">
              <w:rPr>
                <w:rFonts w:hint="eastAsia"/>
              </w:rPr>
              <w:t xml:space="preserve"> 51.9</w:t>
            </w:r>
            <w:r w:rsidRPr="006A7799">
              <w:rPr>
                <w:rFonts w:hint="eastAsia"/>
              </w:rPr>
              <w:t>°</w:t>
            </w:r>
            <w:r w:rsidRPr="006A7799">
              <w:rPr>
                <w:rFonts w:hint="eastAsia"/>
              </w:rPr>
              <w:t xml:space="preserve"> </w:t>
            </w:r>
          </w:p>
          <w:p w:rsidR="003F2E2D" w:rsidRPr="006A7799" w:rsidRDefault="003F2E2D" w:rsidP="003F2E2D">
            <w:pPr>
              <w:pStyle w:val="a0"/>
              <w:ind w:firstLineChars="0" w:firstLine="0"/>
              <w:jc w:val="left"/>
            </w:pPr>
            <w:r w:rsidRPr="006A7799">
              <w:rPr>
                <w:rFonts w:hint="eastAsia"/>
              </w:rPr>
              <w:t>变形率</w:t>
            </w:r>
            <w:r w:rsidRPr="006A7799">
              <w:rPr>
                <w:rFonts w:hint="eastAsia"/>
              </w:rPr>
              <w:t xml:space="preserve"> 2/3</w:t>
            </w:r>
            <w:r w:rsidRPr="006A7799">
              <w:rPr>
                <w:rFonts w:hint="eastAsia"/>
              </w:rPr>
              <w:t>＂</w:t>
            </w:r>
            <w:r w:rsidRPr="006A7799">
              <w:rPr>
                <w:rFonts w:hint="eastAsia"/>
              </w:rPr>
              <w:t xml:space="preserve"> -0.1%</w:t>
            </w:r>
            <w:r w:rsidRPr="006A7799">
              <w:rPr>
                <w:rFonts w:hint="eastAsia"/>
              </w:rPr>
              <w:t>（</w:t>
            </w:r>
            <w:r w:rsidRPr="006A7799">
              <w:rPr>
                <w:rFonts w:hint="eastAsia"/>
              </w:rPr>
              <w:t>y=5.5</w:t>
            </w:r>
            <w:r w:rsidRPr="006A7799">
              <w:rPr>
                <w:rFonts w:hint="eastAsia"/>
              </w:rPr>
              <w:t>）</w:t>
            </w:r>
            <w:r w:rsidRPr="006A7799">
              <w:rPr>
                <w:rFonts w:hint="eastAsia"/>
              </w:rPr>
              <w:t xml:space="preserve"> 1/2</w:t>
            </w:r>
            <w:r w:rsidRPr="006A7799">
              <w:rPr>
                <w:rFonts w:hint="eastAsia"/>
              </w:rPr>
              <w:t>＂</w:t>
            </w:r>
            <w:r w:rsidRPr="006A7799">
              <w:rPr>
                <w:rFonts w:hint="eastAsia"/>
              </w:rPr>
              <w:t xml:space="preserve"> -1.1%</w:t>
            </w:r>
            <w:r w:rsidRPr="006A7799">
              <w:rPr>
                <w:rFonts w:hint="eastAsia"/>
              </w:rPr>
              <w:t>（</w:t>
            </w:r>
            <w:r w:rsidRPr="006A7799">
              <w:rPr>
                <w:rFonts w:hint="eastAsia"/>
              </w:rPr>
              <w:t>y=4.0</w:t>
            </w:r>
            <w:r w:rsidRPr="006A7799">
              <w:rPr>
                <w:rFonts w:hint="eastAsia"/>
              </w:rPr>
              <w:t>）</w:t>
            </w:r>
          </w:p>
          <w:p w:rsidR="003F2E2D" w:rsidRPr="006A7799" w:rsidRDefault="003F2E2D" w:rsidP="003F2E2D">
            <w:pPr>
              <w:pStyle w:val="a0"/>
              <w:ind w:firstLineChars="0" w:firstLine="0"/>
              <w:jc w:val="left"/>
            </w:pPr>
            <w:r w:rsidRPr="006A7799">
              <w:rPr>
                <w:rFonts w:hint="eastAsia"/>
              </w:rPr>
              <w:t>工作温度</w:t>
            </w:r>
            <w:r w:rsidRPr="006A7799">
              <w:rPr>
                <w:rFonts w:hint="eastAsia"/>
              </w:rPr>
              <w:t xml:space="preserve"> -20</w:t>
            </w:r>
            <w:r w:rsidRPr="006A7799">
              <w:rPr>
                <w:rFonts w:hint="eastAsia"/>
              </w:rPr>
              <w:t>℃</w:t>
            </w:r>
            <w:r w:rsidRPr="006A7799">
              <w:rPr>
                <w:rFonts w:hint="eastAsia"/>
              </w:rPr>
              <w:t>-+50</w:t>
            </w:r>
            <w:r w:rsidRPr="006A7799">
              <w:rPr>
                <w:rFonts w:hint="eastAsia"/>
              </w:rPr>
              <w:t>℃</w:t>
            </w:r>
          </w:p>
        </w:tc>
      </w:tr>
      <w:tr w:rsidR="006A7799" w:rsidRPr="006A7799" w:rsidTr="003F2E2D">
        <w:tc>
          <w:tcPr>
            <w:tcW w:w="2310" w:type="dxa"/>
            <w:vAlign w:val="center"/>
          </w:tcPr>
          <w:p w:rsidR="003F2E2D" w:rsidRPr="006A7799" w:rsidRDefault="003F2E2D" w:rsidP="003F2E2D">
            <w:pPr>
              <w:pStyle w:val="a0"/>
              <w:ind w:firstLineChars="0" w:firstLine="0"/>
              <w:jc w:val="center"/>
            </w:pPr>
            <w:proofErr w:type="gramStart"/>
            <w:r w:rsidRPr="006A7799">
              <w:rPr>
                <w:rFonts w:hint="eastAsia"/>
              </w:rPr>
              <w:t>频</w:t>
            </w:r>
            <w:proofErr w:type="gramEnd"/>
            <w:r w:rsidRPr="006A7799">
              <w:rPr>
                <w:rFonts w:hint="eastAsia"/>
              </w:rPr>
              <w:t>闪光源</w:t>
            </w:r>
          </w:p>
        </w:tc>
        <w:tc>
          <w:tcPr>
            <w:tcW w:w="2310" w:type="dxa"/>
            <w:vAlign w:val="center"/>
          </w:tcPr>
          <w:p w:rsidR="003F2E2D" w:rsidRPr="006A7799" w:rsidRDefault="003F2E2D" w:rsidP="003F2E2D">
            <w:pPr>
              <w:pStyle w:val="a0"/>
              <w:ind w:firstLineChars="0" w:firstLine="0"/>
              <w:jc w:val="center"/>
            </w:pPr>
            <w:r w:rsidRPr="006A7799">
              <w:rPr>
                <w:rFonts w:hint="eastAsia"/>
              </w:rPr>
              <w:t>沃德普、</w:t>
            </w:r>
            <w:proofErr w:type="gramStart"/>
            <w:r w:rsidRPr="006A7799">
              <w:rPr>
                <w:rFonts w:hint="eastAsia"/>
              </w:rPr>
              <w:t>纬朗光电</w:t>
            </w:r>
            <w:proofErr w:type="gramEnd"/>
          </w:p>
        </w:tc>
        <w:tc>
          <w:tcPr>
            <w:tcW w:w="4419" w:type="dxa"/>
            <w:vAlign w:val="center"/>
          </w:tcPr>
          <w:p w:rsidR="003F2E2D" w:rsidRPr="006A7799" w:rsidRDefault="003F2E2D" w:rsidP="003F2E2D">
            <w:pPr>
              <w:pStyle w:val="a0"/>
              <w:ind w:firstLineChars="0" w:firstLine="0"/>
              <w:jc w:val="left"/>
            </w:pPr>
            <w:r w:rsidRPr="006A7799">
              <w:rPr>
                <w:rFonts w:hint="eastAsia"/>
              </w:rPr>
              <w:t>温度：</w:t>
            </w:r>
            <w:r w:rsidRPr="006A7799">
              <w:rPr>
                <w:rFonts w:hint="eastAsia"/>
              </w:rPr>
              <w:t>0~40</w:t>
            </w:r>
            <w:r w:rsidRPr="006A7799">
              <w:rPr>
                <w:rFonts w:hint="eastAsia"/>
              </w:rPr>
              <w:t>℃</w:t>
            </w:r>
          </w:p>
          <w:p w:rsidR="003F2E2D" w:rsidRPr="006A7799" w:rsidRDefault="003F2E2D" w:rsidP="003F2E2D">
            <w:pPr>
              <w:pStyle w:val="a0"/>
              <w:ind w:firstLineChars="0" w:firstLine="0"/>
              <w:jc w:val="left"/>
            </w:pPr>
            <w:r w:rsidRPr="006A7799">
              <w:rPr>
                <w:rFonts w:hint="eastAsia"/>
              </w:rPr>
              <w:t>湿度：</w:t>
            </w:r>
            <w:r w:rsidRPr="006A7799">
              <w:rPr>
                <w:rFonts w:hint="eastAsia"/>
              </w:rPr>
              <w:t>20~85%</w:t>
            </w:r>
            <w:r w:rsidRPr="006A7799">
              <w:rPr>
                <w:rFonts w:hint="eastAsia"/>
              </w:rPr>
              <w:t>非凝结</w:t>
            </w:r>
          </w:p>
          <w:p w:rsidR="003F2E2D" w:rsidRPr="006A7799" w:rsidRDefault="003F2E2D" w:rsidP="003F2E2D">
            <w:pPr>
              <w:pStyle w:val="a0"/>
              <w:ind w:firstLineChars="0" w:firstLine="0"/>
              <w:jc w:val="left"/>
            </w:pPr>
            <w:r w:rsidRPr="006A7799">
              <w:rPr>
                <w:rFonts w:hint="eastAsia"/>
              </w:rPr>
              <w:t>配套控制器：</w:t>
            </w:r>
            <w:r w:rsidRPr="006A7799">
              <w:rPr>
                <w:rFonts w:hint="eastAsia"/>
              </w:rPr>
              <w:t>PS1C</w:t>
            </w:r>
            <w:r w:rsidRPr="006A7799">
              <w:rPr>
                <w:rFonts w:hint="eastAsia"/>
              </w:rPr>
              <w:t>、</w:t>
            </w:r>
            <w:r w:rsidRPr="006A7799">
              <w:rPr>
                <w:rFonts w:hint="eastAsia"/>
              </w:rPr>
              <w:t>PS2C</w:t>
            </w:r>
            <w:r w:rsidRPr="006A7799">
              <w:rPr>
                <w:rFonts w:hint="eastAsia"/>
              </w:rPr>
              <w:t>、</w:t>
            </w:r>
            <w:r w:rsidRPr="006A7799">
              <w:rPr>
                <w:rFonts w:hint="eastAsia"/>
              </w:rPr>
              <w:t>PS3C</w:t>
            </w:r>
            <w:r w:rsidRPr="006A7799">
              <w:rPr>
                <w:rFonts w:hint="eastAsia"/>
              </w:rPr>
              <w:t>、</w:t>
            </w:r>
            <w:r w:rsidRPr="006A7799">
              <w:rPr>
                <w:rFonts w:hint="eastAsia"/>
              </w:rPr>
              <w:t>PD4</w:t>
            </w:r>
            <w:r w:rsidRPr="006A7799">
              <w:rPr>
                <w:rFonts w:hint="eastAsia"/>
              </w:rPr>
              <w:t>、</w:t>
            </w:r>
            <w:r w:rsidRPr="006A7799">
              <w:rPr>
                <w:rFonts w:hint="eastAsia"/>
              </w:rPr>
              <w:t>PDS3</w:t>
            </w:r>
            <w:r w:rsidRPr="006A7799">
              <w:rPr>
                <w:rFonts w:hint="eastAsia"/>
              </w:rPr>
              <w:t>、</w:t>
            </w:r>
            <w:r w:rsidRPr="006A7799">
              <w:rPr>
                <w:rFonts w:hint="eastAsia"/>
              </w:rPr>
              <w:t>PBT4</w:t>
            </w:r>
            <w:r w:rsidRPr="006A7799">
              <w:rPr>
                <w:rFonts w:hint="eastAsia"/>
              </w:rPr>
              <w:t>、</w:t>
            </w:r>
            <w:r w:rsidRPr="006A7799">
              <w:rPr>
                <w:rFonts w:hint="eastAsia"/>
              </w:rPr>
              <w:t>PDM</w:t>
            </w:r>
          </w:p>
          <w:p w:rsidR="003F2E2D" w:rsidRPr="006A7799" w:rsidRDefault="003F2E2D" w:rsidP="003F2E2D">
            <w:pPr>
              <w:pStyle w:val="a0"/>
              <w:ind w:firstLineChars="0" w:firstLine="0"/>
              <w:jc w:val="left"/>
            </w:pPr>
            <w:r w:rsidRPr="006A7799">
              <w:rPr>
                <w:rFonts w:hint="eastAsia"/>
              </w:rPr>
              <w:t>需要与镜头尺寸契合</w:t>
            </w:r>
          </w:p>
        </w:tc>
      </w:tr>
      <w:tr w:rsidR="006A7799" w:rsidRPr="006A7799" w:rsidTr="003F2E2D">
        <w:tc>
          <w:tcPr>
            <w:tcW w:w="2310" w:type="dxa"/>
            <w:vAlign w:val="center"/>
          </w:tcPr>
          <w:p w:rsidR="003F2E2D" w:rsidRPr="006A7799" w:rsidRDefault="003F2E2D" w:rsidP="003F2E2D">
            <w:pPr>
              <w:pStyle w:val="a0"/>
              <w:ind w:firstLineChars="0" w:firstLine="0"/>
              <w:jc w:val="center"/>
            </w:pPr>
            <w:r w:rsidRPr="006A7799">
              <w:rPr>
                <w:rFonts w:hint="eastAsia"/>
              </w:rPr>
              <w:t>光源控制器</w:t>
            </w:r>
          </w:p>
        </w:tc>
        <w:tc>
          <w:tcPr>
            <w:tcW w:w="2310" w:type="dxa"/>
            <w:vAlign w:val="center"/>
          </w:tcPr>
          <w:p w:rsidR="003F2E2D" w:rsidRPr="006A7799" w:rsidRDefault="003F2E2D" w:rsidP="003F2E2D">
            <w:pPr>
              <w:pStyle w:val="a0"/>
              <w:ind w:firstLineChars="0" w:firstLine="0"/>
              <w:jc w:val="center"/>
            </w:pPr>
            <w:r w:rsidRPr="006A7799">
              <w:rPr>
                <w:rFonts w:hint="eastAsia"/>
              </w:rPr>
              <w:t>沃德普、奥普特</w:t>
            </w:r>
          </w:p>
        </w:tc>
        <w:tc>
          <w:tcPr>
            <w:tcW w:w="4419" w:type="dxa"/>
            <w:vAlign w:val="center"/>
          </w:tcPr>
          <w:p w:rsidR="003F2E2D" w:rsidRPr="006A7799" w:rsidRDefault="003F2E2D" w:rsidP="003F2E2D">
            <w:pPr>
              <w:pStyle w:val="a0"/>
              <w:ind w:firstLineChars="0" w:firstLine="0"/>
              <w:jc w:val="left"/>
            </w:pPr>
            <w:r w:rsidRPr="006A7799">
              <w:rPr>
                <w:rFonts w:hint="eastAsia"/>
              </w:rPr>
              <w:t>通道数：</w:t>
            </w:r>
            <w:r w:rsidRPr="006A7799">
              <w:rPr>
                <w:rFonts w:hint="eastAsia"/>
              </w:rPr>
              <w:t>4</w:t>
            </w:r>
            <w:r w:rsidRPr="006A7799">
              <w:rPr>
                <w:rFonts w:hint="eastAsia"/>
              </w:rPr>
              <w:t>通道</w:t>
            </w:r>
          </w:p>
          <w:p w:rsidR="003F2E2D" w:rsidRPr="006A7799" w:rsidRDefault="003F2E2D" w:rsidP="003F2E2D">
            <w:pPr>
              <w:pStyle w:val="a0"/>
              <w:ind w:firstLineChars="0" w:firstLine="0"/>
              <w:jc w:val="left"/>
            </w:pPr>
            <w:r w:rsidRPr="006A7799">
              <w:rPr>
                <w:rFonts w:hint="eastAsia"/>
              </w:rPr>
              <w:t>过电流保护：输出电流超出</w:t>
            </w:r>
            <w:r w:rsidRPr="006A7799">
              <w:rPr>
                <w:rFonts w:hint="eastAsia"/>
              </w:rPr>
              <w:t>107%</w:t>
            </w:r>
            <w:r w:rsidRPr="006A7799">
              <w:rPr>
                <w:rFonts w:hint="eastAsia"/>
              </w:rPr>
              <w:t>起作用</w:t>
            </w:r>
          </w:p>
          <w:p w:rsidR="003F2E2D" w:rsidRPr="006A7799" w:rsidRDefault="003F2E2D" w:rsidP="003F2E2D">
            <w:pPr>
              <w:pStyle w:val="a0"/>
              <w:ind w:firstLineChars="0" w:firstLine="0"/>
              <w:jc w:val="left"/>
            </w:pPr>
            <w:r w:rsidRPr="006A7799">
              <w:rPr>
                <w:rFonts w:hint="eastAsia"/>
              </w:rPr>
              <w:t>触发输入电压：</w:t>
            </w:r>
            <w:r w:rsidRPr="006A7799">
              <w:rPr>
                <w:rFonts w:hint="eastAsia"/>
              </w:rPr>
              <w:t>DC5-24V</w:t>
            </w:r>
          </w:p>
          <w:p w:rsidR="003F2E2D" w:rsidRPr="006A7799" w:rsidRDefault="003F2E2D" w:rsidP="003F2E2D">
            <w:pPr>
              <w:pStyle w:val="a0"/>
              <w:ind w:firstLineChars="0" w:firstLine="0"/>
              <w:jc w:val="left"/>
            </w:pPr>
            <w:r w:rsidRPr="006A7799">
              <w:rPr>
                <w:rFonts w:hint="eastAsia"/>
              </w:rPr>
              <w:t>输出电压（峰值）：</w:t>
            </w:r>
            <w:r w:rsidRPr="006A7799">
              <w:rPr>
                <w:rFonts w:hint="eastAsia"/>
              </w:rPr>
              <w:t>DC48V</w:t>
            </w:r>
          </w:p>
          <w:p w:rsidR="003F2E2D" w:rsidRPr="006A7799" w:rsidRDefault="003F2E2D" w:rsidP="003F2E2D">
            <w:pPr>
              <w:pStyle w:val="a0"/>
              <w:ind w:firstLineChars="0" w:firstLine="0"/>
              <w:jc w:val="left"/>
            </w:pPr>
            <w:r w:rsidRPr="006A7799">
              <w:rPr>
                <w:rFonts w:hint="eastAsia"/>
              </w:rPr>
              <w:t>触发延时时间</w:t>
            </w:r>
            <w:r w:rsidRPr="006A7799">
              <w:rPr>
                <w:rFonts w:hint="eastAsia"/>
              </w:rPr>
              <w:t>&lt;80us</w:t>
            </w:r>
          </w:p>
          <w:p w:rsidR="003F2E2D" w:rsidRPr="006A7799" w:rsidRDefault="003F2E2D" w:rsidP="003F2E2D">
            <w:pPr>
              <w:pStyle w:val="a0"/>
              <w:ind w:firstLineChars="0" w:firstLine="0"/>
              <w:jc w:val="left"/>
            </w:pPr>
            <w:r w:rsidRPr="006A7799">
              <w:rPr>
                <w:rFonts w:hint="eastAsia"/>
              </w:rPr>
              <w:t>使用环境：温度：</w:t>
            </w:r>
            <w:r w:rsidRPr="006A7799">
              <w:rPr>
                <w:rFonts w:hint="eastAsia"/>
              </w:rPr>
              <w:t>-10~50</w:t>
            </w:r>
            <w:r w:rsidRPr="006A7799">
              <w:rPr>
                <w:rFonts w:hint="eastAsia"/>
              </w:rPr>
              <w:t>℃、湿度：</w:t>
            </w:r>
            <w:r w:rsidRPr="006A7799">
              <w:rPr>
                <w:rFonts w:hint="eastAsia"/>
              </w:rPr>
              <w:t>20~85%RH</w:t>
            </w:r>
            <w:r w:rsidRPr="006A7799">
              <w:rPr>
                <w:rFonts w:hint="eastAsia"/>
              </w:rPr>
              <w:t>（无结霜状态）</w:t>
            </w:r>
          </w:p>
        </w:tc>
      </w:tr>
      <w:tr w:rsidR="006A7799" w:rsidRPr="006A7799" w:rsidTr="003F2E2D">
        <w:tc>
          <w:tcPr>
            <w:tcW w:w="2310" w:type="dxa"/>
            <w:vAlign w:val="center"/>
          </w:tcPr>
          <w:p w:rsidR="003F2E2D" w:rsidRPr="006A7799" w:rsidRDefault="006C7CDA" w:rsidP="003F2E2D">
            <w:pPr>
              <w:pStyle w:val="a0"/>
              <w:ind w:firstLineChars="0" w:firstLine="0"/>
              <w:jc w:val="center"/>
            </w:pPr>
            <w:r w:rsidRPr="006A7799">
              <w:rPr>
                <w:rFonts w:hint="eastAsia"/>
              </w:rPr>
              <w:lastRenderedPageBreak/>
              <w:t>控制柜及高柔线缆等电气件</w:t>
            </w:r>
          </w:p>
        </w:tc>
        <w:tc>
          <w:tcPr>
            <w:tcW w:w="2310" w:type="dxa"/>
            <w:vAlign w:val="center"/>
          </w:tcPr>
          <w:p w:rsidR="003F2E2D" w:rsidRPr="006A7799" w:rsidRDefault="006C7CDA" w:rsidP="003F2E2D">
            <w:pPr>
              <w:pStyle w:val="a0"/>
              <w:ind w:firstLineChars="0" w:firstLine="0"/>
              <w:jc w:val="center"/>
            </w:pPr>
            <w:r w:rsidRPr="006A7799">
              <w:rPr>
                <w:rFonts w:hint="eastAsia"/>
              </w:rPr>
              <w:t>无</w:t>
            </w:r>
          </w:p>
        </w:tc>
        <w:tc>
          <w:tcPr>
            <w:tcW w:w="4419" w:type="dxa"/>
            <w:vAlign w:val="center"/>
          </w:tcPr>
          <w:p w:rsidR="003F2E2D" w:rsidRPr="006A7799" w:rsidRDefault="006C7CDA" w:rsidP="003F2E2D">
            <w:pPr>
              <w:pStyle w:val="a0"/>
              <w:ind w:firstLineChars="0" w:firstLine="0"/>
              <w:jc w:val="left"/>
            </w:pPr>
            <w:r w:rsidRPr="006A7799">
              <w:rPr>
                <w:rFonts w:hint="eastAsia"/>
              </w:rPr>
              <w:t>无</w:t>
            </w:r>
          </w:p>
        </w:tc>
      </w:tr>
    </w:tbl>
    <w:p w:rsidR="00853632" w:rsidRPr="006A7799" w:rsidRDefault="00853632" w:rsidP="003F2E2D">
      <w:pPr>
        <w:pStyle w:val="a0"/>
        <w:ind w:firstLineChars="0" w:firstLine="0"/>
      </w:pPr>
    </w:p>
    <w:p w:rsidR="00EC409D" w:rsidRPr="006A7799" w:rsidRDefault="00853632" w:rsidP="00EC409D">
      <w:pPr>
        <w:pStyle w:val="2"/>
        <w:spacing w:line="360" w:lineRule="auto"/>
        <w:rPr>
          <w:szCs w:val="21"/>
        </w:rPr>
      </w:pPr>
      <w:bookmarkStart w:id="191" w:name="_Toc14180519"/>
      <w:bookmarkStart w:id="192" w:name="_Toc19777150"/>
      <w:bookmarkEnd w:id="163"/>
      <w:r w:rsidRPr="006A7799">
        <w:rPr>
          <w:rFonts w:ascii="宋体" w:eastAsia="宋体" w:hAnsi="宋体" w:hint="eastAsia"/>
          <w:bCs/>
          <w:sz w:val="24"/>
        </w:rPr>
        <w:t>6</w:t>
      </w:r>
      <w:r w:rsidR="00EC409D" w:rsidRPr="006A7799">
        <w:rPr>
          <w:rFonts w:ascii="宋体" w:eastAsia="宋体" w:hAnsi="宋体" w:hint="eastAsia"/>
          <w:bCs/>
          <w:sz w:val="24"/>
        </w:rPr>
        <w:t>. 项目建设计划</w:t>
      </w:r>
      <w:bookmarkStart w:id="193" w:name="_Toc356571281"/>
      <w:bookmarkEnd w:id="191"/>
      <w:bookmarkEnd w:id="192"/>
    </w:p>
    <w:p w:rsidR="00EC409D" w:rsidRPr="006A7799" w:rsidRDefault="00EC409D" w:rsidP="00EC409D">
      <w:pPr>
        <w:tabs>
          <w:tab w:val="left" w:pos="1685"/>
          <w:tab w:val="left" w:pos="5715"/>
        </w:tabs>
        <w:spacing w:line="360" w:lineRule="auto"/>
        <w:jc w:val="left"/>
      </w:pPr>
      <w:r w:rsidRPr="006A7799">
        <w:rPr>
          <w:rFonts w:ascii="宋体" w:hAnsi="宋体"/>
          <w:b/>
          <w:snapToGrid w:val="0"/>
          <w:kern w:val="0"/>
          <w:szCs w:val="21"/>
        </w:rPr>
        <w:t>项目实施主要时间节点</w:t>
      </w:r>
      <w:bookmarkEnd w:id="193"/>
      <w:r w:rsidRPr="006A7799">
        <w:rPr>
          <w:rFonts w:ascii="宋体" w:hAnsi="宋体" w:hint="eastAsia"/>
          <w:b/>
          <w:snapToGrid w:val="0"/>
          <w:kern w:val="0"/>
          <w:szCs w:val="21"/>
        </w:rPr>
        <w:t>：</w:t>
      </w:r>
      <w:r w:rsidRPr="006A7799">
        <w:rPr>
          <w:rFonts w:hint="eastAsia"/>
        </w:rPr>
        <w:t>（注：该时间计划仅作参考，要保证项目高质量完成，并做好上线后支持）</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656"/>
        <w:gridCol w:w="2197"/>
        <w:gridCol w:w="2994"/>
        <w:gridCol w:w="1277"/>
      </w:tblGrid>
      <w:tr w:rsidR="006A7799" w:rsidRPr="006A7799" w:rsidTr="00EC409D">
        <w:trPr>
          <w:trHeight w:val="855"/>
          <w:jc w:val="center"/>
        </w:trPr>
        <w:tc>
          <w:tcPr>
            <w:tcW w:w="715" w:type="dxa"/>
            <w:tcBorders>
              <w:tl2br w:val="nil"/>
              <w:tr2bl w:val="nil"/>
            </w:tcBorders>
            <w:shd w:val="clear" w:color="000000" w:fill="00B0F0"/>
            <w:vAlign w:val="center"/>
          </w:tcPr>
          <w:p w:rsidR="00EC409D" w:rsidRPr="006A7799" w:rsidRDefault="00EC409D" w:rsidP="00CD675C">
            <w:pPr>
              <w:widowControl/>
              <w:spacing w:line="360" w:lineRule="auto"/>
              <w:jc w:val="center"/>
              <w:rPr>
                <w:rFonts w:ascii="宋体" w:hAnsi="宋体" w:cs="宋体"/>
                <w:b/>
                <w:bCs/>
                <w:kern w:val="0"/>
                <w:sz w:val="24"/>
              </w:rPr>
            </w:pPr>
            <w:r w:rsidRPr="006A7799">
              <w:rPr>
                <w:rFonts w:ascii="宋体" w:hAnsi="宋体" w:cs="宋体" w:hint="eastAsia"/>
                <w:b/>
                <w:bCs/>
                <w:kern w:val="0"/>
                <w:sz w:val="24"/>
              </w:rPr>
              <w:t>序号</w:t>
            </w:r>
          </w:p>
        </w:tc>
        <w:tc>
          <w:tcPr>
            <w:tcW w:w="1656" w:type="dxa"/>
            <w:tcBorders>
              <w:tl2br w:val="nil"/>
              <w:tr2bl w:val="nil"/>
            </w:tcBorders>
            <w:shd w:val="clear" w:color="000000" w:fill="00B0F0"/>
            <w:vAlign w:val="center"/>
          </w:tcPr>
          <w:p w:rsidR="00EC409D" w:rsidRPr="006A7799" w:rsidRDefault="00EC409D" w:rsidP="00CD675C">
            <w:pPr>
              <w:widowControl/>
              <w:spacing w:line="360" w:lineRule="auto"/>
              <w:jc w:val="center"/>
              <w:rPr>
                <w:rFonts w:ascii="宋体" w:hAnsi="宋体" w:cs="宋体"/>
                <w:b/>
                <w:bCs/>
                <w:kern w:val="0"/>
                <w:sz w:val="24"/>
              </w:rPr>
            </w:pPr>
            <w:r w:rsidRPr="006A7799">
              <w:rPr>
                <w:rFonts w:ascii="宋体" w:hAnsi="宋体" w:cs="宋体" w:hint="eastAsia"/>
                <w:b/>
                <w:bCs/>
                <w:kern w:val="0"/>
                <w:sz w:val="24"/>
              </w:rPr>
              <w:t>工作项目</w:t>
            </w:r>
          </w:p>
        </w:tc>
        <w:tc>
          <w:tcPr>
            <w:tcW w:w="2197" w:type="dxa"/>
            <w:tcBorders>
              <w:tl2br w:val="nil"/>
              <w:tr2bl w:val="nil"/>
            </w:tcBorders>
            <w:shd w:val="clear" w:color="000000" w:fill="00B0F0"/>
            <w:vAlign w:val="center"/>
          </w:tcPr>
          <w:p w:rsidR="00EC409D" w:rsidRPr="006A7799" w:rsidRDefault="00EC409D" w:rsidP="00CD675C">
            <w:pPr>
              <w:widowControl/>
              <w:spacing w:line="360" w:lineRule="auto"/>
              <w:jc w:val="center"/>
              <w:rPr>
                <w:rFonts w:ascii="宋体" w:hAnsi="宋体" w:cs="宋体"/>
                <w:b/>
                <w:bCs/>
                <w:kern w:val="0"/>
                <w:sz w:val="24"/>
              </w:rPr>
            </w:pPr>
            <w:r w:rsidRPr="006A7799">
              <w:rPr>
                <w:rFonts w:ascii="宋体" w:hAnsi="宋体" w:cs="宋体" w:hint="eastAsia"/>
                <w:b/>
                <w:bCs/>
                <w:kern w:val="0"/>
                <w:sz w:val="24"/>
              </w:rPr>
              <w:t>输出物</w:t>
            </w:r>
          </w:p>
        </w:tc>
        <w:tc>
          <w:tcPr>
            <w:tcW w:w="2994" w:type="dxa"/>
            <w:tcBorders>
              <w:tl2br w:val="nil"/>
              <w:tr2bl w:val="nil"/>
            </w:tcBorders>
            <w:shd w:val="clear" w:color="000000" w:fill="00B0F0"/>
            <w:vAlign w:val="center"/>
          </w:tcPr>
          <w:p w:rsidR="00EC409D" w:rsidRPr="006A7799" w:rsidRDefault="00EC409D" w:rsidP="00CD675C">
            <w:pPr>
              <w:widowControl/>
              <w:spacing w:line="360" w:lineRule="auto"/>
              <w:jc w:val="center"/>
              <w:rPr>
                <w:rFonts w:ascii="宋体" w:hAnsi="宋体" w:cs="宋体"/>
                <w:b/>
                <w:bCs/>
                <w:kern w:val="0"/>
                <w:sz w:val="24"/>
              </w:rPr>
            </w:pPr>
            <w:r w:rsidRPr="006A7799">
              <w:rPr>
                <w:rFonts w:ascii="宋体" w:hAnsi="宋体" w:cs="宋体" w:hint="eastAsia"/>
                <w:b/>
                <w:bCs/>
                <w:kern w:val="0"/>
                <w:sz w:val="24"/>
              </w:rPr>
              <w:t>计划</w:t>
            </w:r>
            <w:r w:rsidRPr="006A7799">
              <w:rPr>
                <w:rFonts w:ascii="宋体" w:hAnsi="宋体" w:cs="宋体"/>
                <w:b/>
                <w:bCs/>
                <w:kern w:val="0"/>
                <w:sz w:val="24"/>
              </w:rPr>
              <w:t>完成</w:t>
            </w:r>
            <w:r w:rsidRPr="006A7799">
              <w:rPr>
                <w:rFonts w:ascii="宋体" w:hAnsi="宋体" w:cs="宋体" w:hint="eastAsia"/>
                <w:b/>
                <w:bCs/>
                <w:kern w:val="0"/>
                <w:sz w:val="24"/>
              </w:rPr>
              <w:t>时间</w:t>
            </w:r>
          </w:p>
        </w:tc>
        <w:tc>
          <w:tcPr>
            <w:tcW w:w="1277" w:type="dxa"/>
            <w:tcBorders>
              <w:tl2br w:val="nil"/>
              <w:tr2bl w:val="nil"/>
            </w:tcBorders>
            <w:shd w:val="clear" w:color="000000" w:fill="00B0F0"/>
            <w:vAlign w:val="center"/>
          </w:tcPr>
          <w:p w:rsidR="00EC409D" w:rsidRPr="006A7799" w:rsidRDefault="00EC409D" w:rsidP="00CD675C">
            <w:pPr>
              <w:widowControl/>
              <w:spacing w:line="360" w:lineRule="auto"/>
              <w:jc w:val="center"/>
              <w:rPr>
                <w:rFonts w:ascii="宋体" w:hAnsi="宋体" w:cs="宋体"/>
                <w:b/>
                <w:bCs/>
                <w:kern w:val="0"/>
                <w:sz w:val="24"/>
              </w:rPr>
            </w:pPr>
            <w:r w:rsidRPr="006A7799">
              <w:rPr>
                <w:rFonts w:ascii="宋体" w:hAnsi="宋体" w:cs="宋体" w:hint="eastAsia"/>
                <w:b/>
                <w:bCs/>
                <w:kern w:val="0"/>
                <w:sz w:val="24"/>
              </w:rPr>
              <w:t>备注</w:t>
            </w:r>
          </w:p>
        </w:tc>
      </w:tr>
      <w:tr w:rsidR="006A7799" w:rsidRPr="006A7799" w:rsidTr="00EC409D">
        <w:trPr>
          <w:trHeight w:val="855"/>
          <w:jc w:val="center"/>
        </w:trPr>
        <w:tc>
          <w:tcPr>
            <w:tcW w:w="715"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1</w:t>
            </w:r>
          </w:p>
        </w:tc>
        <w:tc>
          <w:tcPr>
            <w:tcW w:w="1656"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项目立项</w:t>
            </w:r>
          </w:p>
        </w:tc>
        <w:tc>
          <w:tcPr>
            <w:tcW w:w="219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立项报告</w:t>
            </w:r>
          </w:p>
        </w:tc>
        <w:tc>
          <w:tcPr>
            <w:tcW w:w="2994" w:type="dxa"/>
            <w:tcBorders>
              <w:tl2br w:val="nil"/>
              <w:tr2bl w:val="nil"/>
            </w:tcBorders>
            <w:shd w:val="clear" w:color="auto" w:fill="FFFF00"/>
            <w:vAlign w:val="center"/>
          </w:tcPr>
          <w:p w:rsidR="00EC409D" w:rsidRPr="006A7799" w:rsidRDefault="00171526" w:rsidP="00CD675C">
            <w:pPr>
              <w:widowControl/>
              <w:spacing w:line="360" w:lineRule="auto"/>
              <w:jc w:val="center"/>
              <w:rPr>
                <w:rFonts w:ascii="宋体" w:hAnsi="宋体" w:cs="宋体"/>
                <w:kern w:val="0"/>
                <w:sz w:val="24"/>
              </w:rPr>
            </w:pPr>
            <w:r w:rsidRPr="006A7799">
              <w:rPr>
                <w:rFonts w:ascii="宋体" w:hAnsi="宋体" w:cs="宋体" w:hint="eastAsia"/>
                <w:kern w:val="0"/>
                <w:sz w:val="24"/>
              </w:rPr>
              <w:t>2019年6月</w:t>
            </w:r>
          </w:p>
        </w:tc>
        <w:tc>
          <w:tcPr>
            <w:tcW w:w="127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　</w:t>
            </w:r>
          </w:p>
        </w:tc>
      </w:tr>
      <w:tr w:rsidR="006A7799" w:rsidRPr="006A7799" w:rsidTr="00EC409D">
        <w:trPr>
          <w:trHeight w:val="855"/>
          <w:jc w:val="center"/>
        </w:trPr>
        <w:tc>
          <w:tcPr>
            <w:tcW w:w="715"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2</w:t>
            </w:r>
          </w:p>
        </w:tc>
        <w:tc>
          <w:tcPr>
            <w:tcW w:w="1656"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招投标</w:t>
            </w:r>
          </w:p>
        </w:tc>
        <w:tc>
          <w:tcPr>
            <w:tcW w:w="219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招标/评标报告</w:t>
            </w:r>
          </w:p>
        </w:tc>
        <w:tc>
          <w:tcPr>
            <w:tcW w:w="2994" w:type="dxa"/>
            <w:tcBorders>
              <w:tl2br w:val="nil"/>
              <w:tr2bl w:val="nil"/>
            </w:tcBorders>
            <w:shd w:val="clear" w:color="auto" w:fill="FFFF00"/>
            <w:vAlign w:val="center"/>
          </w:tcPr>
          <w:p w:rsidR="00EC409D" w:rsidRPr="006A7799" w:rsidRDefault="00171526" w:rsidP="00171526">
            <w:pPr>
              <w:widowControl/>
              <w:spacing w:line="360" w:lineRule="auto"/>
              <w:jc w:val="center"/>
              <w:rPr>
                <w:rFonts w:ascii="宋体" w:hAnsi="宋体" w:cs="宋体"/>
                <w:kern w:val="0"/>
                <w:sz w:val="24"/>
              </w:rPr>
            </w:pPr>
            <w:r w:rsidRPr="006A7799">
              <w:rPr>
                <w:rFonts w:ascii="宋体" w:hAnsi="宋体" w:cs="宋体" w:hint="eastAsia"/>
                <w:kern w:val="0"/>
                <w:sz w:val="24"/>
              </w:rPr>
              <w:t>2019年10月</w:t>
            </w:r>
          </w:p>
        </w:tc>
        <w:tc>
          <w:tcPr>
            <w:tcW w:w="127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　</w:t>
            </w:r>
          </w:p>
        </w:tc>
      </w:tr>
      <w:tr w:rsidR="006A7799" w:rsidRPr="006A7799" w:rsidTr="00EC409D">
        <w:trPr>
          <w:trHeight w:val="855"/>
          <w:jc w:val="center"/>
        </w:trPr>
        <w:tc>
          <w:tcPr>
            <w:tcW w:w="715"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3</w:t>
            </w:r>
          </w:p>
        </w:tc>
        <w:tc>
          <w:tcPr>
            <w:tcW w:w="1656"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蓝图设计</w:t>
            </w:r>
          </w:p>
        </w:tc>
        <w:tc>
          <w:tcPr>
            <w:tcW w:w="219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蓝图</w:t>
            </w:r>
          </w:p>
        </w:tc>
        <w:tc>
          <w:tcPr>
            <w:tcW w:w="2994" w:type="dxa"/>
            <w:tcBorders>
              <w:tl2br w:val="nil"/>
              <w:tr2bl w:val="nil"/>
            </w:tcBorders>
            <w:shd w:val="clear" w:color="auto" w:fill="FFFF00"/>
            <w:vAlign w:val="center"/>
          </w:tcPr>
          <w:p w:rsidR="00EC409D" w:rsidRPr="006A7799" w:rsidRDefault="00171526" w:rsidP="00CD675C">
            <w:pPr>
              <w:widowControl/>
              <w:spacing w:line="360" w:lineRule="auto"/>
              <w:jc w:val="center"/>
              <w:rPr>
                <w:rFonts w:ascii="宋体" w:hAnsi="宋体" w:cs="宋体"/>
                <w:kern w:val="0"/>
                <w:sz w:val="24"/>
              </w:rPr>
            </w:pPr>
            <w:r w:rsidRPr="006A7799">
              <w:rPr>
                <w:rFonts w:ascii="宋体" w:hAnsi="宋体" w:cs="宋体" w:hint="eastAsia"/>
                <w:kern w:val="0"/>
                <w:sz w:val="24"/>
              </w:rPr>
              <w:t>2019年11月</w:t>
            </w:r>
          </w:p>
        </w:tc>
        <w:tc>
          <w:tcPr>
            <w:tcW w:w="127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　</w:t>
            </w:r>
          </w:p>
        </w:tc>
      </w:tr>
      <w:tr w:rsidR="006A7799" w:rsidRPr="006A7799" w:rsidTr="00EC409D">
        <w:trPr>
          <w:trHeight w:val="855"/>
          <w:jc w:val="center"/>
        </w:trPr>
        <w:tc>
          <w:tcPr>
            <w:tcW w:w="715"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4</w:t>
            </w:r>
          </w:p>
        </w:tc>
        <w:tc>
          <w:tcPr>
            <w:tcW w:w="1656"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系统开发                                     </w:t>
            </w:r>
          </w:p>
        </w:tc>
        <w:tc>
          <w:tcPr>
            <w:tcW w:w="219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开发说明书</w:t>
            </w:r>
          </w:p>
        </w:tc>
        <w:tc>
          <w:tcPr>
            <w:tcW w:w="2994" w:type="dxa"/>
            <w:tcBorders>
              <w:tl2br w:val="nil"/>
              <w:tr2bl w:val="nil"/>
            </w:tcBorders>
            <w:shd w:val="clear" w:color="auto" w:fill="FFFF00"/>
            <w:vAlign w:val="center"/>
          </w:tcPr>
          <w:p w:rsidR="00EC409D" w:rsidRPr="006A7799" w:rsidRDefault="00171526" w:rsidP="00CD675C">
            <w:pPr>
              <w:widowControl/>
              <w:spacing w:line="360" w:lineRule="auto"/>
              <w:jc w:val="center"/>
              <w:rPr>
                <w:rFonts w:ascii="宋体" w:hAnsi="宋体" w:cs="宋体"/>
                <w:kern w:val="0"/>
                <w:sz w:val="24"/>
              </w:rPr>
            </w:pPr>
            <w:r w:rsidRPr="006A7799">
              <w:rPr>
                <w:rFonts w:ascii="宋体" w:hAnsi="宋体" w:cs="宋体" w:hint="eastAsia"/>
                <w:kern w:val="0"/>
                <w:sz w:val="24"/>
              </w:rPr>
              <w:t>2019年12月</w:t>
            </w:r>
          </w:p>
        </w:tc>
        <w:tc>
          <w:tcPr>
            <w:tcW w:w="127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　</w:t>
            </w:r>
          </w:p>
        </w:tc>
      </w:tr>
      <w:tr w:rsidR="006A7799" w:rsidRPr="006A7799" w:rsidTr="00EC409D">
        <w:trPr>
          <w:trHeight w:val="855"/>
          <w:jc w:val="center"/>
        </w:trPr>
        <w:tc>
          <w:tcPr>
            <w:tcW w:w="715"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5</w:t>
            </w:r>
          </w:p>
        </w:tc>
        <w:tc>
          <w:tcPr>
            <w:tcW w:w="1656"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系统测试                                     </w:t>
            </w:r>
          </w:p>
        </w:tc>
        <w:tc>
          <w:tcPr>
            <w:tcW w:w="219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测试报告</w:t>
            </w:r>
          </w:p>
        </w:tc>
        <w:tc>
          <w:tcPr>
            <w:tcW w:w="2994" w:type="dxa"/>
            <w:tcBorders>
              <w:tl2br w:val="nil"/>
              <w:tr2bl w:val="nil"/>
            </w:tcBorders>
            <w:shd w:val="clear" w:color="auto" w:fill="FFFF00"/>
            <w:vAlign w:val="center"/>
          </w:tcPr>
          <w:p w:rsidR="00EC409D" w:rsidRPr="006A7799" w:rsidRDefault="00171526" w:rsidP="00CD675C">
            <w:pPr>
              <w:widowControl/>
              <w:spacing w:line="360" w:lineRule="auto"/>
              <w:jc w:val="center"/>
              <w:rPr>
                <w:rFonts w:ascii="宋体" w:hAnsi="宋体" w:cs="宋体"/>
                <w:kern w:val="0"/>
                <w:sz w:val="24"/>
              </w:rPr>
            </w:pPr>
            <w:r w:rsidRPr="006A7799">
              <w:rPr>
                <w:rFonts w:ascii="宋体" w:hAnsi="宋体" w:cs="宋体" w:hint="eastAsia"/>
                <w:kern w:val="0"/>
                <w:sz w:val="24"/>
              </w:rPr>
              <w:t>2020年1月</w:t>
            </w:r>
          </w:p>
        </w:tc>
        <w:tc>
          <w:tcPr>
            <w:tcW w:w="127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　</w:t>
            </w:r>
          </w:p>
        </w:tc>
      </w:tr>
      <w:tr w:rsidR="006A7799" w:rsidRPr="006A7799" w:rsidTr="00EC409D">
        <w:trPr>
          <w:trHeight w:val="855"/>
          <w:jc w:val="center"/>
        </w:trPr>
        <w:tc>
          <w:tcPr>
            <w:tcW w:w="715"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6</w:t>
            </w:r>
          </w:p>
        </w:tc>
        <w:tc>
          <w:tcPr>
            <w:tcW w:w="1656"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系统上线      </w:t>
            </w:r>
          </w:p>
        </w:tc>
        <w:tc>
          <w:tcPr>
            <w:tcW w:w="219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上线通知</w:t>
            </w:r>
          </w:p>
        </w:tc>
        <w:tc>
          <w:tcPr>
            <w:tcW w:w="2994" w:type="dxa"/>
            <w:tcBorders>
              <w:tl2br w:val="nil"/>
              <w:tr2bl w:val="nil"/>
            </w:tcBorders>
            <w:shd w:val="clear" w:color="auto" w:fill="FFFF00"/>
            <w:vAlign w:val="center"/>
          </w:tcPr>
          <w:p w:rsidR="00EC409D" w:rsidRPr="006A7799" w:rsidRDefault="00171526" w:rsidP="00CD675C">
            <w:pPr>
              <w:widowControl/>
              <w:spacing w:line="360" w:lineRule="auto"/>
              <w:jc w:val="center"/>
              <w:rPr>
                <w:rFonts w:ascii="宋体" w:hAnsi="宋体" w:cs="宋体"/>
                <w:kern w:val="0"/>
                <w:sz w:val="24"/>
              </w:rPr>
            </w:pPr>
            <w:r w:rsidRPr="006A7799">
              <w:rPr>
                <w:rFonts w:ascii="宋体" w:hAnsi="宋体" w:cs="宋体" w:hint="eastAsia"/>
                <w:kern w:val="0"/>
                <w:sz w:val="24"/>
              </w:rPr>
              <w:t>2020年2月</w:t>
            </w:r>
          </w:p>
        </w:tc>
        <w:tc>
          <w:tcPr>
            <w:tcW w:w="127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 xml:space="preserve">　</w:t>
            </w:r>
          </w:p>
        </w:tc>
      </w:tr>
      <w:tr w:rsidR="006A7799" w:rsidRPr="006A7799" w:rsidTr="00EC409D">
        <w:trPr>
          <w:trHeight w:val="855"/>
          <w:jc w:val="center"/>
        </w:trPr>
        <w:tc>
          <w:tcPr>
            <w:tcW w:w="715"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7</w:t>
            </w:r>
          </w:p>
        </w:tc>
        <w:tc>
          <w:tcPr>
            <w:tcW w:w="1656"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系统初验</w:t>
            </w:r>
          </w:p>
        </w:tc>
        <w:tc>
          <w:tcPr>
            <w:tcW w:w="219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初验报告</w:t>
            </w:r>
          </w:p>
        </w:tc>
        <w:tc>
          <w:tcPr>
            <w:tcW w:w="2994" w:type="dxa"/>
            <w:tcBorders>
              <w:tl2br w:val="nil"/>
              <w:tr2bl w:val="nil"/>
            </w:tcBorders>
            <w:shd w:val="clear" w:color="auto" w:fill="FFFF00"/>
            <w:vAlign w:val="center"/>
          </w:tcPr>
          <w:p w:rsidR="00EC409D" w:rsidRPr="006A7799" w:rsidRDefault="00171526" w:rsidP="00CD675C">
            <w:pPr>
              <w:widowControl/>
              <w:spacing w:line="360" w:lineRule="auto"/>
              <w:jc w:val="center"/>
              <w:rPr>
                <w:rFonts w:ascii="宋体" w:hAnsi="宋体" w:cs="宋体"/>
                <w:kern w:val="0"/>
                <w:sz w:val="24"/>
              </w:rPr>
            </w:pPr>
            <w:r w:rsidRPr="006A7799">
              <w:rPr>
                <w:rFonts w:ascii="宋体" w:hAnsi="宋体" w:cs="宋体" w:hint="eastAsia"/>
                <w:kern w:val="0"/>
                <w:sz w:val="24"/>
              </w:rPr>
              <w:t>2020年5月</w:t>
            </w:r>
          </w:p>
        </w:tc>
        <w:tc>
          <w:tcPr>
            <w:tcW w:w="127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p>
        </w:tc>
      </w:tr>
      <w:tr w:rsidR="006A7799" w:rsidRPr="006A7799" w:rsidTr="00EC409D">
        <w:trPr>
          <w:trHeight w:val="855"/>
          <w:jc w:val="center"/>
        </w:trPr>
        <w:tc>
          <w:tcPr>
            <w:tcW w:w="715"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8</w:t>
            </w:r>
          </w:p>
        </w:tc>
        <w:tc>
          <w:tcPr>
            <w:tcW w:w="1656"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系统终验</w:t>
            </w:r>
          </w:p>
        </w:tc>
        <w:tc>
          <w:tcPr>
            <w:tcW w:w="219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r w:rsidRPr="006A7799">
              <w:rPr>
                <w:rFonts w:ascii="宋体" w:hAnsi="宋体" w:cs="宋体" w:hint="eastAsia"/>
                <w:kern w:val="0"/>
                <w:sz w:val="24"/>
              </w:rPr>
              <w:t>终验报告</w:t>
            </w:r>
          </w:p>
        </w:tc>
        <w:tc>
          <w:tcPr>
            <w:tcW w:w="2994" w:type="dxa"/>
            <w:tcBorders>
              <w:tl2br w:val="nil"/>
              <w:tr2bl w:val="nil"/>
            </w:tcBorders>
            <w:shd w:val="clear" w:color="auto" w:fill="FFFF00"/>
            <w:vAlign w:val="center"/>
          </w:tcPr>
          <w:p w:rsidR="00EC409D" w:rsidRPr="006A7799" w:rsidRDefault="00171526" w:rsidP="00CD675C">
            <w:pPr>
              <w:widowControl/>
              <w:spacing w:line="360" w:lineRule="auto"/>
              <w:jc w:val="center"/>
              <w:rPr>
                <w:rFonts w:ascii="宋体" w:hAnsi="宋体" w:cs="宋体"/>
                <w:kern w:val="0"/>
                <w:sz w:val="24"/>
              </w:rPr>
            </w:pPr>
            <w:r w:rsidRPr="006A7799">
              <w:rPr>
                <w:rFonts w:ascii="宋体" w:hAnsi="宋体" w:cs="宋体" w:hint="eastAsia"/>
                <w:kern w:val="0"/>
                <w:sz w:val="24"/>
              </w:rPr>
              <w:t>2020年8月</w:t>
            </w:r>
          </w:p>
        </w:tc>
        <w:tc>
          <w:tcPr>
            <w:tcW w:w="1277" w:type="dxa"/>
            <w:tcBorders>
              <w:tl2br w:val="nil"/>
              <w:tr2bl w:val="nil"/>
            </w:tcBorders>
            <w:shd w:val="clear" w:color="auto" w:fill="auto"/>
            <w:vAlign w:val="center"/>
          </w:tcPr>
          <w:p w:rsidR="00EC409D" w:rsidRPr="006A7799" w:rsidRDefault="00EC409D" w:rsidP="00CD675C">
            <w:pPr>
              <w:widowControl/>
              <w:spacing w:line="360" w:lineRule="auto"/>
              <w:jc w:val="center"/>
              <w:rPr>
                <w:rFonts w:ascii="宋体" w:hAnsi="宋体" w:cs="宋体"/>
                <w:kern w:val="0"/>
                <w:sz w:val="24"/>
              </w:rPr>
            </w:pPr>
          </w:p>
        </w:tc>
      </w:tr>
    </w:tbl>
    <w:p w:rsidR="00EC409D" w:rsidRPr="006A7799" w:rsidRDefault="00EC409D" w:rsidP="00EC409D">
      <w:pPr>
        <w:tabs>
          <w:tab w:val="left" w:pos="1685"/>
          <w:tab w:val="left" w:pos="5715"/>
        </w:tabs>
        <w:spacing w:line="360" w:lineRule="auto"/>
        <w:jc w:val="left"/>
      </w:pPr>
    </w:p>
    <w:p w:rsidR="00784CCA" w:rsidRPr="006A7799" w:rsidRDefault="00784CCA">
      <w:pPr>
        <w:widowControl/>
        <w:jc w:val="left"/>
        <w:rPr>
          <w:b/>
          <w:bCs/>
          <w:szCs w:val="21"/>
        </w:rPr>
      </w:pPr>
      <w:r w:rsidRPr="006A7799">
        <w:rPr>
          <w:b/>
          <w:bCs/>
          <w:szCs w:val="21"/>
        </w:rPr>
        <w:br w:type="page"/>
      </w:r>
    </w:p>
    <w:p w:rsidR="00EC409D" w:rsidRPr="006A7799" w:rsidRDefault="00EC409D" w:rsidP="00EC409D">
      <w:pPr>
        <w:tabs>
          <w:tab w:val="left" w:pos="900"/>
        </w:tabs>
        <w:spacing w:line="360" w:lineRule="auto"/>
        <w:rPr>
          <w:b/>
          <w:bCs/>
          <w:szCs w:val="21"/>
        </w:rPr>
      </w:pPr>
    </w:p>
    <w:p w:rsidR="00D57CF3" w:rsidRPr="006A7799" w:rsidRDefault="00D57CF3" w:rsidP="00D57CF3">
      <w:pPr>
        <w:pStyle w:val="1"/>
        <w:jc w:val="left"/>
        <w:rPr>
          <w:szCs w:val="28"/>
        </w:rPr>
      </w:pPr>
      <w:bookmarkStart w:id="194" w:name="_Toc451866814"/>
      <w:r w:rsidRPr="006A7799">
        <w:rPr>
          <w:rFonts w:hint="eastAsia"/>
          <w:szCs w:val="28"/>
        </w:rPr>
        <w:t>附件一：评分表</w:t>
      </w:r>
      <w:bookmarkEnd w:id="194"/>
    </w:p>
    <w:p w:rsidR="00D57CF3" w:rsidRPr="006A7799" w:rsidRDefault="00D57CF3" w:rsidP="00D57CF3">
      <w:pPr>
        <w:jc w:val="center"/>
        <w:rPr>
          <w:b/>
          <w:sz w:val="24"/>
        </w:rPr>
      </w:pPr>
      <w:r w:rsidRPr="006A7799">
        <w:rPr>
          <w:rFonts w:hint="eastAsia"/>
          <w:b/>
          <w:sz w:val="24"/>
        </w:rPr>
        <w:t>北汽福田汽车股份</w:t>
      </w:r>
      <w:r w:rsidRPr="006A7799">
        <w:rPr>
          <w:b/>
          <w:sz w:val="24"/>
        </w:rPr>
        <w:t>有限公司</w:t>
      </w:r>
      <w:r w:rsidRPr="006A7799">
        <w:rPr>
          <w:rFonts w:hint="eastAsia"/>
          <w:b/>
          <w:sz w:val="24"/>
        </w:rPr>
        <w:t>视觉检测</w:t>
      </w:r>
      <w:proofErr w:type="gramStart"/>
      <w:r w:rsidRPr="006A7799">
        <w:rPr>
          <w:rFonts w:hint="eastAsia"/>
          <w:b/>
          <w:sz w:val="24"/>
        </w:rPr>
        <w:t>项目项目</w:t>
      </w:r>
      <w:proofErr w:type="gramEnd"/>
      <w:r w:rsidRPr="006A7799">
        <w:rPr>
          <w:rFonts w:hint="eastAsia"/>
          <w:b/>
          <w:sz w:val="24"/>
        </w:rPr>
        <w:t>招标评分表</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526"/>
        <w:gridCol w:w="1276"/>
        <w:gridCol w:w="738"/>
        <w:gridCol w:w="5016"/>
        <w:gridCol w:w="709"/>
      </w:tblGrid>
      <w:tr w:rsidR="006A7799" w:rsidRPr="006A7799" w:rsidTr="00853632">
        <w:trPr>
          <w:jc w:val="center"/>
        </w:trPr>
        <w:tc>
          <w:tcPr>
            <w:tcW w:w="738" w:type="dxa"/>
            <w:tcBorders>
              <w:top w:val="single" w:sz="4" w:space="0" w:color="auto"/>
              <w:left w:val="single" w:sz="4" w:space="0" w:color="auto"/>
              <w:bottom w:val="single" w:sz="4" w:space="0" w:color="auto"/>
              <w:right w:val="single" w:sz="4" w:space="0" w:color="auto"/>
            </w:tcBorders>
            <w:shd w:val="clear" w:color="auto" w:fill="BFBFBF"/>
            <w:vAlign w:val="center"/>
          </w:tcPr>
          <w:p w:rsidR="00D57CF3" w:rsidRPr="006A7799" w:rsidRDefault="00D57CF3" w:rsidP="00853632">
            <w:pPr>
              <w:spacing w:line="276" w:lineRule="auto"/>
              <w:jc w:val="center"/>
              <w:rPr>
                <w:szCs w:val="21"/>
              </w:rPr>
            </w:pPr>
            <w:r w:rsidRPr="006A7799">
              <w:rPr>
                <w:rFonts w:hint="eastAsia"/>
                <w:szCs w:val="21"/>
              </w:rPr>
              <w:t>序号</w:t>
            </w:r>
          </w:p>
        </w:tc>
        <w:tc>
          <w:tcPr>
            <w:tcW w:w="1526" w:type="dxa"/>
            <w:tcBorders>
              <w:top w:val="single" w:sz="4" w:space="0" w:color="auto"/>
              <w:left w:val="single" w:sz="4" w:space="0" w:color="auto"/>
              <w:bottom w:val="single" w:sz="4" w:space="0" w:color="auto"/>
              <w:right w:val="single" w:sz="4" w:space="0" w:color="auto"/>
            </w:tcBorders>
            <w:shd w:val="clear" w:color="auto" w:fill="BFBFBF"/>
            <w:vAlign w:val="center"/>
          </w:tcPr>
          <w:p w:rsidR="00D57CF3" w:rsidRPr="006A7799" w:rsidRDefault="00D57CF3" w:rsidP="00853632">
            <w:pPr>
              <w:spacing w:line="276" w:lineRule="auto"/>
              <w:jc w:val="center"/>
              <w:rPr>
                <w:szCs w:val="21"/>
              </w:rPr>
            </w:pPr>
            <w:r w:rsidRPr="006A7799">
              <w:rPr>
                <w:rFonts w:hint="eastAsia"/>
                <w:szCs w:val="21"/>
              </w:rPr>
              <w:t>组成部分</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D57CF3" w:rsidRPr="006A7799" w:rsidRDefault="00D57CF3" w:rsidP="00853632">
            <w:pPr>
              <w:spacing w:line="276" w:lineRule="auto"/>
              <w:jc w:val="center"/>
              <w:rPr>
                <w:szCs w:val="21"/>
              </w:rPr>
            </w:pPr>
            <w:r w:rsidRPr="006A7799">
              <w:rPr>
                <w:rFonts w:hint="eastAsia"/>
                <w:szCs w:val="21"/>
              </w:rPr>
              <w:t>评价要素</w:t>
            </w:r>
          </w:p>
        </w:tc>
        <w:tc>
          <w:tcPr>
            <w:tcW w:w="738" w:type="dxa"/>
            <w:tcBorders>
              <w:top w:val="single" w:sz="4" w:space="0" w:color="auto"/>
              <w:left w:val="single" w:sz="4" w:space="0" w:color="auto"/>
              <w:bottom w:val="single" w:sz="4" w:space="0" w:color="auto"/>
              <w:right w:val="single" w:sz="4" w:space="0" w:color="auto"/>
            </w:tcBorders>
            <w:shd w:val="clear" w:color="auto" w:fill="BFBFBF"/>
            <w:vAlign w:val="center"/>
          </w:tcPr>
          <w:p w:rsidR="00D57CF3" w:rsidRPr="006A7799" w:rsidRDefault="00D57CF3" w:rsidP="00853632">
            <w:pPr>
              <w:spacing w:line="276" w:lineRule="auto"/>
              <w:jc w:val="center"/>
              <w:rPr>
                <w:szCs w:val="21"/>
              </w:rPr>
            </w:pPr>
            <w:r w:rsidRPr="006A7799">
              <w:rPr>
                <w:rFonts w:hint="eastAsia"/>
                <w:szCs w:val="21"/>
              </w:rPr>
              <w:t>分值</w:t>
            </w:r>
          </w:p>
        </w:tc>
        <w:tc>
          <w:tcPr>
            <w:tcW w:w="5016" w:type="dxa"/>
            <w:tcBorders>
              <w:top w:val="single" w:sz="4" w:space="0" w:color="auto"/>
              <w:left w:val="single" w:sz="4" w:space="0" w:color="auto"/>
              <w:bottom w:val="single" w:sz="4" w:space="0" w:color="auto"/>
              <w:right w:val="single" w:sz="4" w:space="0" w:color="auto"/>
            </w:tcBorders>
            <w:shd w:val="clear" w:color="auto" w:fill="BFBFBF"/>
            <w:vAlign w:val="center"/>
          </w:tcPr>
          <w:p w:rsidR="00D57CF3" w:rsidRPr="006A7799" w:rsidRDefault="00D57CF3" w:rsidP="00853632">
            <w:pPr>
              <w:spacing w:line="276" w:lineRule="auto"/>
              <w:jc w:val="center"/>
              <w:rPr>
                <w:szCs w:val="21"/>
              </w:rPr>
            </w:pPr>
            <w:r w:rsidRPr="006A7799">
              <w:rPr>
                <w:rFonts w:hint="eastAsia"/>
                <w:szCs w:val="21"/>
              </w:rPr>
              <w:t>评分标准</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D57CF3" w:rsidRPr="006A7799" w:rsidRDefault="00D57CF3" w:rsidP="00853632">
            <w:pPr>
              <w:spacing w:line="276" w:lineRule="auto"/>
              <w:jc w:val="center"/>
              <w:rPr>
                <w:szCs w:val="21"/>
              </w:rPr>
            </w:pPr>
            <w:r w:rsidRPr="006A7799">
              <w:rPr>
                <w:rFonts w:hint="eastAsia"/>
                <w:szCs w:val="21"/>
              </w:rPr>
              <w:t>得分</w:t>
            </w:r>
          </w:p>
        </w:tc>
      </w:tr>
      <w:tr w:rsidR="006A7799" w:rsidRPr="006A7799" w:rsidTr="00853632">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tcBorders>
              <w:top w:val="single" w:sz="4" w:space="0" w:color="auto"/>
              <w:left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b/>
                <w:bCs/>
                <w:kern w:val="0"/>
                <w:szCs w:val="21"/>
              </w:rPr>
            </w:pPr>
            <w:r w:rsidRPr="006A7799">
              <w:rPr>
                <w:rFonts w:ascii="宋体" w:hAnsi="宋体" w:cs="宋体" w:hint="eastAsia"/>
                <w:b/>
                <w:bCs/>
                <w:kern w:val="0"/>
                <w:szCs w:val="21"/>
              </w:rPr>
              <w:t>价格部分</w:t>
            </w:r>
          </w:p>
          <w:p w:rsidR="00D57CF3" w:rsidRPr="006A7799" w:rsidRDefault="00D57CF3" w:rsidP="00853632">
            <w:pPr>
              <w:widowControl/>
              <w:spacing w:line="276" w:lineRule="auto"/>
              <w:jc w:val="center"/>
              <w:rPr>
                <w:rFonts w:ascii="宋体" w:hAnsi="宋体" w:cs="宋体"/>
                <w:b/>
                <w:bCs/>
                <w:kern w:val="0"/>
                <w:szCs w:val="21"/>
              </w:rPr>
            </w:pPr>
            <w:r w:rsidRPr="006A7799">
              <w:rPr>
                <w:rFonts w:ascii="宋体" w:hAnsi="宋体" w:cs="宋体" w:hint="eastAsia"/>
                <w:b/>
                <w:bCs/>
                <w:kern w:val="0"/>
                <w:szCs w:val="21"/>
              </w:rPr>
              <w:t>(A分)</w:t>
            </w:r>
          </w:p>
          <w:p w:rsidR="00D57CF3" w:rsidRPr="006A7799" w:rsidRDefault="00D57CF3" w:rsidP="00853632">
            <w:pPr>
              <w:widowControl/>
              <w:spacing w:line="276" w:lineRule="auto"/>
              <w:jc w:val="center"/>
              <w:rPr>
                <w:rFonts w:ascii="宋体" w:hAnsi="宋体" w:cs="宋体"/>
                <w:b/>
                <w:bCs/>
                <w:kern w:val="0"/>
                <w:szCs w:val="21"/>
              </w:rPr>
            </w:pPr>
            <w:r w:rsidRPr="006A7799">
              <w:rPr>
                <w:rFonts w:ascii="宋体" w:hAnsi="宋体" w:cs="宋体" w:hint="eastAsia"/>
                <w:b/>
                <w:bCs/>
                <w:kern w:val="0"/>
                <w:szCs w:val="21"/>
              </w:rPr>
              <w:t>（6</w:t>
            </w:r>
            <w:r w:rsidRPr="006A7799">
              <w:rPr>
                <w:rFonts w:ascii="宋体" w:hAnsi="宋体" w:cs="宋体"/>
                <w:b/>
                <w:bCs/>
                <w:kern w:val="0"/>
                <w:szCs w:val="21"/>
              </w:rPr>
              <w:t>0</w:t>
            </w:r>
            <w:r w:rsidRPr="006A7799">
              <w:rPr>
                <w:rFonts w:ascii="宋体" w:hAnsi="宋体" w:cs="宋体" w:hint="eastAsia"/>
                <w:b/>
                <w:bCs/>
                <w:kern w:val="0"/>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投标价格</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60</w:t>
            </w:r>
          </w:p>
        </w:tc>
        <w:tc>
          <w:tcPr>
            <w:tcW w:w="5016" w:type="dxa"/>
            <w:tcBorders>
              <w:top w:val="single" w:sz="4" w:space="0" w:color="auto"/>
              <w:left w:val="single" w:sz="4" w:space="0" w:color="auto"/>
              <w:bottom w:val="single" w:sz="4" w:space="0" w:color="auto"/>
              <w:right w:val="single" w:sz="4" w:space="0" w:color="auto"/>
            </w:tcBorders>
            <w:vAlign w:val="center"/>
          </w:tcPr>
          <w:p w:rsidR="00202F8C" w:rsidRPr="006A7799" w:rsidRDefault="00AD3B1C"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以所有有效投标价的平均值为评标基准价；</w:t>
            </w:r>
          </w:p>
          <w:p w:rsidR="00202F8C" w:rsidRPr="006A7799" w:rsidRDefault="00202F8C" w:rsidP="00202F8C">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当投标报价≤评标基准价时，得满分；</w:t>
            </w:r>
          </w:p>
          <w:p w:rsidR="00D57CF3" w:rsidRPr="006A7799" w:rsidRDefault="00202F8C" w:rsidP="00202F8C">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当投标报价&gt;评标基准价时，按评标基准价/投标报价×60算其得分；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val="restart"/>
            <w:tcBorders>
              <w:left w:val="single" w:sz="4" w:space="0" w:color="auto"/>
              <w:right w:val="single" w:sz="4" w:space="0" w:color="auto"/>
            </w:tcBorders>
            <w:vAlign w:val="center"/>
          </w:tcPr>
          <w:p w:rsidR="00D57CF3" w:rsidRPr="006A7799" w:rsidRDefault="00D57CF3" w:rsidP="00853632">
            <w:pPr>
              <w:spacing w:line="276" w:lineRule="auto"/>
              <w:jc w:val="center"/>
              <w:rPr>
                <w:rFonts w:ascii="宋体" w:hAnsi="宋体" w:cs="宋体"/>
                <w:b/>
                <w:bCs/>
                <w:kern w:val="0"/>
                <w:szCs w:val="21"/>
              </w:rPr>
            </w:pPr>
            <w:r w:rsidRPr="006A7799">
              <w:rPr>
                <w:rFonts w:ascii="宋体" w:hAnsi="宋体" w:cs="宋体" w:hint="eastAsia"/>
                <w:b/>
                <w:bCs/>
                <w:kern w:val="0"/>
                <w:szCs w:val="21"/>
              </w:rPr>
              <w:t>商务部分</w:t>
            </w:r>
          </w:p>
          <w:p w:rsidR="00D57CF3" w:rsidRPr="006A7799" w:rsidRDefault="00D57CF3" w:rsidP="00853632">
            <w:pPr>
              <w:spacing w:line="276" w:lineRule="auto"/>
              <w:jc w:val="center"/>
              <w:rPr>
                <w:rFonts w:ascii="宋体" w:hAnsi="宋体" w:cs="宋体"/>
                <w:b/>
                <w:bCs/>
                <w:kern w:val="0"/>
                <w:szCs w:val="21"/>
              </w:rPr>
            </w:pPr>
            <w:r w:rsidRPr="006A7799">
              <w:rPr>
                <w:rFonts w:ascii="宋体" w:hAnsi="宋体" w:cs="宋体" w:hint="eastAsia"/>
                <w:b/>
                <w:bCs/>
                <w:kern w:val="0"/>
                <w:szCs w:val="21"/>
              </w:rPr>
              <w:t>(B分)</w:t>
            </w:r>
          </w:p>
          <w:p w:rsidR="00D57CF3" w:rsidRPr="006A7799" w:rsidRDefault="00D57CF3" w:rsidP="00853632">
            <w:pPr>
              <w:spacing w:line="276" w:lineRule="auto"/>
              <w:jc w:val="center"/>
              <w:rPr>
                <w:szCs w:val="21"/>
              </w:rPr>
            </w:pPr>
            <w:r w:rsidRPr="006A7799">
              <w:rPr>
                <w:rFonts w:ascii="宋体" w:hAnsi="宋体" w:cs="宋体" w:hint="eastAsia"/>
                <w:b/>
                <w:bCs/>
                <w:kern w:val="0"/>
                <w:szCs w:val="21"/>
              </w:rPr>
              <w:t>（</w:t>
            </w:r>
            <w:r w:rsidRPr="006A7799">
              <w:rPr>
                <w:rFonts w:ascii="宋体" w:hAnsi="宋体" w:cs="宋体"/>
                <w:b/>
                <w:bCs/>
                <w:kern w:val="0"/>
                <w:szCs w:val="21"/>
              </w:rPr>
              <w:t>10</w:t>
            </w:r>
            <w:r w:rsidRPr="006A7799">
              <w:rPr>
                <w:rFonts w:ascii="宋体" w:hAnsi="宋体" w:cs="宋体" w:hint="eastAsia"/>
                <w:b/>
                <w:bCs/>
                <w:kern w:val="0"/>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企业资质</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1</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主要指注册资金及必须提供的资质等级比较。</w:t>
            </w:r>
          </w:p>
          <w:p w:rsidR="00D57CF3" w:rsidRPr="006A7799" w:rsidRDefault="00D57CF3" w:rsidP="00D57CF3">
            <w:pPr>
              <w:widowControl/>
              <w:numPr>
                <w:ilvl w:val="0"/>
                <w:numId w:val="34"/>
              </w:numPr>
              <w:spacing w:line="276" w:lineRule="auto"/>
              <w:jc w:val="left"/>
              <w:rPr>
                <w:rFonts w:ascii="宋体" w:hAnsi="宋体" w:cs="宋体"/>
                <w:kern w:val="0"/>
                <w:sz w:val="20"/>
                <w:szCs w:val="21"/>
              </w:rPr>
            </w:pPr>
            <w:r w:rsidRPr="006A7799">
              <w:rPr>
                <w:rFonts w:ascii="宋体" w:hAnsi="宋体" w:cs="宋体" w:hint="eastAsia"/>
                <w:kern w:val="0"/>
                <w:sz w:val="20"/>
                <w:szCs w:val="21"/>
              </w:rPr>
              <w:t>注册资本≧1</w:t>
            </w:r>
            <w:r w:rsidRPr="006A7799">
              <w:rPr>
                <w:rFonts w:ascii="宋体" w:hAnsi="宋体" w:cs="宋体"/>
                <w:kern w:val="0"/>
                <w:sz w:val="20"/>
                <w:szCs w:val="21"/>
              </w:rPr>
              <w:t>000</w:t>
            </w:r>
            <w:r w:rsidRPr="006A7799">
              <w:rPr>
                <w:rFonts w:ascii="宋体" w:hAnsi="宋体" w:cs="宋体" w:hint="eastAsia"/>
                <w:kern w:val="0"/>
                <w:sz w:val="20"/>
                <w:szCs w:val="21"/>
              </w:rPr>
              <w:t>万，得1分；②1000万＞注册资本≧500万，得0</w:t>
            </w:r>
            <w:r w:rsidRPr="006A7799">
              <w:rPr>
                <w:rFonts w:ascii="宋体" w:hAnsi="宋体" w:cs="宋体"/>
                <w:kern w:val="0"/>
                <w:sz w:val="20"/>
                <w:szCs w:val="21"/>
              </w:rPr>
              <w:t>.5</w:t>
            </w:r>
            <w:r w:rsidRPr="006A7799">
              <w:rPr>
                <w:rFonts w:ascii="宋体" w:hAnsi="宋体" w:cs="宋体" w:hint="eastAsia"/>
                <w:kern w:val="0"/>
                <w:sz w:val="20"/>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tcBorders>
              <w:left w:val="single" w:sz="4" w:space="0" w:color="auto"/>
              <w:right w:val="single" w:sz="4" w:space="0" w:color="auto"/>
            </w:tcBorders>
            <w:vAlign w:val="center"/>
          </w:tcPr>
          <w:p w:rsidR="00D57CF3" w:rsidRPr="006A7799" w:rsidRDefault="00D57CF3" w:rsidP="00853632">
            <w:pPr>
              <w:spacing w:line="276" w:lineRule="auto"/>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企业荣誉</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1</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代理证书、荣誉证书、质量体系认证书及相关授权函等综合评分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tcBorders>
              <w:left w:val="single" w:sz="4" w:space="0" w:color="auto"/>
              <w:right w:val="single" w:sz="4" w:space="0" w:color="auto"/>
            </w:tcBorders>
            <w:vAlign w:val="center"/>
          </w:tcPr>
          <w:p w:rsidR="00D57CF3" w:rsidRPr="006A7799" w:rsidRDefault="00D57CF3" w:rsidP="00853632">
            <w:pPr>
              <w:spacing w:line="276" w:lineRule="auto"/>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汽车行业</w:t>
            </w:r>
          </w:p>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经验</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kern w:val="0"/>
                <w:szCs w:val="21"/>
              </w:rPr>
              <w:t>2</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三年内类似项目案例介绍（须有用户方联系方式及合同复印件）</w:t>
            </w:r>
            <w:r w:rsidRPr="006A7799">
              <w:rPr>
                <w:rFonts w:ascii="宋体" w:hAnsi="宋体" w:cs="宋体" w:hint="eastAsia"/>
                <w:kern w:val="0"/>
                <w:sz w:val="20"/>
                <w:szCs w:val="21"/>
              </w:rPr>
              <w:br/>
            </w:r>
            <w:r w:rsidRPr="006A7799">
              <w:rPr>
                <w:rFonts w:ascii="宋体" w:hAnsi="宋体" w:hint="eastAsia"/>
                <w:sz w:val="20"/>
                <w:szCs w:val="21"/>
              </w:rPr>
              <w:t>①、≧</w:t>
            </w:r>
            <w:r w:rsidRPr="006A7799">
              <w:rPr>
                <w:rFonts w:ascii="宋体" w:hAnsi="宋体"/>
                <w:sz w:val="20"/>
                <w:szCs w:val="21"/>
              </w:rPr>
              <w:t>4</w:t>
            </w:r>
            <w:r w:rsidRPr="006A7799">
              <w:rPr>
                <w:rFonts w:ascii="宋体" w:hAnsi="宋体" w:hint="eastAsia"/>
                <w:sz w:val="20"/>
                <w:szCs w:val="21"/>
              </w:rPr>
              <w:t>个，得2分；②、≧</w:t>
            </w:r>
            <w:r w:rsidRPr="006A7799">
              <w:rPr>
                <w:rFonts w:ascii="宋体" w:hAnsi="宋体"/>
                <w:sz w:val="20"/>
                <w:szCs w:val="21"/>
              </w:rPr>
              <w:t>2</w:t>
            </w:r>
            <w:r w:rsidRPr="006A7799">
              <w:rPr>
                <w:rFonts w:ascii="宋体" w:hAnsi="宋体" w:hint="eastAsia"/>
                <w:sz w:val="20"/>
                <w:szCs w:val="21"/>
              </w:rPr>
              <w:t>个，﹤</w:t>
            </w:r>
            <w:r w:rsidRPr="006A7799">
              <w:rPr>
                <w:rFonts w:ascii="宋体" w:hAnsi="宋体"/>
                <w:sz w:val="20"/>
                <w:szCs w:val="21"/>
              </w:rPr>
              <w:t>3</w:t>
            </w:r>
            <w:r w:rsidRPr="006A7799">
              <w:rPr>
                <w:rFonts w:ascii="宋体" w:hAnsi="宋体" w:hint="eastAsia"/>
                <w:sz w:val="20"/>
                <w:szCs w:val="21"/>
              </w:rPr>
              <w:t>个，得1分；③、﹤</w:t>
            </w:r>
            <w:r w:rsidRPr="006A7799">
              <w:rPr>
                <w:rFonts w:ascii="宋体" w:hAnsi="宋体"/>
                <w:sz w:val="20"/>
                <w:szCs w:val="21"/>
              </w:rPr>
              <w:t>2</w:t>
            </w:r>
            <w:r w:rsidRPr="006A7799">
              <w:rPr>
                <w:rFonts w:ascii="宋体" w:hAnsi="宋体" w:hint="eastAsia"/>
                <w:sz w:val="20"/>
                <w:szCs w:val="21"/>
              </w:rPr>
              <w:t>个，得</w:t>
            </w:r>
            <w:r w:rsidRPr="006A7799">
              <w:rPr>
                <w:rFonts w:ascii="宋体" w:hAnsi="宋体"/>
                <w:sz w:val="20"/>
                <w:szCs w:val="21"/>
              </w:rPr>
              <w:t>0.5</w:t>
            </w:r>
            <w:r w:rsidRPr="006A7799">
              <w:rPr>
                <w:rFonts w:ascii="宋体" w:hAnsi="宋体" w:hint="eastAsia"/>
                <w:sz w:val="20"/>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tcBorders>
              <w:left w:val="single" w:sz="4" w:space="0" w:color="auto"/>
              <w:right w:val="single" w:sz="4" w:space="0" w:color="auto"/>
            </w:tcBorders>
            <w:vAlign w:val="center"/>
          </w:tcPr>
          <w:p w:rsidR="00D57CF3" w:rsidRPr="006A7799" w:rsidRDefault="00D57CF3" w:rsidP="00853632">
            <w:pPr>
              <w:spacing w:line="276" w:lineRule="auto"/>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优惠条件</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B43676"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4</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根据投标方给予的免费或收费的优惠条件或承诺予以评分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tcBorders>
              <w:left w:val="single" w:sz="4" w:space="0" w:color="auto"/>
              <w:right w:val="single" w:sz="4" w:space="0" w:color="auto"/>
            </w:tcBorders>
            <w:vAlign w:val="center"/>
          </w:tcPr>
          <w:p w:rsidR="00D57CF3" w:rsidRPr="006A7799" w:rsidRDefault="00D57CF3" w:rsidP="00853632">
            <w:pPr>
              <w:spacing w:line="276" w:lineRule="auto"/>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标书完整性</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kern w:val="0"/>
                <w:szCs w:val="21"/>
              </w:rPr>
              <w:t>2</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根据标书内容完整性、需补充和澄清内容多少、澄清次数和质量予以</w:t>
            </w:r>
            <w:r w:rsidRPr="006A7799">
              <w:rPr>
                <w:rFonts w:ascii="宋体" w:hAnsi="宋体" w:cs="宋体" w:hint="eastAsia"/>
                <w:bCs/>
                <w:kern w:val="0"/>
                <w:sz w:val="20"/>
                <w:szCs w:val="21"/>
              </w:rPr>
              <w:t>综合</w:t>
            </w:r>
            <w:r w:rsidRPr="006A7799">
              <w:rPr>
                <w:rFonts w:ascii="宋体" w:hAnsi="宋体" w:cs="宋体" w:hint="eastAsia"/>
                <w:kern w:val="0"/>
                <w:sz w:val="20"/>
                <w:szCs w:val="21"/>
              </w:rPr>
              <w:t>评分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val="restart"/>
            <w:tcBorders>
              <w:left w:val="single" w:sz="4" w:space="0" w:color="auto"/>
              <w:right w:val="single" w:sz="4" w:space="0" w:color="auto"/>
            </w:tcBorders>
            <w:vAlign w:val="center"/>
          </w:tcPr>
          <w:p w:rsidR="00D57CF3" w:rsidRPr="006A7799" w:rsidRDefault="00D57CF3" w:rsidP="00853632">
            <w:pPr>
              <w:spacing w:line="276" w:lineRule="auto"/>
              <w:jc w:val="center"/>
              <w:rPr>
                <w:rFonts w:ascii="宋体" w:hAnsi="宋体" w:cs="宋体"/>
                <w:b/>
                <w:bCs/>
                <w:kern w:val="0"/>
                <w:szCs w:val="21"/>
              </w:rPr>
            </w:pPr>
            <w:r w:rsidRPr="006A7799">
              <w:rPr>
                <w:rFonts w:ascii="宋体" w:hAnsi="宋体" w:cs="宋体" w:hint="eastAsia"/>
                <w:b/>
                <w:bCs/>
                <w:kern w:val="0"/>
                <w:szCs w:val="21"/>
              </w:rPr>
              <w:t>技术部分</w:t>
            </w:r>
          </w:p>
          <w:p w:rsidR="00D57CF3" w:rsidRPr="006A7799" w:rsidRDefault="00D57CF3" w:rsidP="00853632">
            <w:pPr>
              <w:spacing w:line="276" w:lineRule="auto"/>
              <w:jc w:val="center"/>
              <w:rPr>
                <w:rFonts w:ascii="宋体" w:hAnsi="宋体" w:cs="宋体"/>
                <w:b/>
                <w:bCs/>
                <w:kern w:val="0"/>
                <w:szCs w:val="21"/>
              </w:rPr>
            </w:pPr>
            <w:r w:rsidRPr="006A7799">
              <w:rPr>
                <w:rFonts w:ascii="宋体" w:hAnsi="宋体" w:cs="宋体" w:hint="eastAsia"/>
                <w:b/>
                <w:bCs/>
                <w:kern w:val="0"/>
                <w:szCs w:val="21"/>
              </w:rPr>
              <w:t>（C分）</w:t>
            </w:r>
          </w:p>
          <w:p w:rsidR="00D57CF3" w:rsidRPr="006A7799" w:rsidRDefault="00D57CF3" w:rsidP="00853632">
            <w:pPr>
              <w:spacing w:line="276" w:lineRule="auto"/>
              <w:jc w:val="center"/>
              <w:rPr>
                <w:szCs w:val="21"/>
              </w:rPr>
            </w:pPr>
            <w:r w:rsidRPr="006A7799">
              <w:rPr>
                <w:rFonts w:ascii="宋体" w:hAnsi="宋体" w:cs="宋体" w:hint="eastAsia"/>
                <w:b/>
                <w:bCs/>
                <w:kern w:val="0"/>
                <w:szCs w:val="21"/>
              </w:rPr>
              <w:t>（2</w:t>
            </w:r>
            <w:r w:rsidRPr="006A7799">
              <w:rPr>
                <w:rFonts w:ascii="宋体" w:hAnsi="宋体" w:cs="宋体"/>
                <w:b/>
                <w:bCs/>
                <w:kern w:val="0"/>
                <w:szCs w:val="21"/>
              </w:rPr>
              <w:t>0</w:t>
            </w:r>
            <w:r w:rsidRPr="006A7799">
              <w:rPr>
                <w:rFonts w:ascii="宋体" w:hAnsi="宋体" w:cs="宋体" w:hint="eastAsia"/>
                <w:b/>
                <w:bCs/>
                <w:kern w:val="0"/>
                <w:szCs w:val="21"/>
              </w:rPr>
              <w:t>分）</w:t>
            </w:r>
          </w:p>
        </w:tc>
        <w:tc>
          <w:tcPr>
            <w:tcW w:w="1276" w:type="dxa"/>
            <w:vMerge w:val="restart"/>
            <w:tcBorders>
              <w:top w:val="single" w:sz="4" w:space="0" w:color="auto"/>
              <w:left w:val="single" w:sz="4" w:space="0" w:color="auto"/>
              <w:right w:val="single" w:sz="4" w:space="0" w:color="auto"/>
            </w:tcBorders>
            <w:vAlign w:val="center"/>
          </w:tcPr>
          <w:p w:rsidR="00D57CF3" w:rsidRPr="006A7799" w:rsidRDefault="00D57CF3" w:rsidP="00853632">
            <w:pPr>
              <w:spacing w:line="276" w:lineRule="auto"/>
              <w:jc w:val="center"/>
              <w:rPr>
                <w:rFonts w:ascii="宋体" w:hAnsi="宋体" w:cs="宋体"/>
                <w:kern w:val="0"/>
                <w:szCs w:val="21"/>
              </w:rPr>
            </w:pPr>
            <w:r w:rsidRPr="006A7799">
              <w:rPr>
                <w:rFonts w:ascii="宋体" w:hAnsi="宋体" w:cs="宋体" w:hint="eastAsia"/>
                <w:kern w:val="0"/>
                <w:szCs w:val="21"/>
              </w:rPr>
              <w:t>能力验证</w:t>
            </w:r>
          </w:p>
        </w:tc>
        <w:tc>
          <w:tcPr>
            <w:tcW w:w="738" w:type="dxa"/>
            <w:vMerge w:val="restart"/>
            <w:tcBorders>
              <w:top w:val="single" w:sz="4" w:space="0" w:color="auto"/>
              <w:left w:val="single" w:sz="4" w:space="0" w:color="auto"/>
              <w:right w:val="single" w:sz="4" w:space="0" w:color="auto"/>
            </w:tcBorders>
            <w:vAlign w:val="center"/>
          </w:tcPr>
          <w:p w:rsidR="00D57CF3" w:rsidRPr="006A7799" w:rsidRDefault="00D57CF3" w:rsidP="00853632">
            <w:pPr>
              <w:spacing w:line="276" w:lineRule="auto"/>
              <w:jc w:val="center"/>
              <w:rPr>
                <w:rFonts w:ascii="宋体" w:hAnsi="宋体" w:cs="宋体"/>
                <w:kern w:val="0"/>
                <w:szCs w:val="21"/>
              </w:rPr>
            </w:pPr>
            <w:r w:rsidRPr="006A7799">
              <w:rPr>
                <w:rFonts w:ascii="宋体" w:hAnsi="宋体" w:cs="宋体" w:hint="eastAsia"/>
                <w:kern w:val="0"/>
                <w:szCs w:val="21"/>
              </w:rPr>
              <w:t>15</w:t>
            </w:r>
          </w:p>
        </w:tc>
        <w:tc>
          <w:tcPr>
            <w:tcW w:w="5016" w:type="dxa"/>
            <w:vMerge w:val="restart"/>
            <w:tcBorders>
              <w:top w:val="single" w:sz="4" w:space="0" w:color="auto"/>
              <w:left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bCs/>
                <w:kern w:val="0"/>
                <w:sz w:val="20"/>
                <w:szCs w:val="21"/>
              </w:rPr>
            </w:pPr>
            <w:r w:rsidRPr="006A7799">
              <w:rPr>
                <w:rFonts w:ascii="宋体" w:hAnsi="宋体" w:cs="宋体" w:hint="eastAsia"/>
                <w:bCs/>
                <w:kern w:val="0"/>
                <w:sz w:val="20"/>
                <w:szCs w:val="21"/>
              </w:rPr>
              <w:t>能够配合投标方免费实施现场POC验证，实施效果达到投标方使用要求的，依据实施效果给予10-15分评价</w:t>
            </w:r>
          </w:p>
          <w:p w:rsidR="00D57CF3" w:rsidRPr="006A7799" w:rsidRDefault="00D57CF3" w:rsidP="00853632">
            <w:pPr>
              <w:widowControl/>
              <w:spacing w:line="276" w:lineRule="auto"/>
              <w:jc w:val="left"/>
              <w:rPr>
                <w:rFonts w:ascii="宋体" w:hAnsi="宋体" w:cs="宋体"/>
                <w:bCs/>
                <w:kern w:val="0"/>
                <w:sz w:val="20"/>
                <w:szCs w:val="21"/>
              </w:rPr>
            </w:pPr>
            <w:r w:rsidRPr="006A7799">
              <w:rPr>
                <w:rFonts w:ascii="宋体" w:hAnsi="宋体" w:cs="宋体" w:hint="eastAsia"/>
                <w:bCs/>
                <w:kern w:val="0"/>
                <w:sz w:val="20"/>
                <w:szCs w:val="21"/>
              </w:rPr>
              <w:t>能够提供汽车制造业应用案例考察的，考察内容与投标方实施内容吻合，依据考核评价给予5-10分评价</w:t>
            </w:r>
          </w:p>
          <w:p w:rsidR="00D57CF3" w:rsidRPr="006A7799" w:rsidRDefault="00D57CF3" w:rsidP="00784CCA">
            <w:pPr>
              <w:widowControl/>
              <w:spacing w:line="276" w:lineRule="auto"/>
              <w:jc w:val="left"/>
              <w:rPr>
                <w:rFonts w:ascii="宋体" w:hAnsi="宋体" w:cs="宋体"/>
                <w:bCs/>
                <w:kern w:val="0"/>
                <w:sz w:val="20"/>
                <w:szCs w:val="21"/>
              </w:rPr>
            </w:pPr>
            <w:r w:rsidRPr="006A7799">
              <w:rPr>
                <w:rFonts w:ascii="宋体" w:hAnsi="宋体" w:cs="宋体" w:hint="eastAsia"/>
                <w:bCs/>
                <w:kern w:val="0"/>
                <w:sz w:val="20"/>
                <w:szCs w:val="21"/>
              </w:rPr>
              <w:t>能够免费提供实验室环境POC验证，能够证明其项目实施能力的，依据验证效果给予评分0-5分评价</w:t>
            </w:r>
          </w:p>
        </w:tc>
        <w:tc>
          <w:tcPr>
            <w:tcW w:w="709" w:type="dxa"/>
            <w:vMerge w:val="restart"/>
            <w:tcBorders>
              <w:top w:val="single" w:sz="4" w:space="0" w:color="auto"/>
              <w:left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tcBorders>
              <w:left w:val="single" w:sz="4" w:space="0" w:color="auto"/>
              <w:right w:val="single" w:sz="4" w:space="0" w:color="auto"/>
            </w:tcBorders>
            <w:vAlign w:val="center"/>
          </w:tcPr>
          <w:p w:rsidR="00D57CF3" w:rsidRPr="006A7799" w:rsidRDefault="00D57CF3" w:rsidP="00853632">
            <w:pPr>
              <w:spacing w:line="276" w:lineRule="auto"/>
              <w:jc w:val="center"/>
              <w:rPr>
                <w:rFonts w:ascii="宋体" w:hAnsi="宋体" w:cs="宋体"/>
                <w:b/>
                <w:bCs/>
                <w:kern w:val="0"/>
                <w:szCs w:val="21"/>
              </w:rPr>
            </w:pPr>
          </w:p>
        </w:tc>
        <w:tc>
          <w:tcPr>
            <w:tcW w:w="1276" w:type="dxa"/>
            <w:vMerge/>
            <w:tcBorders>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p>
        </w:tc>
        <w:tc>
          <w:tcPr>
            <w:tcW w:w="738" w:type="dxa"/>
            <w:vMerge/>
            <w:tcBorders>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p>
        </w:tc>
        <w:tc>
          <w:tcPr>
            <w:tcW w:w="5016" w:type="dxa"/>
            <w:vMerge/>
            <w:tcBorders>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bCs/>
                <w:kern w:val="0"/>
                <w:sz w:val="20"/>
                <w:szCs w:val="21"/>
              </w:rPr>
            </w:pPr>
          </w:p>
        </w:tc>
        <w:tc>
          <w:tcPr>
            <w:tcW w:w="709" w:type="dxa"/>
            <w:vMerge/>
            <w:tcBorders>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tcBorders>
              <w:left w:val="single" w:sz="4" w:space="0" w:color="auto"/>
              <w:right w:val="single" w:sz="4" w:space="0" w:color="auto"/>
            </w:tcBorders>
            <w:shd w:val="clear" w:color="auto" w:fill="auto"/>
            <w:vAlign w:val="center"/>
          </w:tcPr>
          <w:p w:rsidR="00D57CF3" w:rsidRPr="006A7799" w:rsidRDefault="00D57CF3" w:rsidP="00853632">
            <w:pPr>
              <w:spacing w:line="276" w:lineRule="auto"/>
              <w:jc w:val="center"/>
              <w:rPr>
                <w:rFonts w:ascii="宋体" w:hAnsi="宋体" w:cs="宋体"/>
                <w:b/>
                <w:bCs/>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产品功能</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360" w:lineRule="auto"/>
              <w:jc w:val="center"/>
              <w:rPr>
                <w:rFonts w:ascii="宋体" w:hAnsi="宋体"/>
                <w:szCs w:val="21"/>
              </w:rPr>
            </w:pPr>
            <w:r w:rsidRPr="006A7799">
              <w:rPr>
                <w:rFonts w:ascii="宋体" w:hAnsi="宋体" w:hint="eastAsia"/>
                <w:szCs w:val="21"/>
              </w:rPr>
              <w:t>5</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根据投标方《项目功能需求应答表》应答结果，按照其详细功能满足情况、实现方式；以及响应项目整体要求的性能、技术参数、技术规格等进行综合评分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val="restart"/>
            <w:tcBorders>
              <w:left w:val="single" w:sz="4" w:space="0" w:color="auto"/>
              <w:right w:val="single" w:sz="4" w:space="0" w:color="auto"/>
            </w:tcBorders>
            <w:shd w:val="clear" w:color="auto" w:fill="auto"/>
            <w:vAlign w:val="center"/>
          </w:tcPr>
          <w:p w:rsidR="00D57CF3" w:rsidRPr="006A7799" w:rsidRDefault="00D57CF3" w:rsidP="00853632">
            <w:pPr>
              <w:spacing w:line="276" w:lineRule="auto"/>
              <w:jc w:val="center"/>
              <w:rPr>
                <w:rFonts w:ascii="宋体" w:hAnsi="宋体" w:cs="宋体"/>
                <w:b/>
                <w:bCs/>
                <w:kern w:val="0"/>
                <w:szCs w:val="21"/>
              </w:rPr>
            </w:pPr>
            <w:r w:rsidRPr="006A7799">
              <w:rPr>
                <w:rFonts w:ascii="宋体" w:hAnsi="宋体" w:cs="宋体" w:hint="eastAsia"/>
                <w:b/>
                <w:bCs/>
                <w:kern w:val="0"/>
                <w:szCs w:val="21"/>
              </w:rPr>
              <w:t>能力部分</w:t>
            </w:r>
          </w:p>
          <w:p w:rsidR="00D57CF3" w:rsidRPr="006A7799" w:rsidRDefault="00D57CF3" w:rsidP="00853632">
            <w:pPr>
              <w:spacing w:line="276" w:lineRule="auto"/>
              <w:jc w:val="center"/>
              <w:rPr>
                <w:rFonts w:ascii="宋体" w:hAnsi="宋体" w:cs="宋体"/>
                <w:b/>
                <w:bCs/>
                <w:kern w:val="0"/>
                <w:szCs w:val="21"/>
              </w:rPr>
            </w:pPr>
            <w:r w:rsidRPr="006A7799">
              <w:rPr>
                <w:rFonts w:ascii="宋体" w:hAnsi="宋体" w:cs="宋体" w:hint="eastAsia"/>
                <w:b/>
                <w:bCs/>
                <w:kern w:val="0"/>
                <w:szCs w:val="21"/>
              </w:rPr>
              <w:t>（D分）</w:t>
            </w:r>
          </w:p>
          <w:p w:rsidR="00D57CF3" w:rsidRPr="006A7799" w:rsidRDefault="00D57CF3" w:rsidP="00853632">
            <w:pPr>
              <w:spacing w:line="276" w:lineRule="auto"/>
              <w:jc w:val="center"/>
              <w:rPr>
                <w:rFonts w:ascii="宋体" w:hAnsi="宋体" w:cs="宋体"/>
                <w:b/>
                <w:bCs/>
                <w:kern w:val="0"/>
                <w:szCs w:val="21"/>
              </w:rPr>
            </w:pPr>
            <w:r w:rsidRPr="006A7799">
              <w:rPr>
                <w:rFonts w:ascii="宋体" w:hAnsi="宋体" w:cs="宋体" w:hint="eastAsia"/>
                <w:b/>
                <w:bCs/>
                <w:kern w:val="0"/>
                <w:szCs w:val="21"/>
              </w:rPr>
              <w:t>（1</w:t>
            </w:r>
            <w:r w:rsidRPr="006A7799">
              <w:rPr>
                <w:rFonts w:ascii="宋体" w:hAnsi="宋体" w:cs="宋体"/>
                <w:b/>
                <w:bCs/>
                <w:kern w:val="0"/>
                <w:szCs w:val="21"/>
              </w:rPr>
              <w:t>0</w:t>
            </w:r>
            <w:r w:rsidRPr="006A7799">
              <w:rPr>
                <w:rFonts w:ascii="宋体" w:hAnsi="宋体" w:cs="宋体" w:hint="eastAsia"/>
                <w:b/>
                <w:bCs/>
                <w:kern w:val="0"/>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人员</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4</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bCs/>
                <w:kern w:val="0"/>
                <w:sz w:val="20"/>
                <w:szCs w:val="21"/>
              </w:rPr>
            </w:pPr>
            <w:r w:rsidRPr="006A7799">
              <w:rPr>
                <w:rFonts w:ascii="宋体" w:hAnsi="宋体" w:cs="宋体" w:hint="eastAsia"/>
                <w:bCs/>
                <w:kern w:val="0"/>
                <w:sz w:val="20"/>
                <w:szCs w:val="21"/>
              </w:rPr>
              <w:t>根据投标</w:t>
            </w:r>
            <w:proofErr w:type="gramStart"/>
            <w:r w:rsidRPr="006A7799">
              <w:rPr>
                <w:rFonts w:ascii="宋体" w:hAnsi="宋体" w:cs="宋体" w:hint="eastAsia"/>
                <w:bCs/>
                <w:kern w:val="0"/>
                <w:sz w:val="20"/>
                <w:szCs w:val="21"/>
              </w:rPr>
              <w:t>方项目</w:t>
            </w:r>
            <w:proofErr w:type="gramEnd"/>
            <w:r w:rsidRPr="006A7799">
              <w:rPr>
                <w:rFonts w:ascii="宋体" w:hAnsi="宋体" w:cs="宋体" w:hint="eastAsia"/>
                <w:bCs/>
                <w:kern w:val="0"/>
                <w:sz w:val="20"/>
                <w:szCs w:val="21"/>
              </w:rPr>
              <w:t>经理（从业年限，同类项目经理经验）以及项目组成员的数量、能力、资历等的项目实施的组织保障、质量保障措施进行综合评分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tcBorders>
              <w:left w:val="single" w:sz="4" w:space="0" w:color="auto"/>
              <w:right w:val="single" w:sz="4" w:space="0" w:color="auto"/>
            </w:tcBorders>
            <w:shd w:val="clear" w:color="auto" w:fill="auto"/>
            <w:vAlign w:val="center"/>
          </w:tcPr>
          <w:p w:rsidR="00D57CF3" w:rsidRPr="006A7799" w:rsidRDefault="00D57CF3" w:rsidP="00853632">
            <w:pPr>
              <w:spacing w:line="276" w:lineRule="auto"/>
              <w:jc w:val="center"/>
              <w:rPr>
                <w:rFonts w:ascii="宋体" w:hAnsi="宋体" w:cs="宋体"/>
                <w:b/>
                <w:bCs/>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售后服务</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3</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根据投标方的到达现场条件及时间、后期服务能力和速度及是否有针对本项目有专项小组，人员队伍组成、维修体系、退换货承诺、免费维护期长短以及个性化服务等因素综合评分</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D57CF3">
            <w:pPr>
              <w:numPr>
                <w:ilvl w:val="0"/>
                <w:numId w:val="33"/>
              </w:numPr>
              <w:tabs>
                <w:tab w:val="clear" w:pos="420"/>
              </w:tabs>
              <w:spacing w:line="276" w:lineRule="auto"/>
              <w:jc w:val="center"/>
              <w:rPr>
                <w:szCs w:val="21"/>
              </w:rPr>
            </w:pPr>
          </w:p>
        </w:tc>
        <w:tc>
          <w:tcPr>
            <w:tcW w:w="1526" w:type="dxa"/>
            <w:vMerge/>
            <w:tcBorders>
              <w:left w:val="single" w:sz="4" w:space="0" w:color="auto"/>
              <w:right w:val="single" w:sz="4" w:space="0" w:color="auto"/>
            </w:tcBorders>
            <w:shd w:val="clear" w:color="auto" w:fill="auto"/>
            <w:vAlign w:val="center"/>
          </w:tcPr>
          <w:p w:rsidR="00D57CF3" w:rsidRPr="006A7799" w:rsidRDefault="00D57CF3" w:rsidP="00853632">
            <w:pPr>
              <w:spacing w:line="276" w:lineRule="auto"/>
              <w:jc w:val="center"/>
              <w:rPr>
                <w:rFonts w:ascii="宋体"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项目管理</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kern w:val="0"/>
                <w:szCs w:val="21"/>
              </w:rPr>
            </w:pPr>
            <w:r w:rsidRPr="006A7799">
              <w:rPr>
                <w:rFonts w:ascii="宋体" w:hAnsi="宋体" w:cs="宋体" w:hint="eastAsia"/>
                <w:kern w:val="0"/>
                <w:szCs w:val="21"/>
              </w:rPr>
              <w:t>3</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left"/>
              <w:rPr>
                <w:rFonts w:ascii="宋体" w:hAnsi="宋体" w:cs="宋体"/>
                <w:kern w:val="0"/>
                <w:sz w:val="20"/>
                <w:szCs w:val="21"/>
              </w:rPr>
            </w:pPr>
            <w:r w:rsidRPr="006A7799">
              <w:rPr>
                <w:rFonts w:ascii="宋体" w:hAnsi="宋体" w:cs="宋体" w:hint="eastAsia"/>
                <w:kern w:val="0"/>
                <w:sz w:val="20"/>
                <w:szCs w:val="21"/>
              </w:rPr>
              <w:t>综合评估投标方在项目进度、质量控制、风险控制、文档管理、培训方案、数据清理及移植等方面的方案和建议</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 w:val="20"/>
                <w:szCs w:val="21"/>
              </w:rPr>
            </w:pPr>
          </w:p>
        </w:tc>
      </w:tr>
      <w:tr w:rsidR="006A7799" w:rsidRPr="006A7799" w:rsidTr="00853632">
        <w:trPr>
          <w:jc w:val="center"/>
        </w:trPr>
        <w:tc>
          <w:tcPr>
            <w:tcW w:w="3540" w:type="dxa"/>
            <w:gridSpan w:val="3"/>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b/>
                <w:kern w:val="0"/>
                <w:szCs w:val="21"/>
              </w:rPr>
            </w:pPr>
            <w:r w:rsidRPr="006A7799">
              <w:rPr>
                <w:rFonts w:hint="eastAsia"/>
                <w:b/>
                <w:szCs w:val="21"/>
              </w:rPr>
              <w:t>总计</w:t>
            </w:r>
          </w:p>
        </w:tc>
        <w:tc>
          <w:tcPr>
            <w:tcW w:w="738"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b/>
                <w:kern w:val="0"/>
                <w:szCs w:val="21"/>
              </w:rPr>
            </w:pPr>
            <w:r w:rsidRPr="006A7799">
              <w:rPr>
                <w:rFonts w:hint="eastAsia"/>
                <w:b/>
                <w:szCs w:val="21"/>
              </w:rPr>
              <w:t>100</w:t>
            </w:r>
          </w:p>
        </w:tc>
        <w:tc>
          <w:tcPr>
            <w:tcW w:w="5016"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rFonts w:ascii="宋体" w:hAnsi="宋体" w:cs="宋体"/>
                <w:b/>
                <w:kern w:val="0"/>
                <w:szCs w:val="21"/>
              </w:rPr>
            </w:pPr>
            <w:r w:rsidRPr="006A7799">
              <w:rPr>
                <w:rFonts w:ascii="宋体" w:hAnsi="宋体" w:cs="宋体" w:hint="eastAsia"/>
                <w:b/>
                <w:kern w:val="0"/>
                <w:szCs w:val="21"/>
              </w:rPr>
              <w:t>实际得分总计</w:t>
            </w:r>
          </w:p>
        </w:tc>
        <w:tc>
          <w:tcPr>
            <w:tcW w:w="709" w:type="dxa"/>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rPr>
                <w:rFonts w:ascii="宋体" w:hAnsi="宋体" w:cs="宋体"/>
                <w:kern w:val="0"/>
                <w:szCs w:val="21"/>
              </w:rPr>
            </w:pPr>
          </w:p>
        </w:tc>
      </w:tr>
      <w:tr w:rsidR="006A7799" w:rsidRPr="006A7799" w:rsidTr="00853632">
        <w:trPr>
          <w:jc w:val="center"/>
        </w:trPr>
        <w:tc>
          <w:tcPr>
            <w:tcW w:w="3540" w:type="dxa"/>
            <w:gridSpan w:val="3"/>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widowControl/>
              <w:spacing w:line="276" w:lineRule="auto"/>
              <w:jc w:val="center"/>
              <w:rPr>
                <w:b/>
                <w:szCs w:val="21"/>
              </w:rPr>
            </w:pPr>
            <w:r w:rsidRPr="006A7799">
              <w:rPr>
                <w:rFonts w:hint="eastAsia"/>
                <w:b/>
                <w:szCs w:val="21"/>
              </w:rPr>
              <w:t>评分人</w:t>
            </w:r>
          </w:p>
        </w:tc>
        <w:tc>
          <w:tcPr>
            <w:tcW w:w="6463" w:type="dxa"/>
            <w:gridSpan w:val="3"/>
            <w:tcBorders>
              <w:top w:val="single" w:sz="4" w:space="0" w:color="auto"/>
              <w:left w:val="single" w:sz="4" w:space="0" w:color="auto"/>
              <w:bottom w:val="single" w:sz="4" w:space="0" w:color="auto"/>
              <w:right w:val="single" w:sz="4" w:space="0" w:color="auto"/>
            </w:tcBorders>
            <w:vAlign w:val="center"/>
          </w:tcPr>
          <w:p w:rsidR="00D57CF3" w:rsidRPr="006A7799" w:rsidRDefault="00D57CF3" w:rsidP="00853632">
            <w:pPr>
              <w:spacing w:line="276" w:lineRule="auto"/>
              <w:jc w:val="center"/>
              <w:rPr>
                <w:szCs w:val="21"/>
              </w:rPr>
            </w:pPr>
          </w:p>
        </w:tc>
      </w:tr>
    </w:tbl>
    <w:p w:rsidR="00620FB5" w:rsidRPr="006A7799" w:rsidRDefault="00620FB5" w:rsidP="00620FB5">
      <w:pPr>
        <w:rPr>
          <w:b/>
        </w:rPr>
      </w:pPr>
    </w:p>
    <w:sectPr w:rsidR="00620FB5" w:rsidRPr="006A7799" w:rsidSect="004E6DD7">
      <w:headerReference w:type="default" r:id="rId24"/>
      <w:footerReference w:type="default" r:id="rId25"/>
      <w:pgSz w:w="11906" w:h="16838"/>
      <w:pgMar w:top="1440" w:right="1440" w:bottom="1797"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D6" w:rsidRDefault="002868D6">
      <w:r>
        <w:separator/>
      </w:r>
    </w:p>
  </w:endnote>
  <w:endnote w:type="continuationSeparator" w:id="0">
    <w:p w:rsidR="002868D6" w:rsidRDefault="0028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昆仑仿宋">
    <w:altName w:val="宋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868D6" w:rsidRDefault="002868D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Pr="00620FB5" w:rsidRDefault="002868D6">
    <w:pPr>
      <w:pStyle w:val="a6"/>
      <w:rPr>
        <w:lang w:val="zh-CN"/>
      </w:rPr>
    </w:pPr>
    <w:r w:rsidRPr="00620FB5">
      <w:rPr>
        <w:rFonts w:hint="eastAsia"/>
        <w:lang w:val="zh-CN"/>
      </w:rPr>
      <w:t>第</w:t>
    </w:r>
    <w:r>
      <w:rPr>
        <w:lang w:val="zh-CN"/>
      </w:rPr>
      <w:t xml:space="preserve"> </w:t>
    </w:r>
    <w:r w:rsidRPr="00620FB5">
      <w:rPr>
        <w:lang w:val="zh-CN"/>
      </w:rPr>
      <w:fldChar w:fldCharType="begin"/>
    </w:r>
    <w:r w:rsidRPr="00620FB5">
      <w:rPr>
        <w:lang w:val="zh-CN"/>
      </w:rPr>
      <w:instrText>PAGE</w:instrText>
    </w:r>
    <w:r w:rsidRPr="00620FB5">
      <w:rPr>
        <w:lang w:val="zh-CN"/>
      </w:rPr>
      <w:fldChar w:fldCharType="separate"/>
    </w:r>
    <w:r w:rsidR="006A7799">
      <w:rPr>
        <w:noProof/>
        <w:lang w:val="zh-CN"/>
      </w:rPr>
      <w:t>1</w:t>
    </w:r>
    <w:r w:rsidRPr="00620FB5">
      <w:rPr>
        <w:lang w:val="zh-CN"/>
      </w:rPr>
      <w:fldChar w:fldCharType="end"/>
    </w:r>
    <w:r w:rsidRPr="00620FB5">
      <w:rPr>
        <w:rFonts w:hint="eastAsia"/>
        <w:lang w:val="zh-CN"/>
      </w:rPr>
      <w:t>页</w:t>
    </w:r>
    <w:r>
      <w:rPr>
        <w:lang w:val="zh-CN"/>
      </w:rPr>
      <w:t xml:space="preserve"> /</w:t>
    </w:r>
    <w:r>
      <w:rPr>
        <w:rFonts w:hint="eastAsia"/>
        <w:lang w:val="zh-CN"/>
      </w:rPr>
      <w:t>共</w:t>
    </w:r>
    <w:r>
      <w:rPr>
        <w:lang w:val="zh-CN"/>
      </w:rPr>
      <w:t xml:space="preserve"> </w:t>
    </w:r>
    <w:r w:rsidRPr="00620FB5">
      <w:rPr>
        <w:lang w:val="zh-CN"/>
      </w:rPr>
      <w:fldChar w:fldCharType="begin"/>
    </w:r>
    <w:r w:rsidRPr="00620FB5">
      <w:rPr>
        <w:lang w:val="zh-CN"/>
      </w:rPr>
      <w:instrText>NUMPAGES</w:instrText>
    </w:r>
    <w:r w:rsidRPr="00620FB5">
      <w:rPr>
        <w:lang w:val="zh-CN"/>
      </w:rPr>
      <w:fldChar w:fldCharType="separate"/>
    </w:r>
    <w:r w:rsidR="006A7799">
      <w:rPr>
        <w:noProof/>
        <w:lang w:val="zh-CN"/>
      </w:rPr>
      <w:t>64</w:t>
    </w:r>
    <w:r w:rsidRPr="00620FB5">
      <w:rPr>
        <w:lang w:val="zh-CN"/>
      </w:rPr>
      <w:fldChar w:fldCharType="end"/>
    </w:r>
    <w:r w:rsidRPr="00620FB5">
      <w:rPr>
        <w:rFonts w:hint="eastAsia"/>
        <w:lang w:val="zh-CN"/>
      </w:rPr>
      <w:t>页</w:t>
    </w:r>
  </w:p>
  <w:p w:rsidR="002868D6" w:rsidRDefault="002868D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rsidP="00520CF0">
    <w:pPr>
      <w:pStyle w:val="a6"/>
      <w:framePr w:wrap="around" w:vAnchor="text" w:hAnchor="page" w:x="5431" w:y="33"/>
      <w:rPr>
        <w:rStyle w:val="a7"/>
      </w:rPr>
    </w:pPr>
    <w:r>
      <w:rPr>
        <w:rStyle w:val="a7"/>
      </w:rPr>
      <w:fldChar w:fldCharType="begin"/>
    </w:r>
    <w:r>
      <w:rPr>
        <w:rStyle w:val="a7"/>
      </w:rPr>
      <w:instrText xml:space="preserve">PAGE  </w:instrText>
    </w:r>
    <w:r>
      <w:rPr>
        <w:rStyle w:val="a7"/>
      </w:rPr>
      <w:fldChar w:fldCharType="separate"/>
    </w:r>
    <w:r>
      <w:rPr>
        <w:rStyle w:val="a7"/>
        <w:noProof/>
      </w:rPr>
      <w:t>42</w:t>
    </w:r>
    <w:r>
      <w:rPr>
        <w:rStyle w:val="a7"/>
      </w:rPr>
      <w:fldChar w:fldCharType="end"/>
    </w:r>
  </w:p>
  <w:p w:rsidR="002868D6" w:rsidRDefault="002868D6" w:rsidP="00CD675C">
    <w:pPr>
      <w:pStyle w:val="a6"/>
    </w:pPr>
    <w:r w:rsidRPr="00627D77">
      <w:rPr>
        <w:rFonts w:ascii="宋体" w:hAnsi="宋体" w:hint="eastAsia"/>
      </w:rPr>
      <w:t xml:space="preserve">第  页 共 </w:t>
    </w:r>
    <w:r w:rsidRPr="00627D77">
      <w:rPr>
        <w:rFonts w:ascii="宋体" w:hAnsi="宋体"/>
      </w:rPr>
      <w:fldChar w:fldCharType="begin"/>
    </w:r>
    <w:r w:rsidRPr="00627D77">
      <w:rPr>
        <w:rFonts w:ascii="宋体" w:hAnsi="宋体"/>
      </w:rPr>
      <w:instrText xml:space="preserve"> NUMPAGES </w:instrText>
    </w:r>
    <w:r w:rsidRPr="00627D77">
      <w:rPr>
        <w:rFonts w:ascii="宋体" w:hAnsi="宋体"/>
      </w:rPr>
      <w:fldChar w:fldCharType="separate"/>
    </w:r>
    <w:r>
      <w:rPr>
        <w:rFonts w:ascii="宋体" w:hAnsi="宋体"/>
        <w:noProof/>
      </w:rPr>
      <w:t>58</w:t>
    </w:r>
    <w:r w:rsidRPr="00627D77">
      <w:rPr>
        <w:rFonts w:ascii="宋体" w:hAnsi="宋体"/>
      </w:rPr>
      <w:fldChar w:fldCharType="end"/>
    </w:r>
    <w:r w:rsidRPr="00627D77">
      <w:rPr>
        <w:rFonts w:ascii="宋体" w:hAnsi="宋体" w:hint="eastAsia"/>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868D6" w:rsidRDefault="002868D6">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Pr="00627D77" w:rsidRDefault="002868D6" w:rsidP="00F36D65">
    <w:pPr>
      <w:pStyle w:val="a6"/>
      <w:ind w:right="360"/>
      <w:rPr>
        <w:rFonts w:ascii="宋体" w:hAnsi="宋体"/>
      </w:rPr>
    </w:pPr>
    <w:r w:rsidRPr="00627D77">
      <w:rPr>
        <w:rFonts w:ascii="宋体" w:hAnsi="宋体" w:hint="eastAsia"/>
      </w:rPr>
      <w:t xml:space="preserve">第 </w:t>
    </w:r>
    <w:r w:rsidRPr="00627D77">
      <w:rPr>
        <w:rFonts w:ascii="宋体" w:hAnsi="宋体"/>
      </w:rPr>
      <w:fldChar w:fldCharType="begin"/>
    </w:r>
    <w:r w:rsidRPr="00627D77">
      <w:rPr>
        <w:rFonts w:ascii="宋体" w:hAnsi="宋体"/>
      </w:rPr>
      <w:instrText xml:space="preserve"> PAGE </w:instrText>
    </w:r>
    <w:r w:rsidRPr="00627D77">
      <w:rPr>
        <w:rFonts w:ascii="宋体" w:hAnsi="宋体"/>
      </w:rPr>
      <w:fldChar w:fldCharType="separate"/>
    </w:r>
    <w:r w:rsidR="006A7799">
      <w:rPr>
        <w:rFonts w:ascii="宋体" w:hAnsi="宋体"/>
        <w:noProof/>
      </w:rPr>
      <w:t>31</w:t>
    </w:r>
    <w:r w:rsidRPr="00627D77">
      <w:rPr>
        <w:rFonts w:ascii="宋体" w:hAnsi="宋体"/>
      </w:rPr>
      <w:fldChar w:fldCharType="end"/>
    </w:r>
    <w:r w:rsidRPr="00627D77">
      <w:rPr>
        <w:rFonts w:ascii="宋体" w:hAnsi="宋体" w:hint="eastAsia"/>
      </w:rPr>
      <w:t xml:space="preserve"> 页 共 </w:t>
    </w:r>
    <w:r w:rsidRPr="00627D77">
      <w:rPr>
        <w:rFonts w:ascii="宋体" w:hAnsi="宋体"/>
      </w:rPr>
      <w:fldChar w:fldCharType="begin"/>
    </w:r>
    <w:r w:rsidRPr="00627D77">
      <w:rPr>
        <w:rFonts w:ascii="宋体" w:hAnsi="宋体"/>
      </w:rPr>
      <w:instrText xml:space="preserve"> NUMPAGES </w:instrText>
    </w:r>
    <w:r w:rsidRPr="00627D77">
      <w:rPr>
        <w:rFonts w:ascii="宋体" w:hAnsi="宋体"/>
      </w:rPr>
      <w:fldChar w:fldCharType="separate"/>
    </w:r>
    <w:r w:rsidR="006A7799">
      <w:rPr>
        <w:rFonts w:ascii="宋体" w:hAnsi="宋体"/>
        <w:noProof/>
      </w:rPr>
      <w:t>64</w:t>
    </w:r>
    <w:r w:rsidRPr="00627D77">
      <w:rPr>
        <w:rFonts w:ascii="宋体" w:hAnsi="宋体"/>
      </w:rPr>
      <w:fldChar w:fldCharType="end"/>
    </w:r>
    <w:r w:rsidRPr="00627D77">
      <w:rPr>
        <w:rFonts w:ascii="宋体" w:hAnsi="宋体" w:hint="eastAsia"/>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rsidP="00F36D65">
    <w:pPr>
      <w:pStyle w:val="a6"/>
    </w:pPr>
    <w:r w:rsidRPr="00627D77">
      <w:rPr>
        <w:rFonts w:ascii="宋体" w:hAnsi="宋体" w:hint="eastAsia"/>
      </w:rPr>
      <w:t xml:space="preserve">第 </w:t>
    </w:r>
    <w:r w:rsidRPr="00627D77">
      <w:rPr>
        <w:rFonts w:ascii="宋体" w:hAnsi="宋体"/>
      </w:rPr>
      <w:fldChar w:fldCharType="begin"/>
    </w:r>
    <w:r w:rsidRPr="00627D77">
      <w:rPr>
        <w:rFonts w:ascii="宋体" w:hAnsi="宋体"/>
      </w:rPr>
      <w:instrText xml:space="preserve"> PAGE </w:instrText>
    </w:r>
    <w:r w:rsidRPr="00627D77">
      <w:rPr>
        <w:rFonts w:ascii="宋体" w:hAnsi="宋体"/>
      </w:rPr>
      <w:fldChar w:fldCharType="separate"/>
    </w:r>
    <w:r w:rsidR="006A7799">
      <w:rPr>
        <w:rFonts w:ascii="宋体" w:hAnsi="宋体"/>
        <w:noProof/>
      </w:rPr>
      <w:t>30</w:t>
    </w:r>
    <w:r w:rsidRPr="00627D77">
      <w:rPr>
        <w:rFonts w:ascii="宋体" w:hAnsi="宋体"/>
      </w:rPr>
      <w:fldChar w:fldCharType="end"/>
    </w:r>
    <w:r w:rsidRPr="00627D77">
      <w:rPr>
        <w:rFonts w:ascii="宋体" w:hAnsi="宋体" w:hint="eastAsia"/>
      </w:rPr>
      <w:t xml:space="preserve"> 页 共 </w:t>
    </w:r>
    <w:r w:rsidRPr="00627D77">
      <w:rPr>
        <w:rFonts w:ascii="宋体" w:hAnsi="宋体"/>
      </w:rPr>
      <w:fldChar w:fldCharType="begin"/>
    </w:r>
    <w:r w:rsidRPr="00627D77">
      <w:rPr>
        <w:rFonts w:ascii="宋体" w:hAnsi="宋体"/>
      </w:rPr>
      <w:instrText xml:space="preserve"> NUMPAGES </w:instrText>
    </w:r>
    <w:r w:rsidRPr="00627D77">
      <w:rPr>
        <w:rFonts w:ascii="宋体" w:hAnsi="宋体"/>
      </w:rPr>
      <w:fldChar w:fldCharType="separate"/>
    </w:r>
    <w:r w:rsidR="006A7799">
      <w:rPr>
        <w:rFonts w:ascii="宋体" w:hAnsi="宋体"/>
        <w:noProof/>
      </w:rPr>
      <w:t>64</w:t>
    </w:r>
    <w:r w:rsidRPr="00627D77">
      <w:rPr>
        <w:rFonts w:ascii="宋体" w:hAnsi="宋体"/>
      </w:rPr>
      <w:fldChar w:fldCharType="end"/>
    </w:r>
    <w:r w:rsidRPr="00627D77">
      <w:rPr>
        <w:rFonts w:ascii="宋体" w:hAnsi="宋体" w:hint="eastAsia"/>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pPr>
      <w:pStyle w:val="a6"/>
    </w:pPr>
    <w:r>
      <w:rPr>
        <w:rFonts w:hint="eastAsia"/>
      </w:rPr>
      <w:t>第</w:t>
    </w:r>
    <w:r w:rsidRPr="00620FB5">
      <w:t xml:space="preserve"> </w:t>
    </w:r>
    <w:r w:rsidRPr="00620FB5">
      <w:fldChar w:fldCharType="begin"/>
    </w:r>
    <w:r w:rsidRPr="00620FB5">
      <w:instrText>PAGE</w:instrText>
    </w:r>
    <w:r w:rsidRPr="00620FB5">
      <w:fldChar w:fldCharType="separate"/>
    </w:r>
    <w:r w:rsidR="006A7799">
      <w:rPr>
        <w:noProof/>
      </w:rPr>
      <w:t>61</w:t>
    </w:r>
    <w:r w:rsidRPr="00620FB5">
      <w:fldChar w:fldCharType="end"/>
    </w:r>
    <w:r w:rsidRPr="00620FB5">
      <w:rPr>
        <w:rFonts w:hint="eastAsia"/>
      </w:rPr>
      <w:t>页</w:t>
    </w:r>
    <w:r w:rsidRPr="00620FB5">
      <w:t xml:space="preserve"> / </w:t>
    </w:r>
    <w:r w:rsidRPr="00620FB5">
      <w:rPr>
        <w:rFonts w:hint="eastAsia"/>
      </w:rPr>
      <w:t>共</w:t>
    </w:r>
    <w:r w:rsidRPr="00620FB5">
      <w:fldChar w:fldCharType="begin"/>
    </w:r>
    <w:r w:rsidRPr="00620FB5">
      <w:instrText>NUMPAGES</w:instrText>
    </w:r>
    <w:r w:rsidRPr="00620FB5">
      <w:fldChar w:fldCharType="separate"/>
    </w:r>
    <w:r w:rsidR="006A7799">
      <w:rPr>
        <w:noProof/>
      </w:rPr>
      <w:t>64</w:t>
    </w:r>
    <w:r w:rsidRPr="00620FB5">
      <w:fldChar w:fldCharType="end"/>
    </w:r>
    <w:r w:rsidRPr="00620FB5">
      <w:rPr>
        <w:rFonts w:hint="eastAsia"/>
      </w:rPr>
      <w:t>页</w:t>
    </w:r>
  </w:p>
  <w:p w:rsidR="002868D6" w:rsidRPr="0080177F" w:rsidRDefault="002868D6" w:rsidP="008017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D6" w:rsidRDefault="002868D6">
      <w:r>
        <w:separator/>
      </w:r>
    </w:p>
  </w:footnote>
  <w:footnote w:type="continuationSeparator" w:id="0">
    <w:p w:rsidR="002868D6" w:rsidRDefault="0028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rsidP="00CD67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868D6" w:rsidRDefault="002868D6" w:rsidP="00CD675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Pr="00520CF0" w:rsidRDefault="002868D6" w:rsidP="00042A8D">
    <w:pPr>
      <w:ind w:firstLineChars="1000" w:firstLine="2100"/>
      <w:jc w:val="right"/>
      <w:rPr>
        <w:szCs w:val="21"/>
      </w:rPr>
    </w:pPr>
    <w:r w:rsidRPr="00042A8D">
      <w:rPr>
        <w:rFonts w:hint="eastAsia"/>
        <w:szCs w:val="21"/>
      </w:rPr>
      <w:t>“面向工业制造的</w:t>
    </w:r>
    <w:r w:rsidRPr="00042A8D">
      <w:rPr>
        <w:rFonts w:hint="eastAsia"/>
        <w:szCs w:val="21"/>
      </w:rPr>
      <w:t>5G</w:t>
    </w:r>
    <w:r w:rsidRPr="00042A8D">
      <w:rPr>
        <w:rFonts w:hint="eastAsia"/>
        <w:szCs w:val="21"/>
      </w:rPr>
      <w:t>业务研发与试验</w:t>
    </w:r>
    <w:r w:rsidR="006A7799">
      <w:rPr>
        <w:rFonts w:hint="eastAsia"/>
        <w:szCs w:val="21"/>
      </w:rPr>
      <w:t>-</w:t>
    </w:r>
    <w:r w:rsidR="006A7799">
      <w:rPr>
        <w:rFonts w:hint="eastAsia"/>
        <w:szCs w:val="21"/>
      </w:rPr>
      <w:t>视觉检测项目</w:t>
    </w:r>
    <w:r w:rsidRPr="00042A8D">
      <w:rPr>
        <w:rFonts w:hint="eastAsia"/>
        <w:szCs w:val="21"/>
      </w:rPr>
      <w:t>”项目招标书</w:t>
    </w:r>
    <w:r>
      <w:rPr>
        <w:noProof/>
      </w:rPr>
      <w:drawing>
        <wp:anchor distT="0" distB="0" distL="114300" distR="114300" simplePos="0" relativeHeight="251656704" behindDoc="0" locked="0" layoutInCell="1" allowOverlap="1" wp14:anchorId="1E81BB6E" wp14:editId="72003EBA">
          <wp:simplePos x="0" y="0"/>
          <wp:positionH relativeFrom="column">
            <wp:posOffset>-1905</wp:posOffset>
          </wp:positionH>
          <wp:positionV relativeFrom="paragraph">
            <wp:posOffset>-192405</wp:posOffset>
          </wp:positionV>
          <wp:extent cx="1076325" cy="308610"/>
          <wp:effectExtent l="0" t="0" r="0" b="0"/>
          <wp:wrapNone/>
          <wp:docPr id="1" name="图片 1" descr="Foton_Logo_2D1_画板 1 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n_Logo_2D1_画板 1 副本 2"/>
                  <pic:cNvPicPr>
                    <a:picLocks noChangeAspect="1" noChangeArrowheads="1"/>
                  </pic:cNvPicPr>
                </pic:nvPicPr>
                <pic:blipFill>
                  <a:blip r:embed="rId1">
                    <a:extLst>
                      <a:ext uri="{28A0092B-C50C-407E-A947-70E740481C1C}">
                        <a14:useLocalDpi xmlns:a14="http://schemas.microsoft.com/office/drawing/2010/main" val="0"/>
                      </a:ext>
                    </a:extLst>
                  </a:blip>
                  <a:srcRect t="35228" b="24660"/>
                  <a:stretch>
                    <a:fillRect/>
                  </a:stretch>
                </pic:blipFill>
                <pic:spPr bwMode="auto">
                  <a:xfrm>
                    <a:off x="0" y="0"/>
                    <a:ext cx="1076325"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Pr="00520CF0" w:rsidRDefault="002868D6" w:rsidP="00520CF0">
    <w:pPr>
      <w:ind w:firstLineChars="1000" w:firstLine="2100"/>
      <w:jc w:val="left"/>
      <w:rPr>
        <w:szCs w:val="21"/>
      </w:rPr>
    </w:pPr>
    <w:r w:rsidRPr="00520CF0">
      <w:rPr>
        <w:rFonts w:hint="eastAsia"/>
        <w:szCs w:val="21"/>
      </w:rPr>
      <w:t>北汽福田汽车股份有限公司采购工程</w:t>
    </w:r>
    <w:r w:rsidRPr="00520CF0">
      <w:rPr>
        <w:rFonts w:hint="eastAsia"/>
        <w:szCs w:val="21"/>
      </w:rPr>
      <w:t>&amp;</w:t>
    </w:r>
    <w:r w:rsidRPr="00520CF0">
      <w:rPr>
        <w:rFonts w:hint="eastAsia"/>
        <w:szCs w:val="21"/>
      </w:rPr>
      <w:t>整车</w:t>
    </w:r>
    <w:r w:rsidRPr="00520CF0">
      <w:rPr>
        <w:szCs w:val="21"/>
      </w:rPr>
      <w:t>成本</w:t>
    </w:r>
    <w:r w:rsidRPr="00520CF0">
      <w:rPr>
        <w:rFonts w:hint="eastAsia"/>
        <w:szCs w:val="21"/>
      </w:rPr>
      <w:t>管理平台项目招标书</w:t>
    </w:r>
    <w:r>
      <w:rPr>
        <w:noProof/>
      </w:rPr>
      <w:drawing>
        <wp:anchor distT="0" distB="0" distL="114300" distR="114300" simplePos="0" relativeHeight="251658752" behindDoc="0" locked="0" layoutInCell="1" allowOverlap="1" wp14:anchorId="37BA6CB5" wp14:editId="05E94029">
          <wp:simplePos x="0" y="0"/>
          <wp:positionH relativeFrom="column">
            <wp:posOffset>-1905</wp:posOffset>
          </wp:positionH>
          <wp:positionV relativeFrom="paragraph">
            <wp:posOffset>-192405</wp:posOffset>
          </wp:positionV>
          <wp:extent cx="1076325" cy="308610"/>
          <wp:effectExtent l="0" t="0" r="0" b="0"/>
          <wp:wrapNone/>
          <wp:docPr id="3" name="图片 3" descr="Foton_Logo_2D1_画板 1 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n_Logo_2D1_画板 1 副本 2"/>
                  <pic:cNvPicPr>
                    <a:picLocks noChangeAspect="1" noChangeArrowheads="1"/>
                  </pic:cNvPicPr>
                </pic:nvPicPr>
                <pic:blipFill>
                  <a:blip r:embed="rId1">
                    <a:extLst>
                      <a:ext uri="{28A0092B-C50C-407E-A947-70E740481C1C}">
                        <a14:useLocalDpi xmlns:a14="http://schemas.microsoft.com/office/drawing/2010/main" val="0"/>
                      </a:ext>
                    </a:extLst>
                  </a:blip>
                  <a:srcRect t="35228" b="24660"/>
                  <a:stretch>
                    <a:fillRect/>
                  </a:stretch>
                </pic:blipFill>
                <pic:spPr bwMode="auto">
                  <a:xfrm>
                    <a:off x="0" y="0"/>
                    <a:ext cx="1076325"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8D6" w:rsidRPr="00520CF0" w:rsidRDefault="002868D6" w:rsidP="00CD675C">
    <w:pPr>
      <w:pStyle w:val="a5"/>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Default="002868D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D6" w:rsidRPr="00520CF0" w:rsidRDefault="002868D6" w:rsidP="00B43676">
    <w:pPr>
      <w:ind w:firstLineChars="1000" w:firstLine="2100"/>
      <w:jc w:val="right"/>
      <w:rPr>
        <w:szCs w:val="21"/>
      </w:rPr>
    </w:pPr>
    <w:r w:rsidRPr="00520CF0">
      <w:rPr>
        <w:rFonts w:hint="eastAsia"/>
        <w:szCs w:val="21"/>
      </w:rPr>
      <w:t>北汽福田汽车股份有限公司</w:t>
    </w:r>
    <w:r>
      <w:rPr>
        <w:rFonts w:hint="eastAsia"/>
        <w:szCs w:val="21"/>
      </w:rPr>
      <w:t>视觉检测</w:t>
    </w:r>
    <w:proofErr w:type="gramStart"/>
    <w:r>
      <w:rPr>
        <w:rFonts w:hint="eastAsia"/>
        <w:szCs w:val="21"/>
      </w:rPr>
      <w:t>项目</w:t>
    </w:r>
    <w:r w:rsidRPr="00520CF0">
      <w:rPr>
        <w:rFonts w:hint="eastAsia"/>
        <w:szCs w:val="21"/>
      </w:rPr>
      <w:t>项目</w:t>
    </w:r>
    <w:proofErr w:type="gramEnd"/>
    <w:r w:rsidRPr="00520CF0">
      <w:rPr>
        <w:rFonts w:hint="eastAsia"/>
        <w:szCs w:val="21"/>
      </w:rPr>
      <w:t>招标书</w:t>
    </w:r>
    <w:r>
      <w:rPr>
        <w:noProof/>
      </w:rPr>
      <w:drawing>
        <wp:anchor distT="0" distB="0" distL="114300" distR="114300" simplePos="0" relativeHeight="251657728" behindDoc="0" locked="0" layoutInCell="1" allowOverlap="1" wp14:anchorId="357543EE" wp14:editId="6EBBE4BD">
          <wp:simplePos x="0" y="0"/>
          <wp:positionH relativeFrom="column">
            <wp:posOffset>-1905</wp:posOffset>
          </wp:positionH>
          <wp:positionV relativeFrom="paragraph">
            <wp:posOffset>-192405</wp:posOffset>
          </wp:positionV>
          <wp:extent cx="1076325" cy="308610"/>
          <wp:effectExtent l="0" t="0" r="0" b="0"/>
          <wp:wrapNone/>
          <wp:docPr id="2" name="图片 2" descr="Foton_Logo_2D1_画板 1 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n_Logo_2D1_画板 1 副本 2"/>
                  <pic:cNvPicPr>
                    <a:picLocks noChangeAspect="1" noChangeArrowheads="1"/>
                  </pic:cNvPicPr>
                </pic:nvPicPr>
                <pic:blipFill>
                  <a:blip r:embed="rId1">
                    <a:extLst>
                      <a:ext uri="{28A0092B-C50C-407E-A947-70E740481C1C}">
                        <a14:useLocalDpi xmlns:a14="http://schemas.microsoft.com/office/drawing/2010/main" val="0"/>
                      </a:ext>
                    </a:extLst>
                  </a:blip>
                  <a:srcRect t="35228" b="24660"/>
                  <a:stretch>
                    <a:fillRect/>
                  </a:stretch>
                </pic:blipFill>
                <pic:spPr bwMode="auto">
                  <a:xfrm>
                    <a:off x="0" y="0"/>
                    <a:ext cx="1076325"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58C"/>
    <w:multiLevelType w:val="multilevel"/>
    <w:tmpl w:val="48F68040"/>
    <w:lvl w:ilvl="0">
      <w:start w:val="1"/>
      <w:numFmt w:val="decimal"/>
      <w:lvlText w:val="%1."/>
      <w:lvlJc w:val="left"/>
      <w:pPr>
        <w:tabs>
          <w:tab w:val="num" w:pos="840"/>
        </w:tabs>
        <w:ind w:left="840" w:hanging="420"/>
      </w:pPr>
      <w:rPr>
        <w:rFonts w:ascii="宋体" w:eastAsia="宋体" w:hAnsi="宋体" w:cs="Times New Roman"/>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
    <w:nsid w:val="08D86431"/>
    <w:multiLevelType w:val="hybridMultilevel"/>
    <w:tmpl w:val="E2F0C326"/>
    <w:lvl w:ilvl="0" w:tplc="5400D3D6">
      <w:start w:val="1"/>
      <w:numFmt w:val="bullet"/>
      <w:lvlText w:val=""/>
      <w:lvlJc w:val="left"/>
      <w:pPr>
        <w:tabs>
          <w:tab w:val="num" w:pos="2100"/>
        </w:tabs>
        <w:ind w:left="2100" w:hanging="420"/>
      </w:pPr>
      <w:rPr>
        <w:rFonts w:ascii="Wingdings" w:hAnsi="Wingdings" w:hint="default"/>
      </w:rPr>
    </w:lvl>
    <w:lvl w:ilvl="1" w:tplc="04090003">
      <w:start w:val="1"/>
      <w:numFmt w:val="bullet"/>
      <w:lvlText w:val=""/>
      <w:lvlJc w:val="left"/>
      <w:pPr>
        <w:tabs>
          <w:tab w:val="num" w:pos="1015"/>
        </w:tabs>
        <w:ind w:left="1015" w:hanging="420"/>
      </w:pPr>
      <w:rPr>
        <w:rFonts w:ascii="Wingdings" w:hAnsi="Wingdings" w:hint="default"/>
      </w:rPr>
    </w:lvl>
    <w:lvl w:ilvl="2" w:tplc="04090005">
      <w:start w:val="1"/>
      <w:numFmt w:val="bullet"/>
      <w:lvlText w:val=""/>
      <w:lvlJc w:val="left"/>
      <w:pPr>
        <w:tabs>
          <w:tab w:val="num" w:pos="1435"/>
        </w:tabs>
        <w:ind w:left="1435" w:hanging="420"/>
      </w:pPr>
      <w:rPr>
        <w:rFonts w:ascii="Wingdings" w:hAnsi="Wingdings" w:hint="default"/>
      </w:rPr>
    </w:lvl>
    <w:lvl w:ilvl="3" w:tplc="04090001">
      <w:start w:val="1"/>
      <w:numFmt w:val="bullet"/>
      <w:lvlText w:val=""/>
      <w:lvlJc w:val="left"/>
      <w:pPr>
        <w:tabs>
          <w:tab w:val="num" w:pos="1855"/>
        </w:tabs>
        <w:ind w:left="1855" w:hanging="420"/>
      </w:pPr>
      <w:rPr>
        <w:rFonts w:ascii="Wingdings" w:hAnsi="Wingdings" w:hint="default"/>
      </w:rPr>
    </w:lvl>
    <w:lvl w:ilvl="4" w:tplc="04090003">
      <w:start w:val="1"/>
      <w:numFmt w:val="bullet"/>
      <w:lvlText w:val=""/>
      <w:lvlJc w:val="left"/>
      <w:pPr>
        <w:tabs>
          <w:tab w:val="num" w:pos="2275"/>
        </w:tabs>
        <w:ind w:left="2275" w:hanging="420"/>
      </w:pPr>
      <w:rPr>
        <w:rFonts w:ascii="Wingdings" w:hAnsi="Wingdings" w:hint="default"/>
      </w:rPr>
    </w:lvl>
    <w:lvl w:ilvl="5" w:tplc="04090005">
      <w:start w:val="1"/>
      <w:numFmt w:val="bullet"/>
      <w:lvlText w:val=""/>
      <w:lvlJc w:val="left"/>
      <w:pPr>
        <w:tabs>
          <w:tab w:val="num" w:pos="2695"/>
        </w:tabs>
        <w:ind w:left="2695" w:hanging="420"/>
      </w:pPr>
      <w:rPr>
        <w:rFonts w:ascii="Wingdings" w:hAnsi="Wingdings" w:hint="default"/>
      </w:rPr>
    </w:lvl>
    <w:lvl w:ilvl="6" w:tplc="04090001">
      <w:start w:val="1"/>
      <w:numFmt w:val="bullet"/>
      <w:lvlText w:val=""/>
      <w:lvlJc w:val="left"/>
      <w:pPr>
        <w:tabs>
          <w:tab w:val="num" w:pos="3115"/>
        </w:tabs>
        <w:ind w:left="3115" w:hanging="420"/>
      </w:pPr>
      <w:rPr>
        <w:rFonts w:ascii="Wingdings" w:hAnsi="Wingdings" w:hint="default"/>
      </w:rPr>
    </w:lvl>
    <w:lvl w:ilvl="7" w:tplc="04090003">
      <w:start w:val="1"/>
      <w:numFmt w:val="bullet"/>
      <w:lvlText w:val=""/>
      <w:lvlJc w:val="left"/>
      <w:pPr>
        <w:tabs>
          <w:tab w:val="num" w:pos="3535"/>
        </w:tabs>
        <w:ind w:left="3535" w:hanging="420"/>
      </w:pPr>
      <w:rPr>
        <w:rFonts w:ascii="Wingdings" w:hAnsi="Wingdings" w:hint="default"/>
      </w:rPr>
    </w:lvl>
    <w:lvl w:ilvl="8" w:tplc="04090005" w:tentative="1">
      <w:start w:val="1"/>
      <w:numFmt w:val="bullet"/>
      <w:lvlText w:val=""/>
      <w:lvlJc w:val="left"/>
      <w:pPr>
        <w:tabs>
          <w:tab w:val="num" w:pos="3955"/>
        </w:tabs>
        <w:ind w:left="3955" w:hanging="420"/>
      </w:pPr>
      <w:rPr>
        <w:rFonts w:ascii="Wingdings" w:hAnsi="Wingdings" w:hint="default"/>
      </w:rPr>
    </w:lvl>
  </w:abstractNum>
  <w:abstractNum w:abstractNumId="2">
    <w:nsid w:val="097D3E89"/>
    <w:multiLevelType w:val="hybridMultilevel"/>
    <w:tmpl w:val="C2FEFF8E"/>
    <w:lvl w:ilvl="0" w:tplc="E59C45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1D13B1"/>
    <w:multiLevelType w:val="multilevel"/>
    <w:tmpl w:val="33F25810"/>
    <w:lvl w:ilvl="0">
      <w:start w:val="1"/>
      <w:numFmt w:val="decimal"/>
      <w:suff w:val="space"/>
      <w:lvlText w:val="%1"/>
      <w:lvlJc w:val="left"/>
      <w:pPr>
        <w:ind w:left="0" w:firstLine="0"/>
      </w:pPr>
      <w:rPr>
        <w:rFonts w:hint="eastAsia"/>
      </w:rPr>
    </w:lvl>
    <w:lvl w:ilvl="1">
      <w:start w:val="1"/>
      <w:numFmt w:val="bullet"/>
      <w:lvlText w:val=""/>
      <w:lvlJc w:val="left"/>
      <w:pPr>
        <w:ind w:left="5217" w:hanging="680"/>
      </w:pPr>
      <w:rPr>
        <w:rFonts w:ascii="Wingdings" w:hAnsi="Wingdings" w:hint="default"/>
      </w:rPr>
    </w:lvl>
    <w:lvl w:ilvl="2">
      <w:start w:val="1"/>
      <w:numFmt w:val="decimal"/>
      <w:suff w:val="space"/>
      <w:lvlText w:val="%1.%2.%3"/>
      <w:lvlJc w:val="left"/>
      <w:pPr>
        <w:ind w:left="794" w:hanging="794"/>
      </w:pPr>
      <w:rPr>
        <w:rFonts w:hint="eastAsia"/>
        <w:lang w:val="en-US"/>
      </w:rPr>
    </w:lvl>
    <w:lvl w:ilvl="3">
      <w:start w:val="1"/>
      <w:numFmt w:val="decimal"/>
      <w:suff w:val="space"/>
      <w:lvlText w:val="%1.%2.%3.%4"/>
      <w:lvlJc w:val="left"/>
      <w:pPr>
        <w:ind w:left="3969" w:hanging="3969"/>
      </w:pPr>
      <w:rPr>
        <w:rFonts w:hint="eastAsia"/>
      </w:rPr>
    </w:lvl>
    <w:lvl w:ilvl="4">
      <w:start w:val="1"/>
      <w:numFmt w:val="decimal"/>
      <w:suff w:val="space"/>
      <w:lvlText w:val="(%5)"/>
      <w:lvlJc w:val="left"/>
      <w:pPr>
        <w:ind w:left="964" w:hanging="39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D4C605E"/>
    <w:multiLevelType w:val="hybridMultilevel"/>
    <w:tmpl w:val="679895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3E080F"/>
    <w:multiLevelType w:val="multilevel"/>
    <w:tmpl w:val="0E3E080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12805EEB"/>
    <w:multiLevelType w:val="hybridMultilevel"/>
    <w:tmpl w:val="C946FDC4"/>
    <w:lvl w:ilvl="0" w:tplc="0409000B">
      <w:start w:val="1"/>
      <w:numFmt w:val="bullet"/>
      <w:lvlText w:val=""/>
      <w:lvlJc w:val="left"/>
      <w:pPr>
        <w:tabs>
          <w:tab w:val="num" w:pos="840"/>
        </w:tabs>
        <w:ind w:left="840" w:hanging="420"/>
      </w:pPr>
      <w:rPr>
        <w:rFonts w:ascii="Wingdings" w:hAnsi="Wingdings" w:hint="default"/>
      </w:rPr>
    </w:lvl>
    <w:lvl w:ilvl="1" w:tplc="04090011">
      <w:start w:val="1"/>
      <w:numFmt w:val="decimal"/>
      <w:lvlText w:val="%2)"/>
      <w:lvlJc w:val="left"/>
      <w:pPr>
        <w:tabs>
          <w:tab w:val="num" w:pos="1260"/>
        </w:tabs>
        <w:ind w:left="1260" w:hanging="420"/>
      </w:pPr>
      <w:rPr>
        <w:rFonts w:hint="default"/>
      </w:rPr>
    </w:lvl>
    <w:lvl w:ilvl="2" w:tplc="5400D3D6">
      <w:start w:val="1"/>
      <w:numFmt w:val="bullet"/>
      <w:lvlText w:val=""/>
      <w:lvlJc w:val="left"/>
      <w:pPr>
        <w:tabs>
          <w:tab w:val="num" w:pos="1680"/>
        </w:tabs>
        <w:ind w:left="1680" w:hanging="420"/>
      </w:pPr>
      <w:rPr>
        <w:rFonts w:ascii="Wingdings" w:hAnsi="Wingdings" w:hint="default"/>
      </w:rPr>
    </w:lvl>
    <w:lvl w:ilvl="3" w:tplc="D98682C4">
      <w:start w:val="2"/>
      <w:numFmt w:val="decimalEnclosedCircle"/>
      <w:lvlText w:val="%4"/>
      <w:lvlJc w:val="left"/>
      <w:pPr>
        <w:ind w:left="2040" w:hanging="360"/>
      </w:pPr>
      <w:rPr>
        <w:rFont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nsid w:val="13706CF1"/>
    <w:multiLevelType w:val="hybridMultilevel"/>
    <w:tmpl w:val="629A0F8A"/>
    <w:lvl w:ilvl="0" w:tplc="0409000B">
      <w:start w:val="1"/>
      <w:numFmt w:val="bullet"/>
      <w:lvlText w:val=""/>
      <w:lvlJc w:val="left"/>
      <w:pPr>
        <w:tabs>
          <w:tab w:val="num" w:pos="845"/>
        </w:tabs>
        <w:ind w:left="845" w:hanging="420"/>
      </w:pPr>
      <w:rPr>
        <w:rFonts w:ascii="Wingdings" w:hAnsi="Wingdings" w:hint="default"/>
      </w:rPr>
    </w:lvl>
    <w:lvl w:ilvl="1" w:tplc="04090003">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8">
    <w:nsid w:val="15797A44"/>
    <w:multiLevelType w:val="hybridMultilevel"/>
    <w:tmpl w:val="971EEC3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199D5477"/>
    <w:multiLevelType w:val="hybridMultilevel"/>
    <w:tmpl w:val="1C2C3C86"/>
    <w:lvl w:ilvl="0" w:tplc="04090011">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403558"/>
    <w:multiLevelType w:val="hybridMultilevel"/>
    <w:tmpl w:val="760E5396"/>
    <w:lvl w:ilvl="0" w:tplc="4933F3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9E430EB"/>
    <w:multiLevelType w:val="hybridMultilevel"/>
    <w:tmpl w:val="C5F8590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EFE643D"/>
    <w:multiLevelType w:val="multilevel"/>
    <w:tmpl w:val="3EFE6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F9F6934"/>
    <w:multiLevelType w:val="hybridMultilevel"/>
    <w:tmpl w:val="7298BEF2"/>
    <w:lvl w:ilvl="0" w:tplc="FF8642AA">
      <w:start w:val="1"/>
      <w:numFmt w:val="decimal"/>
      <w:lvlText w:val="%1."/>
      <w:lvlJc w:val="left"/>
      <w:pPr>
        <w:tabs>
          <w:tab w:val="num" w:pos="420"/>
        </w:tabs>
        <w:ind w:left="227" w:hanging="22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0054929"/>
    <w:multiLevelType w:val="singleLevel"/>
    <w:tmpl w:val="40054929"/>
    <w:lvl w:ilvl="0">
      <w:start w:val="1"/>
      <w:numFmt w:val="bullet"/>
      <w:lvlText w:val=""/>
      <w:lvlJc w:val="left"/>
      <w:pPr>
        <w:ind w:left="420" w:hanging="420"/>
      </w:pPr>
      <w:rPr>
        <w:rFonts w:ascii="Wingdings" w:hAnsi="Wingdings" w:hint="default"/>
      </w:rPr>
    </w:lvl>
  </w:abstractNum>
  <w:abstractNum w:abstractNumId="15">
    <w:nsid w:val="415800C2"/>
    <w:multiLevelType w:val="singleLevel"/>
    <w:tmpl w:val="EE2CAB34"/>
    <w:lvl w:ilvl="0">
      <w:start w:val="1"/>
      <w:numFmt w:val="decimal"/>
      <w:lvlText w:val="%1)"/>
      <w:lvlJc w:val="left"/>
      <w:pPr>
        <w:tabs>
          <w:tab w:val="num" w:pos="845"/>
        </w:tabs>
        <w:ind w:left="845" w:hanging="420"/>
      </w:pPr>
      <w:rPr>
        <w:rFonts w:hint="eastAsia"/>
      </w:rPr>
    </w:lvl>
  </w:abstractNum>
  <w:abstractNum w:abstractNumId="16">
    <w:nsid w:val="45DE1E8E"/>
    <w:multiLevelType w:val="multilevel"/>
    <w:tmpl w:val="45DE1E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8C27F2D"/>
    <w:multiLevelType w:val="multilevel"/>
    <w:tmpl w:val="48C27F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48CE4A15"/>
    <w:multiLevelType w:val="multilevel"/>
    <w:tmpl w:val="48CE4A15"/>
    <w:lvl w:ilvl="0">
      <w:start w:val="1"/>
      <w:numFmt w:val="lowerLetter"/>
      <w:lvlText w:val="%1)"/>
      <w:lvlJc w:val="left"/>
      <w:pPr>
        <w:ind w:left="1260" w:hanging="420"/>
      </w:pPr>
    </w:lvl>
    <w:lvl w:ilvl="1">
      <w:start w:val="1"/>
      <w:numFmt w:val="decimal"/>
      <w:lvlText w:val="%2、"/>
      <w:lvlJc w:val="left"/>
      <w:pPr>
        <w:ind w:left="1620" w:hanging="360"/>
      </w:pPr>
      <w:rPr>
        <w:rFonts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nsid w:val="48EA7E37"/>
    <w:multiLevelType w:val="singleLevel"/>
    <w:tmpl w:val="04090011"/>
    <w:lvl w:ilvl="0">
      <w:start w:val="1"/>
      <w:numFmt w:val="decimal"/>
      <w:lvlText w:val="%1)"/>
      <w:lvlJc w:val="left"/>
      <w:pPr>
        <w:tabs>
          <w:tab w:val="num" w:pos="420"/>
        </w:tabs>
        <w:ind w:left="420" w:hanging="420"/>
      </w:pPr>
      <w:rPr>
        <w:rFonts w:hint="default"/>
      </w:rPr>
    </w:lvl>
  </w:abstractNum>
  <w:abstractNum w:abstractNumId="20">
    <w:nsid w:val="4933F3FA"/>
    <w:multiLevelType w:val="singleLevel"/>
    <w:tmpl w:val="4933F3FA"/>
    <w:lvl w:ilvl="0">
      <w:start w:val="1"/>
      <w:numFmt w:val="bullet"/>
      <w:lvlText w:val=""/>
      <w:lvlJc w:val="left"/>
      <w:pPr>
        <w:ind w:left="420" w:hanging="420"/>
      </w:pPr>
      <w:rPr>
        <w:rFonts w:ascii="Wingdings" w:hAnsi="Wingdings" w:hint="default"/>
      </w:rPr>
    </w:lvl>
  </w:abstractNum>
  <w:abstractNum w:abstractNumId="21">
    <w:nsid w:val="4D1016C5"/>
    <w:multiLevelType w:val="multilevel"/>
    <w:tmpl w:val="4D1016C5"/>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2">
    <w:nsid w:val="50227174"/>
    <w:multiLevelType w:val="hybridMultilevel"/>
    <w:tmpl w:val="8F16AC3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0B21302"/>
    <w:multiLevelType w:val="hybridMultilevel"/>
    <w:tmpl w:val="B60694C2"/>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51E914DC"/>
    <w:multiLevelType w:val="hybridMultilevel"/>
    <w:tmpl w:val="E766FB2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54173BDE"/>
    <w:multiLevelType w:val="multilevel"/>
    <w:tmpl w:val="54173BDE"/>
    <w:lvl w:ilvl="0">
      <w:start w:val="1"/>
      <w:numFmt w:val="lowerLetter"/>
      <w:lvlText w:val="%1)"/>
      <w:lvlJc w:val="left"/>
      <w:pPr>
        <w:tabs>
          <w:tab w:val="left" w:pos="1260"/>
        </w:tabs>
        <w:ind w:left="1260" w:hanging="420"/>
      </w:pPr>
      <w:rPr>
        <w:rFonts w:hint="default"/>
      </w:rPr>
    </w:lvl>
    <w:lvl w:ilvl="1">
      <w:start w:val="1"/>
      <w:numFmt w:val="decimal"/>
      <w:lvlText w:val="（%2）"/>
      <w:lvlJc w:val="left"/>
      <w:pPr>
        <w:tabs>
          <w:tab w:val="left" w:pos="2010"/>
        </w:tabs>
        <w:ind w:left="2010" w:hanging="117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6">
    <w:nsid w:val="5D153F12"/>
    <w:multiLevelType w:val="hybridMultilevel"/>
    <w:tmpl w:val="28104D08"/>
    <w:lvl w:ilvl="0" w:tplc="82EC2100">
      <w:start w:val="1"/>
      <w:numFmt w:val="bullet"/>
      <w:lvlText w:val=""/>
      <w:lvlJc w:val="left"/>
      <w:pPr>
        <w:tabs>
          <w:tab w:val="num" w:pos="1380"/>
        </w:tabs>
        <w:ind w:left="1380" w:hanging="420"/>
      </w:pPr>
      <w:rPr>
        <w:rFonts w:ascii="Wingdings" w:hAnsi="Wingdings" w:hint="default"/>
        <w:color w:val="auto"/>
      </w:rPr>
    </w:lvl>
    <w:lvl w:ilvl="1" w:tplc="0409000F">
      <w:start w:val="1"/>
      <w:numFmt w:val="decimal"/>
      <w:lvlText w:val="%2."/>
      <w:lvlJc w:val="left"/>
      <w:pPr>
        <w:tabs>
          <w:tab w:val="num" w:pos="1800"/>
        </w:tabs>
        <w:ind w:left="1800" w:hanging="420"/>
      </w:pPr>
      <w:rPr>
        <w:rFonts w:hint="default"/>
      </w:rPr>
    </w:lvl>
    <w:lvl w:ilvl="2" w:tplc="04090005"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3" w:tentative="1">
      <w:start w:val="1"/>
      <w:numFmt w:val="bullet"/>
      <w:lvlText w:val=""/>
      <w:lvlJc w:val="left"/>
      <w:pPr>
        <w:tabs>
          <w:tab w:val="num" w:pos="3060"/>
        </w:tabs>
        <w:ind w:left="3060" w:hanging="420"/>
      </w:pPr>
      <w:rPr>
        <w:rFonts w:ascii="Wingdings" w:hAnsi="Wingdings" w:hint="default"/>
      </w:rPr>
    </w:lvl>
    <w:lvl w:ilvl="5" w:tplc="04090005"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3" w:tentative="1">
      <w:start w:val="1"/>
      <w:numFmt w:val="bullet"/>
      <w:lvlText w:val=""/>
      <w:lvlJc w:val="left"/>
      <w:pPr>
        <w:tabs>
          <w:tab w:val="num" w:pos="4320"/>
        </w:tabs>
        <w:ind w:left="4320" w:hanging="420"/>
      </w:pPr>
      <w:rPr>
        <w:rFonts w:ascii="Wingdings" w:hAnsi="Wingdings" w:hint="default"/>
      </w:rPr>
    </w:lvl>
    <w:lvl w:ilvl="8" w:tplc="04090005" w:tentative="1">
      <w:start w:val="1"/>
      <w:numFmt w:val="bullet"/>
      <w:lvlText w:val=""/>
      <w:lvlJc w:val="left"/>
      <w:pPr>
        <w:tabs>
          <w:tab w:val="num" w:pos="4740"/>
        </w:tabs>
        <w:ind w:left="4740" w:hanging="420"/>
      </w:pPr>
      <w:rPr>
        <w:rFonts w:ascii="Wingdings" w:hAnsi="Wingdings" w:hint="default"/>
      </w:rPr>
    </w:lvl>
  </w:abstractNum>
  <w:abstractNum w:abstractNumId="27">
    <w:nsid w:val="5EA70919"/>
    <w:multiLevelType w:val="multilevel"/>
    <w:tmpl w:val="5EA70919"/>
    <w:lvl w:ilvl="0">
      <w:start w:val="1"/>
      <w:numFmt w:val="bullet"/>
      <w:suff w:val="space"/>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4D05712"/>
    <w:multiLevelType w:val="hybridMultilevel"/>
    <w:tmpl w:val="9618A15E"/>
    <w:lvl w:ilvl="0" w:tplc="AA5C02AE">
      <w:start w:val="1"/>
      <w:numFmt w:val="decimal"/>
      <w:lvlText w:val="%1."/>
      <w:lvlJc w:val="left"/>
      <w:pPr>
        <w:tabs>
          <w:tab w:val="num" w:pos="840"/>
        </w:tabs>
        <w:ind w:left="840" w:hanging="360"/>
      </w:pPr>
      <w:rPr>
        <w:rFonts w:hint="default"/>
      </w:rPr>
    </w:lvl>
    <w:lvl w:ilvl="1" w:tplc="04090005">
      <w:start w:val="1"/>
      <w:numFmt w:val="bullet"/>
      <w:lvlText w:val=""/>
      <w:lvlJc w:val="left"/>
      <w:pPr>
        <w:tabs>
          <w:tab w:val="num" w:pos="1320"/>
        </w:tabs>
        <w:ind w:left="1320" w:hanging="420"/>
      </w:pPr>
      <w:rPr>
        <w:rFonts w:ascii="Wingdings" w:hAnsi="Wingding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66E60B4"/>
    <w:multiLevelType w:val="multilevel"/>
    <w:tmpl w:val="666E60B4"/>
    <w:lvl w:ilvl="0">
      <w:start w:val="1"/>
      <w:numFmt w:val="bullet"/>
      <w:lvlText w:val=""/>
      <w:lvlJc w:val="left"/>
      <w:pPr>
        <w:tabs>
          <w:tab w:val="left" w:pos="2405"/>
        </w:tabs>
        <w:ind w:left="2405"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30">
    <w:nsid w:val="6A2F67C5"/>
    <w:multiLevelType w:val="hybridMultilevel"/>
    <w:tmpl w:val="405ED23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1740"/>
        </w:tabs>
        <w:ind w:left="1740" w:hanging="420"/>
      </w:pPr>
      <w:rPr>
        <w:rFonts w:ascii="Wingdings" w:hAnsi="Wingdings" w:hint="default"/>
      </w:rPr>
    </w:lvl>
    <w:lvl w:ilvl="2" w:tplc="04090005"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3" w:tentative="1">
      <w:start w:val="1"/>
      <w:numFmt w:val="bullet"/>
      <w:lvlText w:val=""/>
      <w:lvlJc w:val="left"/>
      <w:pPr>
        <w:tabs>
          <w:tab w:val="num" w:pos="3000"/>
        </w:tabs>
        <w:ind w:left="3000" w:hanging="420"/>
      </w:pPr>
      <w:rPr>
        <w:rFonts w:ascii="Wingdings" w:hAnsi="Wingdings" w:hint="default"/>
      </w:rPr>
    </w:lvl>
    <w:lvl w:ilvl="5" w:tplc="04090005"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3" w:tentative="1">
      <w:start w:val="1"/>
      <w:numFmt w:val="bullet"/>
      <w:lvlText w:val=""/>
      <w:lvlJc w:val="left"/>
      <w:pPr>
        <w:tabs>
          <w:tab w:val="num" w:pos="4260"/>
        </w:tabs>
        <w:ind w:left="4260" w:hanging="420"/>
      </w:pPr>
      <w:rPr>
        <w:rFonts w:ascii="Wingdings" w:hAnsi="Wingdings" w:hint="default"/>
      </w:rPr>
    </w:lvl>
    <w:lvl w:ilvl="8" w:tplc="04090005" w:tentative="1">
      <w:start w:val="1"/>
      <w:numFmt w:val="bullet"/>
      <w:lvlText w:val=""/>
      <w:lvlJc w:val="left"/>
      <w:pPr>
        <w:tabs>
          <w:tab w:val="num" w:pos="4680"/>
        </w:tabs>
        <w:ind w:left="4680" w:hanging="420"/>
      </w:pPr>
      <w:rPr>
        <w:rFonts w:ascii="Wingdings" w:hAnsi="Wingdings" w:hint="default"/>
      </w:rPr>
    </w:lvl>
  </w:abstractNum>
  <w:abstractNum w:abstractNumId="31">
    <w:nsid w:val="6EE81622"/>
    <w:multiLevelType w:val="hybridMultilevel"/>
    <w:tmpl w:val="9BFC8E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E54302F"/>
    <w:multiLevelType w:val="hybridMultilevel"/>
    <w:tmpl w:val="48C4ED7C"/>
    <w:lvl w:ilvl="0" w:tplc="5400D3D6">
      <w:start w:val="1"/>
      <w:numFmt w:val="bullet"/>
      <w:lvlText w:val=""/>
      <w:lvlJc w:val="left"/>
      <w:pPr>
        <w:tabs>
          <w:tab w:val="num" w:pos="1925"/>
        </w:tabs>
        <w:ind w:left="1925" w:hanging="420"/>
      </w:pPr>
      <w:rPr>
        <w:rFonts w:ascii="Wingdings" w:hAnsi="Wingdings" w:hint="default"/>
      </w:rPr>
    </w:lvl>
    <w:lvl w:ilvl="1" w:tplc="04090011">
      <w:start w:val="1"/>
      <w:numFmt w:val="decimal"/>
      <w:lvlText w:val="%2)"/>
      <w:lvlJc w:val="left"/>
      <w:pPr>
        <w:tabs>
          <w:tab w:val="num" w:pos="1260"/>
        </w:tabs>
        <w:ind w:left="1260" w:hanging="420"/>
      </w:pPr>
      <w:rPr>
        <w:rFont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
    <w:nsid w:val="7E78120B"/>
    <w:multiLevelType w:val="hybridMultilevel"/>
    <w:tmpl w:val="736A06CC"/>
    <w:lvl w:ilvl="0" w:tplc="07E4F554">
      <w:start w:val="1"/>
      <w:numFmt w:val="decimal"/>
      <w:lvlText w:val="（%1）"/>
      <w:lvlJc w:val="left"/>
      <w:pPr>
        <w:tabs>
          <w:tab w:val="num" w:pos="720"/>
        </w:tabs>
        <w:ind w:left="720" w:hanging="720"/>
      </w:pPr>
      <w:rPr>
        <w:rFonts w:ascii="宋体" w:eastAsia="宋体" w:hAnsi="宋体" w:cs="Times New Roman"/>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0"/>
  </w:num>
  <w:num w:numId="3">
    <w:abstractNumId w:val="15"/>
  </w:num>
  <w:num w:numId="4">
    <w:abstractNumId w:val="9"/>
  </w:num>
  <w:num w:numId="5">
    <w:abstractNumId w:val="6"/>
  </w:num>
  <w:num w:numId="6">
    <w:abstractNumId w:val="32"/>
  </w:num>
  <w:num w:numId="7">
    <w:abstractNumId w:val="1"/>
  </w:num>
  <w:num w:numId="8">
    <w:abstractNumId w:val="28"/>
  </w:num>
  <w:num w:numId="9">
    <w:abstractNumId w:val="33"/>
  </w:num>
  <w:num w:numId="10">
    <w:abstractNumId w:val="30"/>
  </w:num>
  <w:num w:numId="11">
    <w:abstractNumId w:val="26"/>
  </w:num>
  <w:num w:numId="12">
    <w:abstractNumId w:val="7"/>
  </w:num>
  <w:num w:numId="13">
    <w:abstractNumId w:val="24"/>
  </w:num>
  <w:num w:numId="14">
    <w:abstractNumId w:val="5"/>
  </w:num>
  <w:num w:numId="15">
    <w:abstractNumId w:val="29"/>
  </w:num>
  <w:num w:numId="16">
    <w:abstractNumId w:val="25"/>
  </w:num>
  <w:num w:numId="17">
    <w:abstractNumId w:val="18"/>
  </w:num>
  <w:num w:numId="18">
    <w:abstractNumId w:val="21"/>
  </w:num>
  <w:num w:numId="19">
    <w:abstractNumId w:val="17"/>
  </w:num>
  <w:num w:numId="20">
    <w:abstractNumId w:val="20"/>
  </w:num>
  <w:num w:numId="21">
    <w:abstractNumId w:val="14"/>
  </w:num>
  <w:num w:numId="22">
    <w:abstractNumId w:val="16"/>
  </w:num>
  <w:num w:numId="23">
    <w:abstractNumId w:val="12"/>
  </w:num>
  <w:num w:numId="24">
    <w:abstractNumId w:val="3"/>
  </w:num>
  <w:num w:numId="25">
    <w:abstractNumId w:val="4"/>
  </w:num>
  <w:num w:numId="26">
    <w:abstractNumId w:val="10"/>
  </w:num>
  <w:num w:numId="27">
    <w:abstractNumId w:val="31"/>
  </w:num>
  <w:num w:numId="28">
    <w:abstractNumId w:val="22"/>
  </w:num>
  <w:num w:numId="29">
    <w:abstractNumId w:val="11"/>
  </w:num>
  <w:num w:numId="30">
    <w:abstractNumId w:val="27"/>
  </w:num>
  <w:num w:numId="31">
    <w:abstractNumId w:val="23"/>
  </w:num>
  <w:num w:numId="32">
    <w:abstractNumId w:val="8"/>
  </w:num>
  <w:num w:numId="33">
    <w:abstractNumId w:val="13"/>
  </w:num>
  <w:num w:numId="3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97"/>
    <w:rsid w:val="00001BAF"/>
    <w:rsid w:val="000027B7"/>
    <w:rsid w:val="00005873"/>
    <w:rsid w:val="00005D2A"/>
    <w:rsid w:val="00007CF0"/>
    <w:rsid w:val="00011832"/>
    <w:rsid w:val="00012AF3"/>
    <w:rsid w:val="000143EC"/>
    <w:rsid w:val="00014A12"/>
    <w:rsid w:val="00014E47"/>
    <w:rsid w:val="00017240"/>
    <w:rsid w:val="00022FE7"/>
    <w:rsid w:val="00024754"/>
    <w:rsid w:val="000304BE"/>
    <w:rsid w:val="0003217D"/>
    <w:rsid w:val="00033D07"/>
    <w:rsid w:val="00034E1D"/>
    <w:rsid w:val="00042A8D"/>
    <w:rsid w:val="00053182"/>
    <w:rsid w:val="000543A2"/>
    <w:rsid w:val="000603B5"/>
    <w:rsid w:val="000611FB"/>
    <w:rsid w:val="00063C93"/>
    <w:rsid w:val="00067A12"/>
    <w:rsid w:val="00076056"/>
    <w:rsid w:val="000779AE"/>
    <w:rsid w:val="0008043D"/>
    <w:rsid w:val="00082283"/>
    <w:rsid w:val="000826EE"/>
    <w:rsid w:val="00084C4E"/>
    <w:rsid w:val="000866C2"/>
    <w:rsid w:val="00092E30"/>
    <w:rsid w:val="00094B85"/>
    <w:rsid w:val="000A3DCC"/>
    <w:rsid w:val="000A704D"/>
    <w:rsid w:val="000B2BE8"/>
    <w:rsid w:val="000B4A30"/>
    <w:rsid w:val="000B7FC6"/>
    <w:rsid w:val="000C0C7D"/>
    <w:rsid w:val="000D0BFA"/>
    <w:rsid w:val="000D134A"/>
    <w:rsid w:val="000D5A78"/>
    <w:rsid w:val="000E581E"/>
    <w:rsid w:val="000E73CB"/>
    <w:rsid w:val="000F7A15"/>
    <w:rsid w:val="00101590"/>
    <w:rsid w:val="0010483F"/>
    <w:rsid w:val="00106521"/>
    <w:rsid w:val="00111FAA"/>
    <w:rsid w:val="001138D1"/>
    <w:rsid w:val="001164AB"/>
    <w:rsid w:val="00116CD1"/>
    <w:rsid w:val="00117100"/>
    <w:rsid w:val="00120372"/>
    <w:rsid w:val="00124C62"/>
    <w:rsid w:val="00124E7F"/>
    <w:rsid w:val="00127813"/>
    <w:rsid w:val="001278F3"/>
    <w:rsid w:val="00130E7E"/>
    <w:rsid w:val="00132FFC"/>
    <w:rsid w:val="00134681"/>
    <w:rsid w:val="001347B1"/>
    <w:rsid w:val="00143F5C"/>
    <w:rsid w:val="001462E1"/>
    <w:rsid w:val="00146CF1"/>
    <w:rsid w:val="00147881"/>
    <w:rsid w:val="0015269E"/>
    <w:rsid w:val="00153791"/>
    <w:rsid w:val="001541A7"/>
    <w:rsid w:val="00154EC5"/>
    <w:rsid w:val="00160906"/>
    <w:rsid w:val="00171526"/>
    <w:rsid w:val="00171886"/>
    <w:rsid w:val="00171DF0"/>
    <w:rsid w:val="00173713"/>
    <w:rsid w:val="0017532F"/>
    <w:rsid w:val="001762F9"/>
    <w:rsid w:val="00176B9C"/>
    <w:rsid w:val="001814B7"/>
    <w:rsid w:val="00181AA1"/>
    <w:rsid w:val="00182B10"/>
    <w:rsid w:val="001851EB"/>
    <w:rsid w:val="001916A2"/>
    <w:rsid w:val="00196A8F"/>
    <w:rsid w:val="00196B3A"/>
    <w:rsid w:val="00197E3D"/>
    <w:rsid w:val="001A0C6A"/>
    <w:rsid w:val="001A28A7"/>
    <w:rsid w:val="001A2E48"/>
    <w:rsid w:val="001A5BF1"/>
    <w:rsid w:val="001A6834"/>
    <w:rsid w:val="001B1438"/>
    <w:rsid w:val="001B2E4E"/>
    <w:rsid w:val="001B52F8"/>
    <w:rsid w:val="001B6B44"/>
    <w:rsid w:val="001B6FCE"/>
    <w:rsid w:val="001C578B"/>
    <w:rsid w:val="001C6708"/>
    <w:rsid w:val="001D12F8"/>
    <w:rsid w:val="001D30DE"/>
    <w:rsid w:val="001F0741"/>
    <w:rsid w:val="001F3E91"/>
    <w:rsid w:val="001F6365"/>
    <w:rsid w:val="001F6422"/>
    <w:rsid w:val="00202F8C"/>
    <w:rsid w:val="00224107"/>
    <w:rsid w:val="00225A64"/>
    <w:rsid w:val="00235112"/>
    <w:rsid w:val="002459E6"/>
    <w:rsid w:val="0024721E"/>
    <w:rsid w:val="00257941"/>
    <w:rsid w:val="00263378"/>
    <w:rsid w:val="002641A7"/>
    <w:rsid w:val="00265BF0"/>
    <w:rsid w:val="0027150F"/>
    <w:rsid w:val="00277A0B"/>
    <w:rsid w:val="00282246"/>
    <w:rsid w:val="0028253A"/>
    <w:rsid w:val="00283E36"/>
    <w:rsid w:val="00285685"/>
    <w:rsid w:val="002868D6"/>
    <w:rsid w:val="00296E84"/>
    <w:rsid w:val="002A371C"/>
    <w:rsid w:val="002B051B"/>
    <w:rsid w:val="002B1845"/>
    <w:rsid w:val="002B44FD"/>
    <w:rsid w:val="002B49DC"/>
    <w:rsid w:val="002D1C76"/>
    <w:rsid w:val="002D615C"/>
    <w:rsid w:val="002D6840"/>
    <w:rsid w:val="002D6984"/>
    <w:rsid w:val="002E09C9"/>
    <w:rsid w:val="002E21CF"/>
    <w:rsid w:val="002E295F"/>
    <w:rsid w:val="002E488B"/>
    <w:rsid w:val="002F0D6B"/>
    <w:rsid w:val="002F1523"/>
    <w:rsid w:val="002F4682"/>
    <w:rsid w:val="002F70BE"/>
    <w:rsid w:val="00300A00"/>
    <w:rsid w:val="003025CC"/>
    <w:rsid w:val="00304DDA"/>
    <w:rsid w:val="00307627"/>
    <w:rsid w:val="00314DC9"/>
    <w:rsid w:val="00316F08"/>
    <w:rsid w:val="003249DF"/>
    <w:rsid w:val="00327081"/>
    <w:rsid w:val="003341C4"/>
    <w:rsid w:val="00335090"/>
    <w:rsid w:val="00337DB3"/>
    <w:rsid w:val="00341E9C"/>
    <w:rsid w:val="003433B4"/>
    <w:rsid w:val="00350379"/>
    <w:rsid w:val="0035371D"/>
    <w:rsid w:val="00354B54"/>
    <w:rsid w:val="00357091"/>
    <w:rsid w:val="00357BD4"/>
    <w:rsid w:val="00360661"/>
    <w:rsid w:val="00361A94"/>
    <w:rsid w:val="00362664"/>
    <w:rsid w:val="003655C2"/>
    <w:rsid w:val="00366B2F"/>
    <w:rsid w:val="003672FA"/>
    <w:rsid w:val="003675A7"/>
    <w:rsid w:val="00367AF8"/>
    <w:rsid w:val="00367FB5"/>
    <w:rsid w:val="003740FF"/>
    <w:rsid w:val="0037789B"/>
    <w:rsid w:val="00377EBE"/>
    <w:rsid w:val="00380E39"/>
    <w:rsid w:val="00383314"/>
    <w:rsid w:val="003865AD"/>
    <w:rsid w:val="003865B7"/>
    <w:rsid w:val="00395AD3"/>
    <w:rsid w:val="003962A0"/>
    <w:rsid w:val="00397AAC"/>
    <w:rsid w:val="003A175B"/>
    <w:rsid w:val="003B6423"/>
    <w:rsid w:val="003B7C27"/>
    <w:rsid w:val="003C31EC"/>
    <w:rsid w:val="003C3D64"/>
    <w:rsid w:val="003C3FFE"/>
    <w:rsid w:val="003C7D2D"/>
    <w:rsid w:val="003D1F5B"/>
    <w:rsid w:val="003E35F4"/>
    <w:rsid w:val="003E3DFF"/>
    <w:rsid w:val="003E64E3"/>
    <w:rsid w:val="003F2E2D"/>
    <w:rsid w:val="003F547A"/>
    <w:rsid w:val="003F689C"/>
    <w:rsid w:val="003F79BD"/>
    <w:rsid w:val="0040409F"/>
    <w:rsid w:val="0040775A"/>
    <w:rsid w:val="004100CF"/>
    <w:rsid w:val="00411FAE"/>
    <w:rsid w:val="00412526"/>
    <w:rsid w:val="00416D2A"/>
    <w:rsid w:val="00426FD5"/>
    <w:rsid w:val="00442BCA"/>
    <w:rsid w:val="00442FE5"/>
    <w:rsid w:val="0044420F"/>
    <w:rsid w:val="004563F3"/>
    <w:rsid w:val="004602AD"/>
    <w:rsid w:val="0046684A"/>
    <w:rsid w:val="0046778B"/>
    <w:rsid w:val="00471C7E"/>
    <w:rsid w:val="00472A5C"/>
    <w:rsid w:val="004738BD"/>
    <w:rsid w:val="00475BB6"/>
    <w:rsid w:val="00481605"/>
    <w:rsid w:val="004829A4"/>
    <w:rsid w:val="00482BB9"/>
    <w:rsid w:val="00482E1A"/>
    <w:rsid w:val="0048431E"/>
    <w:rsid w:val="004849A4"/>
    <w:rsid w:val="00493EC4"/>
    <w:rsid w:val="004A46C5"/>
    <w:rsid w:val="004A5B87"/>
    <w:rsid w:val="004A7C1A"/>
    <w:rsid w:val="004B39A2"/>
    <w:rsid w:val="004B4E64"/>
    <w:rsid w:val="004C44F4"/>
    <w:rsid w:val="004D294C"/>
    <w:rsid w:val="004E150D"/>
    <w:rsid w:val="004E6DD7"/>
    <w:rsid w:val="004F0782"/>
    <w:rsid w:val="004F4923"/>
    <w:rsid w:val="004F5E93"/>
    <w:rsid w:val="0050148C"/>
    <w:rsid w:val="00503A84"/>
    <w:rsid w:val="005044F5"/>
    <w:rsid w:val="00504C48"/>
    <w:rsid w:val="00504F45"/>
    <w:rsid w:val="005113F2"/>
    <w:rsid w:val="00515F5D"/>
    <w:rsid w:val="0051602F"/>
    <w:rsid w:val="00520CF0"/>
    <w:rsid w:val="005212F4"/>
    <w:rsid w:val="005216F1"/>
    <w:rsid w:val="00526863"/>
    <w:rsid w:val="00526CAF"/>
    <w:rsid w:val="0053296D"/>
    <w:rsid w:val="005338C1"/>
    <w:rsid w:val="00534AC3"/>
    <w:rsid w:val="00536448"/>
    <w:rsid w:val="005371A9"/>
    <w:rsid w:val="005450DC"/>
    <w:rsid w:val="00551CB3"/>
    <w:rsid w:val="0055776E"/>
    <w:rsid w:val="005614EC"/>
    <w:rsid w:val="00561A2E"/>
    <w:rsid w:val="00563537"/>
    <w:rsid w:val="005723C0"/>
    <w:rsid w:val="00573799"/>
    <w:rsid w:val="005758A8"/>
    <w:rsid w:val="005831DC"/>
    <w:rsid w:val="00590A50"/>
    <w:rsid w:val="00590EDF"/>
    <w:rsid w:val="00592B2A"/>
    <w:rsid w:val="005943A6"/>
    <w:rsid w:val="005A13CC"/>
    <w:rsid w:val="005A5C0F"/>
    <w:rsid w:val="005B79BC"/>
    <w:rsid w:val="005B7A74"/>
    <w:rsid w:val="005C13BE"/>
    <w:rsid w:val="005C77CE"/>
    <w:rsid w:val="005D01EA"/>
    <w:rsid w:val="005D5216"/>
    <w:rsid w:val="005D54CA"/>
    <w:rsid w:val="005E08B5"/>
    <w:rsid w:val="005E08F3"/>
    <w:rsid w:val="005E1F18"/>
    <w:rsid w:val="005E3BF8"/>
    <w:rsid w:val="005E6BBD"/>
    <w:rsid w:val="005F6C1E"/>
    <w:rsid w:val="00603E32"/>
    <w:rsid w:val="006057CF"/>
    <w:rsid w:val="00606AF3"/>
    <w:rsid w:val="006073CA"/>
    <w:rsid w:val="00615B08"/>
    <w:rsid w:val="00616D61"/>
    <w:rsid w:val="0061764E"/>
    <w:rsid w:val="00617A73"/>
    <w:rsid w:val="006207D3"/>
    <w:rsid w:val="00620FB5"/>
    <w:rsid w:val="0062759E"/>
    <w:rsid w:val="00627FA6"/>
    <w:rsid w:val="00641963"/>
    <w:rsid w:val="006419D2"/>
    <w:rsid w:val="00642EF7"/>
    <w:rsid w:val="00651784"/>
    <w:rsid w:val="006527D0"/>
    <w:rsid w:val="00653612"/>
    <w:rsid w:val="00653A6B"/>
    <w:rsid w:val="00656C2D"/>
    <w:rsid w:val="00657B73"/>
    <w:rsid w:val="00662BD1"/>
    <w:rsid w:val="00663A59"/>
    <w:rsid w:val="00671B2D"/>
    <w:rsid w:val="0067712A"/>
    <w:rsid w:val="0068146D"/>
    <w:rsid w:val="00683542"/>
    <w:rsid w:val="00690E41"/>
    <w:rsid w:val="00693012"/>
    <w:rsid w:val="00693550"/>
    <w:rsid w:val="00693F41"/>
    <w:rsid w:val="00694501"/>
    <w:rsid w:val="006957CD"/>
    <w:rsid w:val="00695B39"/>
    <w:rsid w:val="00696C6E"/>
    <w:rsid w:val="006970D3"/>
    <w:rsid w:val="006A02C9"/>
    <w:rsid w:val="006A1CBD"/>
    <w:rsid w:val="006A335C"/>
    <w:rsid w:val="006A7799"/>
    <w:rsid w:val="006B1414"/>
    <w:rsid w:val="006B4586"/>
    <w:rsid w:val="006B5545"/>
    <w:rsid w:val="006C2ACD"/>
    <w:rsid w:val="006C7050"/>
    <w:rsid w:val="006C7CDA"/>
    <w:rsid w:val="006D2135"/>
    <w:rsid w:val="006E1DA8"/>
    <w:rsid w:val="006E2437"/>
    <w:rsid w:val="006E2B5B"/>
    <w:rsid w:val="006E6DC3"/>
    <w:rsid w:val="006E7882"/>
    <w:rsid w:val="006F3866"/>
    <w:rsid w:val="006F462A"/>
    <w:rsid w:val="00706412"/>
    <w:rsid w:val="00707997"/>
    <w:rsid w:val="00712383"/>
    <w:rsid w:val="0071592F"/>
    <w:rsid w:val="007221D4"/>
    <w:rsid w:val="007253E5"/>
    <w:rsid w:val="0072586C"/>
    <w:rsid w:val="0072657B"/>
    <w:rsid w:val="00732DA5"/>
    <w:rsid w:val="00735B0B"/>
    <w:rsid w:val="00744F27"/>
    <w:rsid w:val="00746053"/>
    <w:rsid w:val="00751D17"/>
    <w:rsid w:val="0076051A"/>
    <w:rsid w:val="00762AD6"/>
    <w:rsid w:val="007652CC"/>
    <w:rsid w:val="0076694B"/>
    <w:rsid w:val="0076696B"/>
    <w:rsid w:val="007678BB"/>
    <w:rsid w:val="00772045"/>
    <w:rsid w:val="00772EF1"/>
    <w:rsid w:val="0077476B"/>
    <w:rsid w:val="00783980"/>
    <w:rsid w:val="00784CCA"/>
    <w:rsid w:val="00786BFA"/>
    <w:rsid w:val="00791223"/>
    <w:rsid w:val="00794B4D"/>
    <w:rsid w:val="0079572C"/>
    <w:rsid w:val="007A2356"/>
    <w:rsid w:val="007A2484"/>
    <w:rsid w:val="007A3C1C"/>
    <w:rsid w:val="007B23CA"/>
    <w:rsid w:val="007B31AF"/>
    <w:rsid w:val="007B6E14"/>
    <w:rsid w:val="007B7D33"/>
    <w:rsid w:val="007C3AFB"/>
    <w:rsid w:val="007D2C70"/>
    <w:rsid w:val="007D49E9"/>
    <w:rsid w:val="007E092D"/>
    <w:rsid w:val="007F024D"/>
    <w:rsid w:val="007F1E8F"/>
    <w:rsid w:val="007F1EBD"/>
    <w:rsid w:val="007F39B4"/>
    <w:rsid w:val="007F683A"/>
    <w:rsid w:val="00800E83"/>
    <w:rsid w:val="0080177F"/>
    <w:rsid w:val="008021B1"/>
    <w:rsid w:val="00802210"/>
    <w:rsid w:val="0080347E"/>
    <w:rsid w:val="008048E1"/>
    <w:rsid w:val="0080662D"/>
    <w:rsid w:val="00806FBC"/>
    <w:rsid w:val="00815B51"/>
    <w:rsid w:val="00816ADF"/>
    <w:rsid w:val="0083183D"/>
    <w:rsid w:val="00832B4B"/>
    <w:rsid w:val="00834509"/>
    <w:rsid w:val="00840A3C"/>
    <w:rsid w:val="00841DD7"/>
    <w:rsid w:val="00846809"/>
    <w:rsid w:val="00852896"/>
    <w:rsid w:val="00853632"/>
    <w:rsid w:val="00853941"/>
    <w:rsid w:val="0085460C"/>
    <w:rsid w:val="0085517B"/>
    <w:rsid w:val="0085672A"/>
    <w:rsid w:val="00872A9C"/>
    <w:rsid w:val="008734A6"/>
    <w:rsid w:val="00876CB6"/>
    <w:rsid w:val="008820E0"/>
    <w:rsid w:val="008855FF"/>
    <w:rsid w:val="00893C4D"/>
    <w:rsid w:val="00895C18"/>
    <w:rsid w:val="0089693B"/>
    <w:rsid w:val="008A22BF"/>
    <w:rsid w:val="008A26ED"/>
    <w:rsid w:val="008A7621"/>
    <w:rsid w:val="008B2DEB"/>
    <w:rsid w:val="008B613F"/>
    <w:rsid w:val="008C0DB5"/>
    <w:rsid w:val="008C2DEB"/>
    <w:rsid w:val="008C5F2F"/>
    <w:rsid w:val="008C6788"/>
    <w:rsid w:val="008C6DF5"/>
    <w:rsid w:val="008C729D"/>
    <w:rsid w:val="008C7DFD"/>
    <w:rsid w:val="008D5CD5"/>
    <w:rsid w:val="008D5CF1"/>
    <w:rsid w:val="008D6852"/>
    <w:rsid w:val="008D78B3"/>
    <w:rsid w:val="008E2779"/>
    <w:rsid w:val="008E3B4D"/>
    <w:rsid w:val="008E72AC"/>
    <w:rsid w:val="008F0F10"/>
    <w:rsid w:val="008F2584"/>
    <w:rsid w:val="008F5EE6"/>
    <w:rsid w:val="008F7AD9"/>
    <w:rsid w:val="0090044E"/>
    <w:rsid w:val="00901B75"/>
    <w:rsid w:val="00903A4D"/>
    <w:rsid w:val="0091076C"/>
    <w:rsid w:val="00911FAB"/>
    <w:rsid w:val="00913CA8"/>
    <w:rsid w:val="0091462B"/>
    <w:rsid w:val="00914BEF"/>
    <w:rsid w:val="009217F3"/>
    <w:rsid w:val="00922DE4"/>
    <w:rsid w:val="009232B4"/>
    <w:rsid w:val="00923E48"/>
    <w:rsid w:val="00923E9C"/>
    <w:rsid w:val="009254BC"/>
    <w:rsid w:val="00926E4C"/>
    <w:rsid w:val="00932295"/>
    <w:rsid w:val="00933A39"/>
    <w:rsid w:val="00935071"/>
    <w:rsid w:val="00946B66"/>
    <w:rsid w:val="00954501"/>
    <w:rsid w:val="00956B70"/>
    <w:rsid w:val="0095731D"/>
    <w:rsid w:val="00957949"/>
    <w:rsid w:val="009601D6"/>
    <w:rsid w:val="009629E8"/>
    <w:rsid w:val="00964B6A"/>
    <w:rsid w:val="00967819"/>
    <w:rsid w:val="00970782"/>
    <w:rsid w:val="0098260F"/>
    <w:rsid w:val="0098322B"/>
    <w:rsid w:val="00987F84"/>
    <w:rsid w:val="00992BB4"/>
    <w:rsid w:val="00993C24"/>
    <w:rsid w:val="00993C97"/>
    <w:rsid w:val="0099461A"/>
    <w:rsid w:val="00995237"/>
    <w:rsid w:val="009A2A82"/>
    <w:rsid w:val="009A3502"/>
    <w:rsid w:val="009A4767"/>
    <w:rsid w:val="009A6F81"/>
    <w:rsid w:val="009B295F"/>
    <w:rsid w:val="009B3EAF"/>
    <w:rsid w:val="009B4916"/>
    <w:rsid w:val="009B6C20"/>
    <w:rsid w:val="009C53A5"/>
    <w:rsid w:val="009C59D2"/>
    <w:rsid w:val="009C61F5"/>
    <w:rsid w:val="009D3945"/>
    <w:rsid w:val="009D64AB"/>
    <w:rsid w:val="009D773F"/>
    <w:rsid w:val="009D78AD"/>
    <w:rsid w:val="009E04D9"/>
    <w:rsid w:val="009E748A"/>
    <w:rsid w:val="009F2317"/>
    <w:rsid w:val="009F2E78"/>
    <w:rsid w:val="009F71E7"/>
    <w:rsid w:val="00A00CC2"/>
    <w:rsid w:val="00A02ADA"/>
    <w:rsid w:val="00A06ABB"/>
    <w:rsid w:val="00A22EEB"/>
    <w:rsid w:val="00A270D3"/>
    <w:rsid w:val="00A33541"/>
    <w:rsid w:val="00A359DC"/>
    <w:rsid w:val="00A37E26"/>
    <w:rsid w:val="00A4096A"/>
    <w:rsid w:val="00A42910"/>
    <w:rsid w:val="00A44E26"/>
    <w:rsid w:val="00A45EAC"/>
    <w:rsid w:val="00A5035C"/>
    <w:rsid w:val="00A50B94"/>
    <w:rsid w:val="00A5500D"/>
    <w:rsid w:val="00A60214"/>
    <w:rsid w:val="00A64023"/>
    <w:rsid w:val="00A71BE0"/>
    <w:rsid w:val="00A73BD1"/>
    <w:rsid w:val="00A76099"/>
    <w:rsid w:val="00A90472"/>
    <w:rsid w:val="00AA3210"/>
    <w:rsid w:val="00AA459B"/>
    <w:rsid w:val="00AA7E2E"/>
    <w:rsid w:val="00AB120F"/>
    <w:rsid w:val="00AB370B"/>
    <w:rsid w:val="00AB48BE"/>
    <w:rsid w:val="00AB4F77"/>
    <w:rsid w:val="00AC0F0F"/>
    <w:rsid w:val="00AC1F2D"/>
    <w:rsid w:val="00AC2045"/>
    <w:rsid w:val="00AC31E1"/>
    <w:rsid w:val="00AC4169"/>
    <w:rsid w:val="00AD3AD8"/>
    <w:rsid w:val="00AD3B1C"/>
    <w:rsid w:val="00AD4835"/>
    <w:rsid w:val="00AD5F16"/>
    <w:rsid w:val="00AE0387"/>
    <w:rsid w:val="00AE29AF"/>
    <w:rsid w:val="00AE7FF7"/>
    <w:rsid w:val="00AF0044"/>
    <w:rsid w:val="00AF4306"/>
    <w:rsid w:val="00B024C8"/>
    <w:rsid w:val="00B049E9"/>
    <w:rsid w:val="00B15D7C"/>
    <w:rsid w:val="00B23A94"/>
    <w:rsid w:val="00B374C3"/>
    <w:rsid w:val="00B37621"/>
    <w:rsid w:val="00B37720"/>
    <w:rsid w:val="00B37E4B"/>
    <w:rsid w:val="00B41840"/>
    <w:rsid w:val="00B41C6C"/>
    <w:rsid w:val="00B43676"/>
    <w:rsid w:val="00B4418C"/>
    <w:rsid w:val="00B45CCD"/>
    <w:rsid w:val="00B46B5F"/>
    <w:rsid w:val="00B47D94"/>
    <w:rsid w:val="00B53261"/>
    <w:rsid w:val="00B53CCB"/>
    <w:rsid w:val="00B54006"/>
    <w:rsid w:val="00B57FB0"/>
    <w:rsid w:val="00B60E2A"/>
    <w:rsid w:val="00B638E9"/>
    <w:rsid w:val="00B64360"/>
    <w:rsid w:val="00B64AE6"/>
    <w:rsid w:val="00B675A4"/>
    <w:rsid w:val="00B74713"/>
    <w:rsid w:val="00B80121"/>
    <w:rsid w:val="00B80576"/>
    <w:rsid w:val="00B817BF"/>
    <w:rsid w:val="00B87141"/>
    <w:rsid w:val="00B921F3"/>
    <w:rsid w:val="00B95E7F"/>
    <w:rsid w:val="00BA54EE"/>
    <w:rsid w:val="00BB2520"/>
    <w:rsid w:val="00BB5B0B"/>
    <w:rsid w:val="00BC2920"/>
    <w:rsid w:val="00BC455F"/>
    <w:rsid w:val="00BC489E"/>
    <w:rsid w:val="00BC7737"/>
    <w:rsid w:val="00BD4612"/>
    <w:rsid w:val="00BD5FBD"/>
    <w:rsid w:val="00BD65DE"/>
    <w:rsid w:val="00BE4E7C"/>
    <w:rsid w:val="00BE53B9"/>
    <w:rsid w:val="00BF35D3"/>
    <w:rsid w:val="00BF4FDE"/>
    <w:rsid w:val="00BF61B7"/>
    <w:rsid w:val="00C071E8"/>
    <w:rsid w:val="00C14A19"/>
    <w:rsid w:val="00C27A56"/>
    <w:rsid w:val="00C27AD4"/>
    <w:rsid w:val="00C27EEA"/>
    <w:rsid w:val="00C3082B"/>
    <w:rsid w:val="00C31521"/>
    <w:rsid w:val="00C32A70"/>
    <w:rsid w:val="00C33CD0"/>
    <w:rsid w:val="00C34A23"/>
    <w:rsid w:val="00C357E4"/>
    <w:rsid w:val="00C361D0"/>
    <w:rsid w:val="00C363CB"/>
    <w:rsid w:val="00C3691A"/>
    <w:rsid w:val="00C424CA"/>
    <w:rsid w:val="00C46E5B"/>
    <w:rsid w:val="00C52AA5"/>
    <w:rsid w:val="00C57F1D"/>
    <w:rsid w:val="00C6343E"/>
    <w:rsid w:val="00C66BF0"/>
    <w:rsid w:val="00C67282"/>
    <w:rsid w:val="00C67BC5"/>
    <w:rsid w:val="00C77101"/>
    <w:rsid w:val="00C80808"/>
    <w:rsid w:val="00C833FC"/>
    <w:rsid w:val="00C909EE"/>
    <w:rsid w:val="00C90F7B"/>
    <w:rsid w:val="00C929FE"/>
    <w:rsid w:val="00C9309F"/>
    <w:rsid w:val="00CA293E"/>
    <w:rsid w:val="00CA2BBD"/>
    <w:rsid w:val="00CA5CD6"/>
    <w:rsid w:val="00CB0598"/>
    <w:rsid w:val="00CB1C5D"/>
    <w:rsid w:val="00CB2190"/>
    <w:rsid w:val="00CB290F"/>
    <w:rsid w:val="00CB46AC"/>
    <w:rsid w:val="00CB46DD"/>
    <w:rsid w:val="00CC0E7B"/>
    <w:rsid w:val="00CC18A4"/>
    <w:rsid w:val="00CC2ECA"/>
    <w:rsid w:val="00CC5E3E"/>
    <w:rsid w:val="00CD2CA9"/>
    <w:rsid w:val="00CD3098"/>
    <w:rsid w:val="00CD3F9D"/>
    <w:rsid w:val="00CD5BD2"/>
    <w:rsid w:val="00CD675C"/>
    <w:rsid w:val="00CE46D2"/>
    <w:rsid w:val="00CE510F"/>
    <w:rsid w:val="00CE5F63"/>
    <w:rsid w:val="00CF3F02"/>
    <w:rsid w:val="00CF710C"/>
    <w:rsid w:val="00D01047"/>
    <w:rsid w:val="00D0155C"/>
    <w:rsid w:val="00D10338"/>
    <w:rsid w:val="00D12757"/>
    <w:rsid w:val="00D151E5"/>
    <w:rsid w:val="00D16A24"/>
    <w:rsid w:val="00D17BAF"/>
    <w:rsid w:val="00D21803"/>
    <w:rsid w:val="00D234BE"/>
    <w:rsid w:val="00D363F9"/>
    <w:rsid w:val="00D414B8"/>
    <w:rsid w:val="00D44E8A"/>
    <w:rsid w:val="00D453B5"/>
    <w:rsid w:val="00D5031C"/>
    <w:rsid w:val="00D54C7A"/>
    <w:rsid w:val="00D57CF3"/>
    <w:rsid w:val="00D63542"/>
    <w:rsid w:val="00D646C2"/>
    <w:rsid w:val="00D66686"/>
    <w:rsid w:val="00D72687"/>
    <w:rsid w:val="00D73FD2"/>
    <w:rsid w:val="00D76ADA"/>
    <w:rsid w:val="00D91510"/>
    <w:rsid w:val="00D9272C"/>
    <w:rsid w:val="00D9615B"/>
    <w:rsid w:val="00D9754B"/>
    <w:rsid w:val="00DA073E"/>
    <w:rsid w:val="00DA07E5"/>
    <w:rsid w:val="00DA3CCC"/>
    <w:rsid w:val="00DA4DA5"/>
    <w:rsid w:val="00DA6C51"/>
    <w:rsid w:val="00DA724C"/>
    <w:rsid w:val="00DB2AA8"/>
    <w:rsid w:val="00DB5D97"/>
    <w:rsid w:val="00DC18A8"/>
    <w:rsid w:val="00DC6AB1"/>
    <w:rsid w:val="00DD0148"/>
    <w:rsid w:val="00DD35E0"/>
    <w:rsid w:val="00DD380C"/>
    <w:rsid w:val="00DD6222"/>
    <w:rsid w:val="00DD7288"/>
    <w:rsid w:val="00DE3C18"/>
    <w:rsid w:val="00DF1E17"/>
    <w:rsid w:val="00DF713B"/>
    <w:rsid w:val="00E00926"/>
    <w:rsid w:val="00E00C93"/>
    <w:rsid w:val="00E02CE2"/>
    <w:rsid w:val="00E10C82"/>
    <w:rsid w:val="00E117F7"/>
    <w:rsid w:val="00E131B8"/>
    <w:rsid w:val="00E15E74"/>
    <w:rsid w:val="00E173B8"/>
    <w:rsid w:val="00E207FD"/>
    <w:rsid w:val="00E213CC"/>
    <w:rsid w:val="00E3021F"/>
    <w:rsid w:val="00E32408"/>
    <w:rsid w:val="00E32E46"/>
    <w:rsid w:val="00E36C7F"/>
    <w:rsid w:val="00E40885"/>
    <w:rsid w:val="00E427F3"/>
    <w:rsid w:val="00E43671"/>
    <w:rsid w:val="00E43CD1"/>
    <w:rsid w:val="00E46DEA"/>
    <w:rsid w:val="00E47982"/>
    <w:rsid w:val="00E47A36"/>
    <w:rsid w:val="00E51E2E"/>
    <w:rsid w:val="00E53B07"/>
    <w:rsid w:val="00E54D84"/>
    <w:rsid w:val="00E70993"/>
    <w:rsid w:val="00E77126"/>
    <w:rsid w:val="00E81DA5"/>
    <w:rsid w:val="00E8239A"/>
    <w:rsid w:val="00E91E64"/>
    <w:rsid w:val="00E92621"/>
    <w:rsid w:val="00E93BF7"/>
    <w:rsid w:val="00EA103A"/>
    <w:rsid w:val="00EA3EB3"/>
    <w:rsid w:val="00EA527A"/>
    <w:rsid w:val="00EA7283"/>
    <w:rsid w:val="00EB1EA4"/>
    <w:rsid w:val="00EB34FC"/>
    <w:rsid w:val="00EB720E"/>
    <w:rsid w:val="00EC3E6E"/>
    <w:rsid w:val="00EC409D"/>
    <w:rsid w:val="00EC797A"/>
    <w:rsid w:val="00EC7F08"/>
    <w:rsid w:val="00ED323C"/>
    <w:rsid w:val="00ED7897"/>
    <w:rsid w:val="00EE61FF"/>
    <w:rsid w:val="00EF2BC7"/>
    <w:rsid w:val="00EF4EE6"/>
    <w:rsid w:val="00EF577A"/>
    <w:rsid w:val="00EF639C"/>
    <w:rsid w:val="00EF65CF"/>
    <w:rsid w:val="00F01880"/>
    <w:rsid w:val="00F0675A"/>
    <w:rsid w:val="00F12D6E"/>
    <w:rsid w:val="00F12E6A"/>
    <w:rsid w:val="00F13294"/>
    <w:rsid w:val="00F139E2"/>
    <w:rsid w:val="00F14E9F"/>
    <w:rsid w:val="00F16DF0"/>
    <w:rsid w:val="00F20126"/>
    <w:rsid w:val="00F20F96"/>
    <w:rsid w:val="00F214DD"/>
    <w:rsid w:val="00F23395"/>
    <w:rsid w:val="00F23C4C"/>
    <w:rsid w:val="00F24120"/>
    <w:rsid w:val="00F24F84"/>
    <w:rsid w:val="00F26B45"/>
    <w:rsid w:val="00F276B6"/>
    <w:rsid w:val="00F27B3E"/>
    <w:rsid w:val="00F33F7C"/>
    <w:rsid w:val="00F36D65"/>
    <w:rsid w:val="00F51B7B"/>
    <w:rsid w:val="00F5403E"/>
    <w:rsid w:val="00F541D4"/>
    <w:rsid w:val="00F602C6"/>
    <w:rsid w:val="00F64868"/>
    <w:rsid w:val="00F8174B"/>
    <w:rsid w:val="00F81B46"/>
    <w:rsid w:val="00F84C36"/>
    <w:rsid w:val="00F8723C"/>
    <w:rsid w:val="00F9230B"/>
    <w:rsid w:val="00F95B9D"/>
    <w:rsid w:val="00F97995"/>
    <w:rsid w:val="00FA0499"/>
    <w:rsid w:val="00FA70E3"/>
    <w:rsid w:val="00FC033D"/>
    <w:rsid w:val="00FC2E48"/>
    <w:rsid w:val="00FC4ED2"/>
    <w:rsid w:val="00FD23F2"/>
    <w:rsid w:val="00FD27B9"/>
    <w:rsid w:val="00FD2C37"/>
    <w:rsid w:val="00FD3242"/>
    <w:rsid w:val="00FD3A89"/>
    <w:rsid w:val="00FD3DBF"/>
    <w:rsid w:val="00FD49A0"/>
    <w:rsid w:val="00FE1043"/>
    <w:rsid w:val="00FE1A91"/>
    <w:rsid w:val="00FE51B9"/>
    <w:rsid w:val="00FE7421"/>
    <w:rsid w:val="00FE7780"/>
    <w:rsid w:val="00FF5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433B4"/>
    <w:pPr>
      <w:keepNext/>
      <w:keepLines/>
      <w:spacing w:line="360" w:lineRule="auto"/>
      <w:jc w:val="center"/>
      <w:outlineLvl w:val="0"/>
    </w:pPr>
    <w:rPr>
      <w:rFonts w:ascii="宋体" w:hAnsi="宋体"/>
      <w:b/>
      <w:kern w:val="44"/>
      <w:sz w:val="28"/>
      <w:szCs w:val="20"/>
    </w:rPr>
  </w:style>
  <w:style w:type="paragraph" w:styleId="2">
    <w:name w:val="heading 2"/>
    <w:aliases w:val="第一章 标题 2,Heading 2 Hidden,Heading 2 CCBS,heading 2,h2,L2,H2,l2,ISO1"/>
    <w:basedOn w:val="a"/>
    <w:next w:val="a0"/>
    <w:qFormat/>
    <w:rsid w:val="003433B4"/>
    <w:pPr>
      <w:keepNext/>
      <w:keepLines/>
      <w:spacing w:before="260" w:after="260" w:line="416" w:lineRule="auto"/>
      <w:outlineLvl w:val="1"/>
    </w:pPr>
    <w:rPr>
      <w:rFonts w:ascii="Arial" w:eastAsia="黑体" w:hAnsi="Arial"/>
      <w:b/>
      <w:sz w:val="32"/>
      <w:szCs w:val="20"/>
    </w:rPr>
  </w:style>
  <w:style w:type="paragraph" w:styleId="3">
    <w:name w:val="heading 3"/>
    <w:basedOn w:val="a"/>
    <w:next w:val="a0"/>
    <w:qFormat/>
    <w:rsid w:val="003433B4"/>
    <w:pPr>
      <w:keepNext/>
      <w:keepLines/>
      <w:spacing w:before="260" w:after="260" w:line="416" w:lineRule="auto"/>
      <w:outlineLvl w:val="2"/>
    </w:pPr>
    <w:rPr>
      <w:b/>
      <w:sz w:val="32"/>
      <w:szCs w:val="20"/>
    </w:rPr>
  </w:style>
  <w:style w:type="paragraph" w:styleId="4">
    <w:name w:val="heading 4"/>
    <w:basedOn w:val="a"/>
    <w:next w:val="a"/>
    <w:link w:val="4Char"/>
    <w:unhideWhenUsed/>
    <w:qFormat/>
    <w:rsid w:val="00EC409D"/>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qFormat/>
    <w:rsid w:val="003433B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B1438"/>
    <w:rPr>
      <w:color w:val="0000FF"/>
      <w:u w:val="single"/>
    </w:rPr>
  </w:style>
  <w:style w:type="paragraph" w:customStyle="1" w:styleId="Char">
    <w:name w:val="Char"/>
    <w:basedOn w:val="a"/>
    <w:rsid w:val="001B1438"/>
    <w:rPr>
      <w:rFonts w:ascii="Tahoma" w:hAnsi="Tahoma"/>
      <w:sz w:val="24"/>
      <w:szCs w:val="20"/>
    </w:rPr>
  </w:style>
  <w:style w:type="paragraph" w:styleId="a0">
    <w:name w:val="Normal Indent"/>
    <w:aliases w:val="特点,缩进,ALT+Z,四号,段1,正文不缩进,水上软件,Indent 1,正文缩进陈木华,正文（首行缩进两字） Char Char,Normal Indent（正文缩进）,Body Text(ch),正文非缩进 Char Char Char Char Char Char,±íÕýÎÄ,ÕýÎÄ·ÇËõ½ø,Normal Indent Char,特点 Char,表正文 Char,正文非缩进 Char,正文不缩进 Char,段1 Char,中文"/>
    <w:basedOn w:val="a"/>
    <w:link w:val="Char0"/>
    <w:qFormat/>
    <w:rsid w:val="003433B4"/>
    <w:pPr>
      <w:ind w:firstLineChars="200" w:firstLine="420"/>
    </w:pPr>
    <w:rPr>
      <w:szCs w:val="20"/>
    </w:rPr>
  </w:style>
  <w:style w:type="paragraph" w:styleId="a5">
    <w:name w:val="header"/>
    <w:aliases w:val="h,header,Ò³Ã¼"/>
    <w:basedOn w:val="a"/>
    <w:link w:val="Char1"/>
    <w:qFormat/>
    <w:rsid w:val="003433B4"/>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2"/>
    <w:qFormat/>
    <w:rsid w:val="00CB1C5D"/>
    <w:pPr>
      <w:tabs>
        <w:tab w:val="center" w:pos="4153"/>
        <w:tab w:val="right" w:pos="8306"/>
      </w:tabs>
      <w:snapToGrid w:val="0"/>
      <w:jc w:val="center"/>
    </w:pPr>
    <w:rPr>
      <w:kern w:val="0"/>
      <w:sz w:val="18"/>
      <w:szCs w:val="21"/>
    </w:rPr>
  </w:style>
  <w:style w:type="character" w:styleId="a7">
    <w:name w:val="page number"/>
    <w:basedOn w:val="a1"/>
    <w:qFormat/>
    <w:rsid w:val="003433B4"/>
  </w:style>
  <w:style w:type="paragraph" w:styleId="a8">
    <w:name w:val="Date"/>
    <w:basedOn w:val="a"/>
    <w:next w:val="a"/>
    <w:rsid w:val="003433B4"/>
    <w:pPr>
      <w:ind w:leftChars="2500" w:left="100"/>
    </w:pPr>
    <w:rPr>
      <w:b/>
      <w:bCs/>
      <w:sz w:val="30"/>
    </w:rPr>
  </w:style>
  <w:style w:type="paragraph" w:styleId="10">
    <w:name w:val="toc 1"/>
    <w:basedOn w:val="a"/>
    <w:next w:val="a"/>
    <w:autoRedefine/>
    <w:uiPriority w:val="39"/>
    <w:rsid w:val="003433B4"/>
    <w:pPr>
      <w:spacing w:before="120" w:after="120"/>
      <w:jc w:val="left"/>
    </w:pPr>
    <w:rPr>
      <w:b/>
      <w:bCs/>
      <w:caps/>
      <w:sz w:val="20"/>
      <w:szCs w:val="20"/>
    </w:rPr>
  </w:style>
  <w:style w:type="paragraph" w:styleId="20">
    <w:name w:val="toc 2"/>
    <w:basedOn w:val="a"/>
    <w:next w:val="a"/>
    <w:autoRedefine/>
    <w:uiPriority w:val="39"/>
    <w:rsid w:val="003433B4"/>
    <w:pPr>
      <w:ind w:left="210"/>
      <w:jc w:val="left"/>
    </w:pPr>
    <w:rPr>
      <w:smallCaps/>
      <w:sz w:val="20"/>
      <w:szCs w:val="20"/>
    </w:rPr>
  </w:style>
  <w:style w:type="paragraph" w:styleId="a9">
    <w:name w:val="Body Text Indent"/>
    <w:basedOn w:val="a"/>
    <w:link w:val="Char3"/>
    <w:rsid w:val="003433B4"/>
    <w:pPr>
      <w:spacing w:line="360" w:lineRule="auto"/>
      <w:ind w:firstLine="425"/>
    </w:pPr>
    <w:rPr>
      <w:rFonts w:ascii="宋体"/>
    </w:rPr>
  </w:style>
  <w:style w:type="paragraph" w:styleId="21">
    <w:name w:val="Body Text Indent 2"/>
    <w:basedOn w:val="a"/>
    <w:rsid w:val="003433B4"/>
    <w:pPr>
      <w:spacing w:line="360" w:lineRule="auto"/>
      <w:ind w:firstLine="420"/>
    </w:pPr>
    <w:rPr>
      <w:rFonts w:ascii="宋体"/>
    </w:rPr>
  </w:style>
  <w:style w:type="paragraph" w:styleId="30">
    <w:name w:val="Body Text Indent 3"/>
    <w:basedOn w:val="a"/>
    <w:rsid w:val="003433B4"/>
    <w:pPr>
      <w:spacing w:line="360" w:lineRule="auto"/>
      <w:ind w:firstLine="560"/>
    </w:pPr>
    <w:rPr>
      <w:rFonts w:ascii="宋体"/>
    </w:rPr>
  </w:style>
  <w:style w:type="paragraph" w:customStyle="1" w:styleId="aa">
    <w:name w:val="表正文"/>
    <w:aliases w:val="正文非缩进"/>
    <w:basedOn w:val="a"/>
    <w:next w:val="ab"/>
    <w:rsid w:val="003433B4"/>
    <w:rPr>
      <w:sz w:val="24"/>
      <w:szCs w:val="20"/>
    </w:rPr>
  </w:style>
  <w:style w:type="paragraph" w:styleId="ab">
    <w:name w:val="Body Text"/>
    <w:basedOn w:val="a"/>
    <w:rsid w:val="003433B4"/>
    <w:pPr>
      <w:spacing w:after="120"/>
    </w:pPr>
    <w:rPr>
      <w:szCs w:val="20"/>
    </w:rPr>
  </w:style>
  <w:style w:type="paragraph" w:styleId="ac">
    <w:name w:val="Document Map"/>
    <w:basedOn w:val="a"/>
    <w:semiHidden/>
    <w:rsid w:val="003433B4"/>
    <w:pPr>
      <w:shd w:val="clear" w:color="auto" w:fill="000080"/>
    </w:pPr>
  </w:style>
  <w:style w:type="paragraph" w:customStyle="1" w:styleId="xl31">
    <w:name w:val="xl31"/>
    <w:basedOn w:val="a"/>
    <w:rsid w:val="003433B4"/>
    <w:pPr>
      <w:widowControl/>
      <w:pBdr>
        <w:left w:val="single" w:sz="4" w:space="0" w:color="auto"/>
      </w:pBdr>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40">
    <w:name w:val="标题4"/>
    <w:basedOn w:val="a0"/>
    <w:rsid w:val="003433B4"/>
    <w:pPr>
      <w:spacing w:beforeLines="50" w:before="50" w:afterLines="50" w:after="50" w:line="360" w:lineRule="auto"/>
      <w:ind w:firstLineChars="0" w:firstLine="0"/>
    </w:pPr>
    <w:rPr>
      <w:rFonts w:ascii="Arial" w:eastAsia="黑体" w:hAnsi="Arial"/>
      <w:b/>
      <w:sz w:val="24"/>
      <w:szCs w:val="24"/>
    </w:rPr>
  </w:style>
  <w:style w:type="paragraph" w:customStyle="1" w:styleId="ad">
    <w:name w:val="文档正文"/>
    <w:basedOn w:val="a"/>
    <w:rsid w:val="003433B4"/>
    <w:pPr>
      <w:adjustRightInd w:val="0"/>
      <w:spacing w:line="360" w:lineRule="atLeast"/>
      <w:textAlignment w:val="baseline"/>
    </w:pPr>
    <w:rPr>
      <w:rFonts w:ascii="宋体"/>
      <w:kern w:val="0"/>
      <w:sz w:val="24"/>
      <w:szCs w:val="20"/>
    </w:rPr>
  </w:style>
  <w:style w:type="character" w:customStyle="1" w:styleId="c10">
    <w:name w:val="c10"/>
    <w:basedOn w:val="a1"/>
    <w:rsid w:val="003433B4"/>
  </w:style>
  <w:style w:type="paragraph" w:styleId="11">
    <w:name w:val="index 1"/>
    <w:basedOn w:val="a"/>
    <w:next w:val="a"/>
    <w:autoRedefine/>
    <w:semiHidden/>
    <w:rsid w:val="003433B4"/>
    <w:pPr>
      <w:adjustRightInd w:val="0"/>
      <w:spacing w:line="340" w:lineRule="exact"/>
      <w:jc w:val="center"/>
    </w:pPr>
    <w:rPr>
      <w:color w:val="333300"/>
      <w:szCs w:val="20"/>
    </w:rPr>
  </w:style>
  <w:style w:type="paragraph" w:customStyle="1" w:styleId="ae">
    <w:name w:val="规范正文"/>
    <w:basedOn w:val="a"/>
    <w:rsid w:val="003433B4"/>
    <w:pPr>
      <w:adjustRightInd w:val="0"/>
      <w:spacing w:line="360" w:lineRule="auto"/>
      <w:ind w:firstLine="425"/>
      <w:textAlignment w:val="baseline"/>
    </w:pPr>
    <w:rPr>
      <w:kern w:val="0"/>
      <w:sz w:val="24"/>
      <w:szCs w:val="20"/>
    </w:rPr>
  </w:style>
  <w:style w:type="paragraph" w:styleId="af">
    <w:name w:val="index heading"/>
    <w:basedOn w:val="a"/>
    <w:next w:val="11"/>
    <w:semiHidden/>
    <w:rsid w:val="003433B4"/>
    <w:pPr>
      <w:adjustRightInd w:val="0"/>
    </w:pPr>
    <w:rPr>
      <w:sz w:val="18"/>
      <w:szCs w:val="20"/>
    </w:rPr>
  </w:style>
  <w:style w:type="paragraph" w:customStyle="1" w:styleId="af0">
    <w:name w:val="段"/>
    <w:rsid w:val="003433B4"/>
    <w:pPr>
      <w:autoSpaceDE w:val="0"/>
      <w:autoSpaceDN w:val="0"/>
      <w:ind w:firstLineChars="200" w:firstLine="200"/>
      <w:jc w:val="both"/>
    </w:pPr>
    <w:rPr>
      <w:rFonts w:ascii="宋体"/>
      <w:noProof/>
      <w:sz w:val="21"/>
    </w:rPr>
  </w:style>
  <w:style w:type="paragraph" w:styleId="31">
    <w:name w:val="toc 3"/>
    <w:basedOn w:val="a"/>
    <w:next w:val="a"/>
    <w:autoRedefine/>
    <w:semiHidden/>
    <w:rsid w:val="003433B4"/>
    <w:pPr>
      <w:ind w:left="420"/>
      <w:jc w:val="left"/>
    </w:pPr>
    <w:rPr>
      <w:i/>
      <w:iCs/>
      <w:sz w:val="20"/>
      <w:szCs w:val="20"/>
    </w:rPr>
  </w:style>
  <w:style w:type="paragraph" w:styleId="41">
    <w:name w:val="toc 4"/>
    <w:basedOn w:val="a"/>
    <w:next w:val="a"/>
    <w:autoRedefine/>
    <w:semiHidden/>
    <w:rsid w:val="003433B4"/>
    <w:pPr>
      <w:ind w:left="630"/>
      <w:jc w:val="left"/>
    </w:pPr>
    <w:rPr>
      <w:sz w:val="18"/>
      <w:szCs w:val="18"/>
    </w:rPr>
  </w:style>
  <w:style w:type="paragraph" w:styleId="50">
    <w:name w:val="toc 5"/>
    <w:basedOn w:val="a"/>
    <w:next w:val="a"/>
    <w:autoRedefine/>
    <w:semiHidden/>
    <w:rsid w:val="003433B4"/>
    <w:pPr>
      <w:ind w:left="840"/>
      <w:jc w:val="left"/>
    </w:pPr>
    <w:rPr>
      <w:sz w:val="18"/>
      <w:szCs w:val="18"/>
    </w:rPr>
  </w:style>
  <w:style w:type="paragraph" w:styleId="6">
    <w:name w:val="toc 6"/>
    <w:basedOn w:val="a"/>
    <w:next w:val="a"/>
    <w:autoRedefine/>
    <w:semiHidden/>
    <w:rsid w:val="003433B4"/>
    <w:pPr>
      <w:ind w:left="1050"/>
      <w:jc w:val="left"/>
    </w:pPr>
    <w:rPr>
      <w:sz w:val="18"/>
      <w:szCs w:val="18"/>
    </w:rPr>
  </w:style>
  <w:style w:type="paragraph" w:styleId="7">
    <w:name w:val="toc 7"/>
    <w:basedOn w:val="a"/>
    <w:next w:val="a"/>
    <w:autoRedefine/>
    <w:semiHidden/>
    <w:rsid w:val="003433B4"/>
    <w:pPr>
      <w:ind w:left="1260"/>
      <w:jc w:val="left"/>
    </w:pPr>
    <w:rPr>
      <w:sz w:val="18"/>
      <w:szCs w:val="18"/>
    </w:rPr>
  </w:style>
  <w:style w:type="paragraph" w:styleId="8">
    <w:name w:val="toc 8"/>
    <w:basedOn w:val="a"/>
    <w:next w:val="a"/>
    <w:autoRedefine/>
    <w:semiHidden/>
    <w:rsid w:val="003433B4"/>
    <w:pPr>
      <w:ind w:left="1470"/>
      <w:jc w:val="left"/>
    </w:pPr>
    <w:rPr>
      <w:sz w:val="18"/>
      <w:szCs w:val="18"/>
    </w:rPr>
  </w:style>
  <w:style w:type="paragraph" w:styleId="9">
    <w:name w:val="toc 9"/>
    <w:basedOn w:val="a"/>
    <w:next w:val="a"/>
    <w:autoRedefine/>
    <w:semiHidden/>
    <w:rsid w:val="003433B4"/>
    <w:pPr>
      <w:ind w:left="1680"/>
      <w:jc w:val="left"/>
    </w:pPr>
    <w:rPr>
      <w:sz w:val="18"/>
      <w:szCs w:val="18"/>
    </w:rPr>
  </w:style>
  <w:style w:type="table" w:styleId="af1">
    <w:name w:val="Table Grid"/>
    <w:basedOn w:val="a2"/>
    <w:rsid w:val="00343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
    <w:rsid w:val="00995237"/>
    <w:pPr>
      <w:adjustRightInd w:val="0"/>
      <w:spacing w:line="360" w:lineRule="auto"/>
    </w:pPr>
    <w:rPr>
      <w:kern w:val="0"/>
      <w:sz w:val="24"/>
      <w:szCs w:val="20"/>
    </w:rPr>
  </w:style>
  <w:style w:type="character" w:customStyle="1" w:styleId="titleemph1">
    <w:name w:val="title_emph1"/>
    <w:rsid w:val="00475BB6"/>
    <w:rPr>
      <w:rFonts w:ascii="Arial" w:hAnsi="Arial" w:cs="Arial" w:hint="default"/>
      <w:b/>
      <w:bCs/>
      <w:sz w:val="18"/>
      <w:szCs w:val="18"/>
    </w:rPr>
  </w:style>
  <w:style w:type="character" w:styleId="af2">
    <w:name w:val="annotation reference"/>
    <w:rsid w:val="006057CF"/>
    <w:rPr>
      <w:sz w:val="21"/>
      <w:szCs w:val="21"/>
    </w:rPr>
  </w:style>
  <w:style w:type="paragraph" w:styleId="af3">
    <w:name w:val="annotation text"/>
    <w:basedOn w:val="a"/>
    <w:link w:val="Char4"/>
    <w:rsid w:val="006057CF"/>
    <w:pPr>
      <w:jc w:val="left"/>
    </w:pPr>
  </w:style>
  <w:style w:type="character" w:customStyle="1" w:styleId="Char4">
    <w:name w:val="批注文字 Char"/>
    <w:link w:val="af3"/>
    <w:rsid w:val="006057CF"/>
    <w:rPr>
      <w:kern w:val="2"/>
      <w:sz w:val="21"/>
      <w:szCs w:val="24"/>
    </w:rPr>
  </w:style>
  <w:style w:type="paragraph" w:styleId="af4">
    <w:name w:val="annotation subject"/>
    <w:basedOn w:val="af3"/>
    <w:next w:val="af3"/>
    <w:link w:val="Char5"/>
    <w:rsid w:val="006057CF"/>
    <w:rPr>
      <w:b/>
      <w:bCs/>
    </w:rPr>
  </w:style>
  <w:style w:type="character" w:customStyle="1" w:styleId="Char5">
    <w:name w:val="批注主题 Char"/>
    <w:link w:val="af4"/>
    <w:rsid w:val="006057CF"/>
    <w:rPr>
      <w:b/>
      <w:bCs/>
      <w:kern w:val="2"/>
      <w:sz w:val="21"/>
      <w:szCs w:val="24"/>
    </w:rPr>
  </w:style>
  <w:style w:type="paragraph" w:styleId="af5">
    <w:name w:val="Balloon Text"/>
    <w:basedOn w:val="a"/>
    <w:link w:val="Char6"/>
    <w:rsid w:val="006057CF"/>
    <w:rPr>
      <w:sz w:val="18"/>
      <w:szCs w:val="18"/>
    </w:rPr>
  </w:style>
  <w:style w:type="character" w:customStyle="1" w:styleId="Char6">
    <w:name w:val="批注框文本 Char"/>
    <w:link w:val="af5"/>
    <w:rsid w:val="006057CF"/>
    <w:rPr>
      <w:kern w:val="2"/>
      <w:sz w:val="18"/>
      <w:szCs w:val="18"/>
    </w:rPr>
  </w:style>
  <w:style w:type="character" w:customStyle="1" w:styleId="Char1">
    <w:name w:val="页眉 Char"/>
    <w:aliases w:val="h Char,header Char,Ò³Ã¼ Char"/>
    <w:link w:val="a5"/>
    <w:qFormat/>
    <w:locked/>
    <w:rsid w:val="00903A4D"/>
    <w:rPr>
      <w:kern w:val="2"/>
      <w:sz w:val="18"/>
      <w:szCs w:val="18"/>
    </w:rPr>
  </w:style>
  <w:style w:type="paragraph" w:customStyle="1" w:styleId="af6">
    <w:name w:val="表格"/>
    <w:basedOn w:val="a"/>
    <w:rsid w:val="00171886"/>
    <w:pPr>
      <w:adjustRightInd w:val="0"/>
      <w:spacing w:before="40" w:after="40"/>
      <w:jc w:val="center"/>
      <w:textAlignment w:val="baseline"/>
    </w:pPr>
    <w:rPr>
      <w:rFonts w:ascii="昆仑仿宋" w:eastAsia="昆仑仿宋"/>
      <w:kern w:val="0"/>
      <w:sz w:val="24"/>
      <w:szCs w:val="20"/>
    </w:rPr>
  </w:style>
  <w:style w:type="character" w:customStyle="1" w:styleId="Char3">
    <w:name w:val="正文文本缩进 Char"/>
    <w:link w:val="a9"/>
    <w:rsid w:val="00BB5B0B"/>
    <w:rPr>
      <w:rFonts w:ascii="宋体"/>
      <w:kern w:val="2"/>
      <w:sz w:val="21"/>
      <w:szCs w:val="24"/>
    </w:rPr>
  </w:style>
  <w:style w:type="paragraph" w:styleId="af7">
    <w:name w:val="List Paragraph"/>
    <w:aliases w:val="Figure_name,正文一级小标题,蓝箭正文"/>
    <w:basedOn w:val="a"/>
    <w:link w:val="Char7"/>
    <w:uiPriority w:val="34"/>
    <w:qFormat/>
    <w:rsid w:val="009E04D9"/>
    <w:pPr>
      <w:ind w:firstLineChars="200" w:firstLine="420"/>
    </w:pPr>
    <w:rPr>
      <w:rFonts w:ascii="Calibri" w:hAnsi="Calibri"/>
      <w:szCs w:val="22"/>
    </w:rPr>
  </w:style>
  <w:style w:type="paragraph" w:styleId="af8">
    <w:name w:val="Normal (Web)"/>
    <w:basedOn w:val="a"/>
    <w:uiPriority w:val="99"/>
    <w:unhideWhenUsed/>
    <w:rsid w:val="00515F5D"/>
    <w:pPr>
      <w:widowControl/>
      <w:spacing w:before="100" w:beforeAutospacing="1" w:after="100" w:afterAutospacing="1"/>
      <w:jc w:val="left"/>
    </w:pPr>
    <w:rPr>
      <w:rFonts w:ascii="宋体" w:hAnsi="宋体" w:cs="宋体"/>
      <w:kern w:val="0"/>
      <w:sz w:val="24"/>
    </w:rPr>
  </w:style>
  <w:style w:type="character" w:customStyle="1" w:styleId="Char2">
    <w:name w:val="页脚 Char"/>
    <w:link w:val="a6"/>
    <w:uiPriority w:val="99"/>
    <w:rsid w:val="00154EC5"/>
    <w:rPr>
      <w:sz w:val="18"/>
      <w:szCs w:val="21"/>
    </w:rPr>
  </w:style>
  <w:style w:type="paragraph" w:customStyle="1" w:styleId="CharChar">
    <w:name w:val="Char Char"/>
    <w:basedOn w:val="a"/>
    <w:autoRedefine/>
    <w:rsid w:val="00154EC5"/>
    <w:pPr>
      <w:spacing w:line="360" w:lineRule="auto"/>
      <w:ind w:firstLineChars="200" w:firstLine="420"/>
    </w:pPr>
    <w:rPr>
      <w:rFonts w:ascii="宋体" w:hAnsi="宋体"/>
      <w:color w:val="FF0000"/>
      <w:szCs w:val="21"/>
      <w:u w:val="single"/>
    </w:rPr>
  </w:style>
  <w:style w:type="paragraph" w:customStyle="1" w:styleId="12">
    <w:name w:val="样式1"/>
    <w:basedOn w:val="a"/>
    <w:autoRedefine/>
    <w:rsid w:val="00154EC5"/>
    <w:pPr>
      <w:spacing w:beforeLines="50" w:afterLines="50" w:line="360" w:lineRule="auto"/>
    </w:pPr>
    <w:rPr>
      <w:rFonts w:ascii="宋体" w:hAnsi="宋体"/>
      <w:b/>
      <w:szCs w:val="21"/>
    </w:rPr>
  </w:style>
  <w:style w:type="character" w:customStyle="1" w:styleId="Char0">
    <w:name w:val="正文缩进 Char"/>
    <w:aliases w:val="特点 Char1,缩进 Char,ALT+Z Char,四号 Char,段1 Char1,正文不缩进 Char1,水上软件 Char,Indent 1 Char,正文缩进陈木华 Char,正文（首行缩进两字） Char Char Char,Normal Indent（正文缩进） Char,Body Text(ch) Char,正文非缩进 Char Char Char Char Char Char Char,±íÕýÎÄ Char,ÕýÎÄ·ÇËõ½ø Char,中文 Char"/>
    <w:link w:val="a0"/>
    <w:qFormat/>
    <w:rsid w:val="0055776E"/>
    <w:rPr>
      <w:kern w:val="2"/>
      <w:sz w:val="21"/>
    </w:rPr>
  </w:style>
  <w:style w:type="character" w:customStyle="1" w:styleId="4Char">
    <w:name w:val="标题 4 Char"/>
    <w:link w:val="4"/>
    <w:qFormat/>
    <w:rsid w:val="00EC409D"/>
    <w:rPr>
      <w:rFonts w:ascii="Calibri Light" w:hAnsi="Calibri Light"/>
      <w:b/>
      <w:bCs/>
      <w:kern w:val="2"/>
      <w:sz w:val="28"/>
      <w:szCs w:val="28"/>
    </w:rPr>
  </w:style>
  <w:style w:type="character" w:customStyle="1" w:styleId="Char7">
    <w:name w:val="列出段落 Char"/>
    <w:aliases w:val="Figure_name Char,正文一级小标题 Char,蓝箭正文 Char"/>
    <w:link w:val="af7"/>
    <w:uiPriority w:val="34"/>
    <w:qFormat/>
    <w:rsid w:val="00EC409D"/>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433B4"/>
    <w:pPr>
      <w:keepNext/>
      <w:keepLines/>
      <w:spacing w:line="360" w:lineRule="auto"/>
      <w:jc w:val="center"/>
      <w:outlineLvl w:val="0"/>
    </w:pPr>
    <w:rPr>
      <w:rFonts w:ascii="宋体" w:hAnsi="宋体"/>
      <w:b/>
      <w:kern w:val="44"/>
      <w:sz w:val="28"/>
      <w:szCs w:val="20"/>
    </w:rPr>
  </w:style>
  <w:style w:type="paragraph" w:styleId="2">
    <w:name w:val="heading 2"/>
    <w:aliases w:val="第一章 标题 2,Heading 2 Hidden,Heading 2 CCBS,heading 2,h2,L2,H2,l2,ISO1"/>
    <w:basedOn w:val="a"/>
    <w:next w:val="a0"/>
    <w:qFormat/>
    <w:rsid w:val="003433B4"/>
    <w:pPr>
      <w:keepNext/>
      <w:keepLines/>
      <w:spacing w:before="260" w:after="260" w:line="416" w:lineRule="auto"/>
      <w:outlineLvl w:val="1"/>
    </w:pPr>
    <w:rPr>
      <w:rFonts w:ascii="Arial" w:eastAsia="黑体" w:hAnsi="Arial"/>
      <w:b/>
      <w:sz w:val="32"/>
      <w:szCs w:val="20"/>
    </w:rPr>
  </w:style>
  <w:style w:type="paragraph" w:styleId="3">
    <w:name w:val="heading 3"/>
    <w:basedOn w:val="a"/>
    <w:next w:val="a0"/>
    <w:qFormat/>
    <w:rsid w:val="003433B4"/>
    <w:pPr>
      <w:keepNext/>
      <w:keepLines/>
      <w:spacing w:before="260" w:after="260" w:line="416" w:lineRule="auto"/>
      <w:outlineLvl w:val="2"/>
    </w:pPr>
    <w:rPr>
      <w:b/>
      <w:sz w:val="32"/>
      <w:szCs w:val="20"/>
    </w:rPr>
  </w:style>
  <w:style w:type="paragraph" w:styleId="4">
    <w:name w:val="heading 4"/>
    <w:basedOn w:val="a"/>
    <w:next w:val="a"/>
    <w:link w:val="4Char"/>
    <w:unhideWhenUsed/>
    <w:qFormat/>
    <w:rsid w:val="00EC409D"/>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qFormat/>
    <w:rsid w:val="003433B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B1438"/>
    <w:rPr>
      <w:color w:val="0000FF"/>
      <w:u w:val="single"/>
    </w:rPr>
  </w:style>
  <w:style w:type="paragraph" w:customStyle="1" w:styleId="Char">
    <w:name w:val="Char"/>
    <w:basedOn w:val="a"/>
    <w:rsid w:val="001B1438"/>
    <w:rPr>
      <w:rFonts w:ascii="Tahoma" w:hAnsi="Tahoma"/>
      <w:sz w:val="24"/>
      <w:szCs w:val="20"/>
    </w:rPr>
  </w:style>
  <w:style w:type="paragraph" w:styleId="a0">
    <w:name w:val="Normal Indent"/>
    <w:aliases w:val="特点,缩进,ALT+Z,四号,段1,正文不缩进,水上软件,Indent 1,正文缩进陈木华,正文（首行缩进两字） Char Char,Normal Indent（正文缩进）,Body Text(ch),正文非缩进 Char Char Char Char Char Char,±íÕýÎÄ,ÕýÎÄ·ÇËõ½ø,Normal Indent Char,特点 Char,表正文 Char,正文非缩进 Char,正文不缩进 Char,段1 Char,中文"/>
    <w:basedOn w:val="a"/>
    <w:link w:val="Char0"/>
    <w:qFormat/>
    <w:rsid w:val="003433B4"/>
    <w:pPr>
      <w:ind w:firstLineChars="200" w:firstLine="420"/>
    </w:pPr>
    <w:rPr>
      <w:szCs w:val="20"/>
    </w:rPr>
  </w:style>
  <w:style w:type="paragraph" w:styleId="a5">
    <w:name w:val="header"/>
    <w:aliases w:val="h,header,Ò³Ã¼"/>
    <w:basedOn w:val="a"/>
    <w:link w:val="Char1"/>
    <w:qFormat/>
    <w:rsid w:val="003433B4"/>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2"/>
    <w:qFormat/>
    <w:rsid w:val="00CB1C5D"/>
    <w:pPr>
      <w:tabs>
        <w:tab w:val="center" w:pos="4153"/>
        <w:tab w:val="right" w:pos="8306"/>
      </w:tabs>
      <w:snapToGrid w:val="0"/>
      <w:jc w:val="center"/>
    </w:pPr>
    <w:rPr>
      <w:kern w:val="0"/>
      <w:sz w:val="18"/>
      <w:szCs w:val="21"/>
    </w:rPr>
  </w:style>
  <w:style w:type="character" w:styleId="a7">
    <w:name w:val="page number"/>
    <w:basedOn w:val="a1"/>
    <w:qFormat/>
    <w:rsid w:val="003433B4"/>
  </w:style>
  <w:style w:type="paragraph" w:styleId="a8">
    <w:name w:val="Date"/>
    <w:basedOn w:val="a"/>
    <w:next w:val="a"/>
    <w:rsid w:val="003433B4"/>
    <w:pPr>
      <w:ind w:leftChars="2500" w:left="100"/>
    </w:pPr>
    <w:rPr>
      <w:b/>
      <w:bCs/>
      <w:sz w:val="30"/>
    </w:rPr>
  </w:style>
  <w:style w:type="paragraph" w:styleId="10">
    <w:name w:val="toc 1"/>
    <w:basedOn w:val="a"/>
    <w:next w:val="a"/>
    <w:autoRedefine/>
    <w:uiPriority w:val="39"/>
    <w:rsid w:val="003433B4"/>
    <w:pPr>
      <w:spacing w:before="120" w:after="120"/>
      <w:jc w:val="left"/>
    </w:pPr>
    <w:rPr>
      <w:b/>
      <w:bCs/>
      <w:caps/>
      <w:sz w:val="20"/>
      <w:szCs w:val="20"/>
    </w:rPr>
  </w:style>
  <w:style w:type="paragraph" w:styleId="20">
    <w:name w:val="toc 2"/>
    <w:basedOn w:val="a"/>
    <w:next w:val="a"/>
    <w:autoRedefine/>
    <w:uiPriority w:val="39"/>
    <w:rsid w:val="003433B4"/>
    <w:pPr>
      <w:ind w:left="210"/>
      <w:jc w:val="left"/>
    </w:pPr>
    <w:rPr>
      <w:smallCaps/>
      <w:sz w:val="20"/>
      <w:szCs w:val="20"/>
    </w:rPr>
  </w:style>
  <w:style w:type="paragraph" w:styleId="a9">
    <w:name w:val="Body Text Indent"/>
    <w:basedOn w:val="a"/>
    <w:link w:val="Char3"/>
    <w:rsid w:val="003433B4"/>
    <w:pPr>
      <w:spacing w:line="360" w:lineRule="auto"/>
      <w:ind w:firstLine="425"/>
    </w:pPr>
    <w:rPr>
      <w:rFonts w:ascii="宋体"/>
    </w:rPr>
  </w:style>
  <w:style w:type="paragraph" w:styleId="21">
    <w:name w:val="Body Text Indent 2"/>
    <w:basedOn w:val="a"/>
    <w:rsid w:val="003433B4"/>
    <w:pPr>
      <w:spacing w:line="360" w:lineRule="auto"/>
      <w:ind w:firstLine="420"/>
    </w:pPr>
    <w:rPr>
      <w:rFonts w:ascii="宋体"/>
    </w:rPr>
  </w:style>
  <w:style w:type="paragraph" w:styleId="30">
    <w:name w:val="Body Text Indent 3"/>
    <w:basedOn w:val="a"/>
    <w:rsid w:val="003433B4"/>
    <w:pPr>
      <w:spacing w:line="360" w:lineRule="auto"/>
      <w:ind w:firstLine="560"/>
    </w:pPr>
    <w:rPr>
      <w:rFonts w:ascii="宋体"/>
    </w:rPr>
  </w:style>
  <w:style w:type="paragraph" w:customStyle="1" w:styleId="aa">
    <w:name w:val="表正文"/>
    <w:aliases w:val="正文非缩进"/>
    <w:basedOn w:val="a"/>
    <w:next w:val="ab"/>
    <w:rsid w:val="003433B4"/>
    <w:rPr>
      <w:sz w:val="24"/>
      <w:szCs w:val="20"/>
    </w:rPr>
  </w:style>
  <w:style w:type="paragraph" w:styleId="ab">
    <w:name w:val="Body Text"/>
    <w:basedOn w:val="a"/>
    <w:rsid w:val="003433B4"/>
    <w:pPr>
      <w:spacing w:after="120"/>
    </w:pPr>
    <w:rPr>
      <w:szCs w:val="20"/>
    </w:rPr>
  </w:style>
  <w:style w:type="paragraph" w:styleId="ac">
    <w:name w:val="Document Map"/>
    <w:basedOn w:val="a"/>
    <w:semiHidden/>
    <w:rsid w:val="003433B4"/>
    <w:pPr>
      <w:shd w:val="clear" w:color="auto" w:fill="000080"/>
    </w:pPr>
  </w:style>
  <w:style w:type="paragraph" w:customStyle="1" w:styleId="xl31">
    <w:name w:val="xl31"/>
    <w:basedOn w:val="a"/>
    <w:rsid w:val="003433B4"/>
    <w:pPr>
      <w:widowControl/>
      <w:pBdr>
        <w:left w:val="single" w:sz="4" w:space="0" w:color="auto"/>
      </w:pBdr>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40">
    <w:name w:val="标题4"/>
    <w:basedOn w:val="a0"/>
    <w:rsid w:val="003433B4"/>
    <w:pPr>
      <w:spacing w:beforeLines="50" w:before="50" w:afterLines="50" w:after="50" w:line="360" w:lineRule="auto"/>
      <w:ind w:firstLineChars="0" w:firstLine="0"/>
    </w:pPr>
    <w:rPr>
      <w:rFonts w:ascii="Arial" w:eastAsia="黑体" w:hAnsi="Arial"/>
      <w:b/>
      <w:sz w:val="24"/>
      <w:szCs w:val="24"/>
    </w:rPr>
  </w:style>
  <w:style w:type="paragraph" w:customStyle="1" w:styleId="ad">
    <w:name w:val="文档正文"/>
    <w:basedOn w:val="a"/>
    <w:rsid w:val="003433B4"/>
    <w:pPr>
      <w:adjustRightInd w:val="0"/>
      <w:spacing w:line="360" w:lineRule="atLeast"/>
      <w:textAlignment w:val="baseline"/>
    </w:pPr>
    <w:rPr>
      <w:rFonts w:ascii="宋体"/>
      <w:kern w:val="0"/>
      <w:sz w:val="24"/>
      <w:szCs w:val="20"/>
    </w:rPr>
  </w:style>
  <w:style w:type="character" w:customStyle="1" w:styleId="c10">
    <w:name w:val="c10"/>
    <w:basedOn w:val="a1"/>
    <w:rsid w:val="003433B4"/>
  </w:style>
  <w:style w:type="paragraph" w:styleId="11">
    <w:name w:val="index 1"/>
    <w:basedOn w:val="a"/>
    <w:next w:val="a"/>
    <w:autoRedefine/>
    <w:semiHidden/>
    <w:rsid w:val="003433B4"/>
    <w:pPr>
      <w:adjustRightInd w:val="0"/>
      <w:spacing w:line="340" w:lineRule="exact"/>
      <w:jc w:val="center"/>
    </w:pPr>
    <w:rPr>
      <w:color w:val="333300"/>
      <w:szCs w:val="20"/>
    </w:rPr>
  </w:style>
  <w:style w:type="paragraph" w:customStyle="1" w:styleId="ae">
    <w:name w:val="规范正文"/>
    <w:basedOn w:val="a"/>
    <w:rsid w:val="003433B4"/>
    <w:pPr>
      <w:adjustRightInd w:val="0"/>
      <w:spacing w:line="360" w:lineRule="auto"/>
      <w:ind w:firstLine="425"/>
      <w:textAlignment w:val="baseline"/>
    </w:pPr>
    <w:rPr>
      <w:kern w:val="0"/>
      <w:sz w:val="24"/>
      <w:szCs w:val="20"/>
    </w:rPr>
  </w:style>
  <w:style w:type="paragraph" w:styleId="af">
    <w:name w:val="index heading"/>
    <w:basedOn w:val="a"/>
    <w:next w:val="11"/>
    <w:semiHidden/>
    <w:rsid w:val="003433B4"/>
    <w:pPr>
      <w:adjustRightInd w:val="0"/>
    </w:pPr>
    <w:rPr>
      <w:sz w:val="18"/>
      <w:szCs w:val="20"/>
    </w:rPr>
  </w:style>
  <w:style w:type="paragraph" w:customStyle="1" w:styleId="af0">
    <w:name w:val="段"/>
    <w:rsid w:val="003433B4"/>
    <w:pPr>
      <w:autoSpaceDE w:val="0"/>
      <w:autoSpaceDN w:val="0"/>
      <w:ind w:firstLineChars="200" w:firstLine="200"/>
      <w:jc w:val="both"/>
    </w:pPr>
    <w:rPr>
      <w:rFonts w:ascii="宋体"/>
      <w:noProof/>
      <w:sz w:val="21"/>
    </w:rPr>
  </w:style>
  <w:style w:type="paragraph" w:styleId="31">
    <w:name w:val="toc 3"/>
    <w:basedOn w:val="a"/>
    <w:next w:val="a"/>
    <w:autoRedefine/>
    <w:semiHidden/>
    <w:rsid w:val="003433B4"/>
    <w:pPr>
      <w:ind w:left="420"/>
      <w:jc w:val="left"/>
    </w:pPr>
    <w:rPr>
      <w:i/>
      <w:iCs/>
      <w:sz w:val="20"/>
      <w:szCs w:val="20"/>
    </w:rPr>
  </w:style>
  <w:style w:type="paragraph" w:styleId="41">
    <w:name w:val="toc 4"/>
    <w:basedOn w:val="a"/>
    <w:next w:val="a"/>
    <w:autoRedefine/>
    <w:semiHidden/>
    <w:rsid w:val="003433B4"/>
    <w:pPr>
      <w:ind w:left="630"/>
      <w:jc w:val="left"/>
    </w:pPr>
    <w:rPr>
      <w:sz w:val="18"/>
      <w:szCs w:val="18"/>
    </w:rPr>
  </w:style>
  <w:style w:type="paragraph" w:styleId="50">
    <w:name w:val="toc 5"/>
    <w:basedOn w:val="a"/>
    <w:next w:val="a"/>
    <w:autoRedefine/>
    <w:semiHidden/>
    <w:rsid w:val="003433B4"/>
    <w:pPr>
      <w:ind w:left="840"/>
      <w:jc w:val="left"/>
    </w:pPr>
    <w:rPr>
      <w:sz w:val="18"/>
      <w:szCs w:val="18"/>
    </w:rPr>
  </w:style>
  <w:style w:type="paragraph" w:styleId="6">
    <w:name w:val="toc 6"/>
    <w:basedOn w:val="a"/>
    <w:next w:val="a"/>
    <w:autoRedefine/>
    <w:semiHidden/>
    <w:rsid w:val="003433B4"/>
    <w:pPr>
      <w:ind w:left="1050"/>
      <w:jc w:val="left"/>
    </w:pPr>
    <w:rPr>
      <w:sz w:val="18"/>
      <w:szCs w:val="18"/>
    </w:rPr>
  </w:style>
  <w:style w:type="paragraph" w:styleId="7">
    <w:name w:val="toc 7"/>
    <w:basedOn w:val="a"/>
    <w:next w:val="a"/>
    <w:autoRedefine/>
    <w:semiHidden/>
    <w:rsid w:val="003433B4"/>
    <w:pPr>
      <w:ind w:left="1260"/>
      <w:jc w:val="left"/>
    </w:pPr>
    <w:rPr>
      <w:sz w:val="18"/>
      <w:szCs w:val="18"/>
    </w:rPr>
  </w:style>
  <w:style w:type="paragraph" w:styleId="8">
    <w:name w:val="toc 8"/>
    <w:basedOn w:val="a"/>
    <w:next w:val="a"/>
    <w:autoRedefine/>
    <w:semiHidden/>
    <w:rsid w:val="003433B4"/>
    <w:pPr>
      <w:ind w:left="1470"/>
      <w:jc w:val="left"/>
    </w:pPr>
    <w:rPr>
      <w:sz w:val="18"/>
      <w:szCs w:val="18"/>
    </w:rPr>
  </w:style>
  <w:style w:type="paragraph" w:styleId="9">
    <w:name w:val="toc 9"/>
    <w:basedOn w:val="a"/>
    <w:next w:val="a"/>
    <w:autoRedefine/>
    <w:semiHidden/>
    <w:rsid w:val="003433B4"/>
    <w:pPr>
      <w:ind w:left="1680"/>
      <w:jc w:val="left"/>
    </w:pPr>
    <w:rPr>
      <w:sz w:val="18"/>
      <w:szCs w:val="18"/>
    </w:rPr>
  </w:style>
  <w:style w:type="table" w:styleId="af1">
    <w:name w:val="Table Grid"/>
    <w:basedOn w:val="a2"/>
    <w:rsid w:val="00343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
    <w:rsid w:val="00995237"/>
    <w:pPr>
      <w:adjustRightInd w:val="0"/>
      <w:spacing w:line="360" w:lineRule="auto"/>
    </w:pPr>
    <w:rPr>
      <w:kern w:val="0"/>
      <w:sz w:val="24"/>
      <w:szCs w:val="20"/>
    </w:rPr>
  </w:style>
  <w:style w:type="character" w:customStyle="1" w:styleId="titleemph1">
    <w:name w:val="title_emph1"/>
    <w:rsid w:val="00475BB6"/>
    <w:rPr>
      <w:rFonts w:ascii="Arial" w:hAnsi="Arial" w:cs="Arial" w:hint="default"/>
      <w:b/>
      <w:bCs/>
      <w:sz w:val="18"/>
      <w:szCs w:val="18"/>
    </w:rPr>
  </w:style>
  <w:style w:type="character" w:styleId="af2">
    <w:name w:val="annotation reference"/>
    <w:rsid w:val="006057CF"/>
    <w:rPr>
      <w:sz w:val="21"/>
      <w:szCs w:val="21"/>
    </w:rPr>
  </w:style>
  <w:style w:type="paragraph" w:styleId="af3">
    <w:name w:val="annotation text"/>
    <w:basedOn w:val="a"/>
    <w:link w:val="Char4"/>
    <w:rsid w:val="006057CF"/>
    <w:pPr>
      <w:jc w:val="left"/>
    </w:pPr>
  </w:style>
  <w:style w:type="character" w:customStyle="1" w:styleId="Char4">
    <w:name w:val="批注文字 Char"/>
    <w:link w:val="af3"/>
    <w:rsid w:val="006057CF"/>
    <w:rPr>
      <w:kern w:val="2"/>
      <w:sz w:val="21"/>
      <w:szCs w:val="24"/>
    </w:rPr>
  </w:style>
  <w:style w:type="paragraph" w:styleId="af4">
    <w:name w:val="annotation subject"/>
    <w:basedOn w:val="af3"/>
    <w:next w:val="af3"/>
    <w:link w:val="Char5"/>
    <w:rsid w:val="006057CF"/>
    <w:rPr>
      <w:b/>
      <w:bCs/>
    </w:rPr>
  </w:style>
  <w:style w:type="character" w:customStyle="1" w:styleId="Char5">
    <w:name w:val="批注主题 Char"/>
    <w:link w:val="af4"/>
    <w:rsid w:val="006057CF"/>
    <w:rPr>
      <w:b/>
      <w:bCs/>
      <w:kern w:val="2"/>
      <w:sz w:val="21"/>
      <w:szCs w:val="24"/>
    </w:rPr>
  </w:style>
  <w:style w:type="paragraph" w:styleId="af5">
    <w:name w:val="Balloon Text"/>
    <w:basedOn w:val="a"/>
    <w:link w:val="Char6"/>
    <w:rsid w:val="006057CF"/>
    <w:rPr>
      <w:sz w:val="18"/>
      <w:szCs w:val="18"/>
    </w:rPr>
  </w:style>
  <w:style w:type="character" w:customStyle="1" w:styleId="Char6">
    <w:name w:val="批注框文本 Char"/>
    <w:link w:val="af5"/>
    <w:rsid w:val="006057CF"/>
    <w:rPr>
      <w:kern w:val="2"/>
      <w:sz w:val="18"/>
      <w:szCs w:val="18"/>
    </w:rPr>
  </w:style>
  <w:style w:type="character" w:customStyle="1" w:styleId="Char1">
    <w:name w:val="页眉 Char"/>
    <w:aliases w:val="h Char,header Char,Ò³Ã¼ Char"/>
    <w:link w:val="a5"/>
    <w:qFormat/>
    <w:locked/>
    <w:rsid w:val="00903A4D"/>
    <w:rPr>
      <w:kern w:val="2"/>
      <w:sz w:val="18"/>
      <w:szCs w:val="18"/>
    </w:rPr>
  </w:style>
  <w:style w:type="paragraph" w:customStyle="1" w:styleId="af6">
    <w:name w:val="表格"/>
    <w:basedOn w:val="a"/>
    <w:rsid w:val="00171886"/>
    <w:pPr>
      <w:adjustRightInd w:val="0"/>
      <w:spacing w:before="40" w:after="40"/>
      <w:jc w:val="center"/>
      <w:textAlignment w:val="baseline"/>
    </w:pPr>
    <w:rPr>
      <w:rFonts w:ascii="昆仑仿宋" w:eastAsia="昆仑仿宋"/>
      <w:kern w:val="0"/>
      <w:sz w:val="24"/>
      <w:szCs w:val="20"/>
    </w:rPr>
  </w:style>
  <w:style w:type="character" w:customStyle="1" w:styleId="Char3">
    <w:name w:val="正文文本缩进 Char"/>
    <w:link w:val="a9"/>
    <w:rsid w:val="00BB5B0B"/>
    <w:rPr>
      <w:rFonts w:ascii="宋体"/>
      <w:kern w:val="2"/>
      <w:sz w:val="21"/>
      <w:szCs w:val="24"/>
    </w:rPr>
  </w:style>
  <w:style w:type="paragraph" w:styleId="af7">
    <w:name w:val="List Paragraph"/>
    <w:aliases w:val="Figure_name,正文一级小标题,蓝箭正文"/>
    <w:basedOn w:val="a"/>
    <w:link w:val="Char7"/>
    <w:uiPriority w:val="34"/>
    <w:qFormat/>
    <w:rsid w:val="009E04D9"/>
    <w:pPr>
      <w:ind w:firstLineChars="200" w:firstLine="420"/>
    </w:pPr>
    <w:rPr>
      <w:rFonts w:ascii="Calibri" w:hAnsi="Calibri"/>
      <w:szCs w:val="22"/>
    </w:rPr>
  </w:style>
  <w:style w:type="paragraph" w:styleId="af8">
    <w:name w:val="Normal (Web)"/>
    <w:basedOn w:val="a"/>
    <w:uiPriority w:val="99"/>
    <w:unhideWhenUsed/>
    <w:rsid w:val="00515F5D"/>
    <w:pPr>
      <w:widowControl/>
      <w:spacing w:before="100" w:beforeAutospacing="1" w:after="100" w:afterAutospacing="1"/>
      <w:jc w:val="left"/>
    </w:pPr>
    <w:rPr>
      <w:rFonts w:ascii="宋体" w:hAnsi="宋体" w:cs="宋体"/>
      <w:kern w:val="0"/>
      <w:sz w:val="24"/>
    </w:rPr>
  </w:style>
  <w:style w:type="character" w:customStyle="1" w:styleId="Char2">
    <w:name w:val="页脚 Char"/>
    <w:link w:val="a6"/>
    <w:uiPriority w:val="99"/>
    <w:rsid w:val="00154EC5"/>
    <w:rPr>
      <w:sz w:val="18"/>
      <w:szCs w:val="21"/>
    </w:rPr>
  </w:style>
  <w:style w:type="paragraph" w:customStyle="1" w:styleId="CharChar">
    <w:name w:val="Char Char"/>
    <w:basedOn w:val="a"/>
    <w:autoRedefine/>
    <w:rsid w:val="00154EC5"/>
    <w:pPr>
      <w:spacing w:line="360" w:lineRule="auto"/>
      <w:ind w:firstLineChars="200" w:firstLine="420"/>
    </w:pPr>
    <w:rPr>
      <w:rFonts w:ascii="宋体" w:hAnsi="宋体"/>
      <w:color w:val="FF0000"/>
      <w:szCs w:val="21"/>
      <w:u w:val="single"/>
    </w:rPr>
  </w:style>
  <w:style w:type="paragraph" w:customStyle="1" w:styleId="12">
    <w:name w:val="样式1"/>
    <w:basedOn w:val="a"/>
    <w:autoRedefine/>
    <w:rsid w:val="00154EC5"/>
    <w:pPr>
      <w:spacing w:beforeLines="50" w:afterLines="50" w:line="360" w:lineRule="auto"/>
    </w:pPr>
    <w:rPr>
      <w:rFonts w:ascii="宋体" w:hAnsi="宋体"/>
      <w:b/>
      <w:szCs w:val="21"/>
    </w:rPr>
  </w:style>
  <w:style w:type="character" w:customStyle="1" w:styleId="Char0">
    <w:name w:val="正文缩进 Char"/>
    <w:aliases w:val="特点 Char1,缩进 Char,ALT+Z Char,四号 Char,段1 Char1,正文不缩进 Char1,水上软件 Char,Indent 1 Char,正文缩进陈木华 Char,正文（首行缩进两字） Char Char Char,Normal Indent（正文缩进） Char,Body Text(ch) Char,正文非缩进 Char Char Char Char Char Char Char,±íÕýÎÄ Char,ÕýÎÄ·ÇËõ½ø Char,中文 Char"/>
    <w:link w:val="a0"/>
    <w:qFormat/>
    <w:rsid w:val="0055776E"/>
    <w:rPr>
      <w:kern w:val="2"/>
      <w:sz w:val="21"/>
    </w:rPr>
  </w:style>
  <w:style w:type="character" w:customStyle="1" w:styleId="4Char">
    <w:name w:val="标题 4 Char"/>
    <w:link w:val="4"/>
    <w:qFormat/>
    <w:rsid w:val="00EC409D"/>
    <w:rPr>
      <w:rFonts w:ascii="Calibri Light" w:hAnsi="Calibri Light"/>
      <w:b/>
      <w:bCs/>
      <w:kern w:val="2"/>
      <w:sz w:val="28"/>
      <w:szCs w:val="28"/>
    </w:rPr>
  </w:style>
  <w:style w:type="character" w:customStyle="1" w:styleId="Char7">
    <w:name w:val="列出段落 Char"/>
    <w:aliases w:val="Figure_name Char,正文一级小标题 Char,蓝箭正文 Char"/>
    <w:link w:val="af7"/>
    <w:uiPriority w:val="34"/>
    <w:qFormat/>
    <w:rsid w:val="00EC409D"/>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412">
      <w:bodyDiv w:val="1"/>
      <w:marLeft w:val="0"/>
      <w:marRight w:val="0"/>
      <w:marTop w:val="0"/>
      <w:marBottom w:val="0"/>
      <w:divBdr>
        <w:top w:val="none" w:sz="0" w:space="0" w:color="auto"/>
        <w:left w:val="none" w:sz="0" w:space="0" w:color="auto"/>
        <w:bottom w:val="none" w:sz="0" w:space="0" w:color="auto"/>
        <w:right w:val="none" w:sz="0" w:space="0" w:color="auto"/>
      </w:divBdr>
    </w:div>
    <w:div w:id="1341808909">
      <w:bodyDiv w:val="1"/>
      <w:marLeft w:val="0"/>
      <w:marRight w:val="0"/>
      <w:marTop w:val="0"/>
      <w:marBottom w:val="0"/>
      <w:divBdr>
        <w:top w:val="none" w:sz="0" w:space="0" w:color="auto"/>
        <w:left w:val="none" w:sz="0" w:space="0" w:color="auto"/>
        <w:bottom w:val="none" w:sz="0" w:space="0" w:color="auto"/>
        <w:right w:val="none" w:sz="0" w:space="0" w:color="auto"/>
      </w:divBdr>
    </w:div>
    <w:div w:id="1504739295">
      <w:bodyDiv w:val="1"/>
      <w:marLeft w:val="0"/>
      <w:marRight w:val="0"/>
      <w:marTop w:val="0"/>
      <w:marBottom w:val="0"/>
      <w:divBdr>
        <w:top w:val="none" w:sz="0" w:space="0" w:color="auto"/>
        <w:left w:val="none" w:sz="0" w:space="0" w:color="auto"/>
        <w:bottom w:val="none" w:sz="0" w:space="0" w:color="auto"/>
        <w:right w:val="none" w:sz="0" w:space="0" w:color="auto"/>
      </w:divBdr>
    </w:div>
    <w:div w:id="18586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E2A7-967B-48CD-A047-0F69E6CD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33516</Words>
  <Characters>11408</Characters>
  <Application>Microsoft Office Word</Application>
  <DocSecurity>0</DocSecurity>
  <Lines>95</Lines>
  <Paragraphs>89</Paragraphs>
  <ScaleCrop>false</ScaleCrop>
  <Company>FOTON</Company>
  <LinksUpToDate>false</LinksUpToDate>
  <CharactersWithSpaces>44835</CharactersWithSpaces>
  <SharedDoc>false</SharedDoc>
  <HLinks>
    <vt:vector size="348" baseType="variant">
      <vt:variant>
        <vt:i4>1835063</vt:i4>
      </vt:variant>
      <vt:variant>
        <vt:i4>344</vt:i4>
      </vt:variant>
      <vt:variant>
        <vt:i4>0</vt:i4>
      </vt:variant>
      <vt:variant>
        <vt:i4>5</vt:i4>
      </vt:variant>
      <vt:variant>
        <vt:lpwstr/>
      </vt:variant>
      <vt:variant>
        <vt:lpwstr>_Toc14343269</vt:lpwstr>
      </vt:variant>
      <vt:variant>
        <vt:i4>1900599</vt:i4>
      </vt:variant>
      <vt:variant>
        <vt:i4>338</vt:i4>
      </vt:variant>
      <vt:variant>
        <vt:i4>0</vt:i4>
      </vt:variant>
      <vt:variant>
        <vt:i4>5</vt:i4>
      </vt:variant>
      <vt:variant>
        <vt:lpwstr/>
      </vt:variant>
      <vt:variant>
        <vt:lpwstr>_Toc14343268</vt:lpwstr>
      </vt:variant>
      <vt:variant>
        <vt:i4>1179703</vt:i4>
      </vt:variant>
      <vt:variant>
        <vt:i4>332</vt:i4>
      </vt:variant>
      <vt:variant>
        <vt:i4>0</vt:i4>
      </vt:variant>
      <vt:variant>
        <vt:i4>5</vt:i4>
      </vt:variant>
      <vt:variant>
        <vt:lpwstr/>
      </vt:variant>
      <vt:variant>
        <vt:lpwstr>_Toc14343267</vt:lpwstr>
      </vt:variant>
      <vt:variant>
        <vt:i4>1245239</vt:i4>
      </vt:variant>
      <vt:variant>
        <vt:i4>326</vt:i4>
      </vt:variant>
      <vt:variant>
        <vt:i4>0</vt:i4>
      </vt:variant>
      <vt:variant>
        <vt:i4>5</vt:i4>
      </vt:variant>
      <vt:variant>
        <vt:lpwstr/>
      </vt:variant>
      <vt:variant>
        <vt:lpwstr>_Toc14343266</vt:lpwstr>
      </vt:variant>
      <vt:variant>
        <vt:i4>1048631</vt:i4>
      </vt:variant>
      <vt:variant>
        <vt:i4>320</vt:i4>
      </vt:variant>
      <vt:variant>
        <vt:i4>0</vt:i4>
      </vt:variant>
      <vt:variant>
        <vt:i4>5</vt:i4>
      </vt:variant>
      <vt:variant>
        <vt:lpwstr/>
      </vt:variant>
      <vt:variant>
        <vt:lpwstr>_Toc14343265</vt:lpwstr>
      </vt:variant>
      <vt:variant>
        <vt:i4>1114167</vt:i4>
      </vt:variant>
      <vt:variant>
        <vt:i4>314</vt:i4>
      </vt:variant>
      <vt:variant>
        <vt:i4>0</vt:i4>
      </vt:variant>
      <vt:variant>
        <vt:i4>5</vt:i4>
      </vt:variant>
      <vt:variant>
        <vt:lpwstr/>
      </vt:variant>
      <vt:variant>
        <vt:lpwstr>_Toc14343264</vt:lpwstr>
      </vt:variant>
      <vt:variant>
        <vt:i4>1441847</vt:i4>
      </vt:variant>
      <vt:variant>
        <vt:i4>308</vt:i4>
      </vt:variant>
      <vt:variant>
        <vt:i4>0</vt:i4>
      </vt:variant>
      <vt:variant>
        <vt:i4>5</vt:i4>
      </vt:variant>
      <vt:variant>
        <vt:lpwstr/>
      </vt:variant>
      <vt:variant>
        <vt:lpwstr>_Toc14343263</vt:lpwstr>
      </vt:variant>
      <vt:variant>
        <vt:i4>1507383</vt:i4>
      </vt:variant>
      <vt:variant>
        <vt:i4>302</vt:i4>
      </vt:variant>
      <vt:variant>
        <vt:i4>0</vt:i4>
      </vt:variant>
      <vt:variant>
        <vt:i4>5</vt:i4>
      </vt:variant>
      <vt:variant>
        <vt:lpwstr/>
      </vt:variant>
      <vt:variant>
        <vt:lpwstr>_Toc14343262</vt:lpwstr>
      </vt:variant>
      <vt:variant>
        <vt:i4>1310775</vt:i4>
      </vt:variant>
      <vt:variant>
        <vt:i4>296</vt:i4>
      </vt:variant>
      <vt:variant>
        <vt:i4>0</vt:i4>
      </vt:variant>
      <vt:variant>
        <vt:i4>5</vt:i4>
      </vt:variant>
      <vt:variant>
        <vt:lpwstr/>
      </vt:variant>
      <vt:variant>
        <vt:lpwstr>_Toc14343261</vt:lpwstr>
      </vt:variant>
      <vt:variant>
        <vt:i4>1376311</vt:i4>
      </vt:variant>
      <vt:variant>
        <vt:i4>290</vt:i4>
      </vt:variant>
      <vt:variant>
        <vt:i4>0</vt:i4>
      </vt:variant>
      <vt:variant>
        <vt:i4>5</vt:i4>
      </vt:variant>
      <vt:variant>
        <vt:lpwstr/>
      </vt:variant>
      <vt:variant>
        <vt:lpwstr>_Toc14343260</vt:lpwstr>
      </vt:variant>
      <vt:variant>
        <vt:i4>1835060</vt:i4>
      </vt:variant>
      <vt:variant>
        <vt:i4>284</vt:i4>
      </vt:variant>
      <vt:variant>
        <vt:i4>0</vt:i4>
      </vt:variant>
      <vt:variant>
        <vt:i4>5</vt:i4>
      </vt:variant>
      <vt:variant>
        <vt:lpwstr/>
      </vt:variant>
      <vt:variant>
        <vt:lpwstr>_Toc14343259</vt:lpwstr>
      </vt:variant>
      <vt:variant>
        <vt:i4>1900596</vt:i4>
      </vt:variant>
      <vt:variant>
        <vt:i4>278</vt:i4>
      </vt:variant>
      <vt:variant>
        <vt:i4>0</vt:i4>
      </vt:variant>
      <vt:variant>
        <vt:i4>5</vt:i4>
      </vt:variant>
      <vt:variant>
        <vt:lpwstr/>
      </vt:variant>
      <vt:variant>
        <vt:lpwstr>_Toc14343258</vt:lpwstr>
      </vt:variant>
      <vt:variant>
        <vt:i4>1179700</vt:i4>
      </vt:variant>
      <vt:variant>
        <vt:i4>272</vt:i4>
      </vt:variant>
      <vt:variant>
        <vt:i4>0</vt:i4>
      </vt:variant>
      <vt:variant>
        <vt:i4>5</vt:i4>
      </vt:variant>
      <vt:variant>
        <vt:lpwstr/>
      </vt:variant>
      <vt:variant>
        <vt:lpwstr>_Toc14343257</vt:lpwstr>
      </vt:variant>
      <vt:variant>
        <vt:i4>1245236</vt:i4>
      </vt:variant>
      <vt:variant>
        <vt:i4>266</vt:i4>
      </vt:variant>
      <vt:variant>
        <vt:i4>0</vt:i4>
      </vt:variant>
      <vt:variant>
        <vt:i4>5</vt:i4>
      </vt:variant>
      <vt:variant>
        <vt:lpwstr/>
      </vt:variant>
      <vt:variant>
        <vt:lpwstr>_Toc14343256</vt:lpwstr>
      </vt:variant>
      <vt:variant>
        <vt:i4>1048628</vt:i4>
      </vt:variant>
      <vt:variant>
        <vt:i4>260</vt:i4>
      </vt:variant>
      <vt:variant>
        <vt:i4>0</vt:i4>
      </vt:variant>
      <vt:variant>
        <vt:i4>5</vt:i4>
      </vt:variant>
      <vt:variant>
        <vt:lpwstr/>
      </vt:variant>
      <vt:variant>
        <vt:lpwstr>_Toc14343255</vt:lpwstr>
      </vt:variant>
      <vt:variant>
        <vt:i4>1114164</vt:i4>
      </vt:variant>
      <vt:variant>
        <vt:i4>254</vt:i4>
      </vt:variant>
      <vt:variant>
        <vt:i4>0</vt:i4>
      </vt:variant>
      <vt:variant>
        <vt:i4>5</vt:i4>
      </vt:variant>
      <vt:variant>
        <vt:lpwstr/>
      </vt:variant>
      <vt:variant>
        <vt:lpwstr>_Toc14343254</vt:lpwstr>
      </vt:variant>
      <vt:variant>
        <vt:i4>1441844</vt:i4>
      </vt:variant>
      <vt:variant>
        <vt:i4>248</vt:i4>
      </vt:variant>
      <vt:variant>
        <vt:i4>0</vt:i4>
      </vt:variant>
      <vt:variant>
        <vt:i4>5</vt:i4>
      </vt:variant>
      <vt:variant>
        <vt:lpwstr/>
      </vt:variant>
      <vt:variant>
        <vt:lpwstr>_Toc14343253</vt:lpwstr>
      </vt:variant>
      <vt:variant>
        <vt:i4>1507380</vt:i4>
      </vt:variant>
      <vt:variant>
        <vt:i4>242</vt:i4>
      </vt:variant>
      <vt:variant>
        <vt:i4>0</vt:i4>
      </vt:variant>
      <vt:variant>
        <vt:i4>5</vt:i4>
      </vt:variant>
      <vt:variant>
        <vt:lpwstr/>
      </vt:variant>
      <vt:variant>
        <vt:lpwstr>_Toc14343252</vt:lpwstr>
      </vt:variant>
      <vt:variant>
        <vt:i4>1310772</vt:i4>
      </vt:variant>
      <vt:variant>
        <vt:i4>236</vt:i4>
      </vt:variant>
      <vt:variant>
        <vt:i4>0</vt:i4>
      </vt:variant>
      <vt:variant>
        <vt:i4>5</vt:i4>
      </vt:variant>
      <vt:variant>
        <vt:lpwstr/>
      </vt:variant>
      <vt:variant>
        <vt:lpwstr>_Toc14343251</vt:lpwstr>
      </vt:variant>
      <vt:variant>
        <vt:i4>1376308</vt:i4>
      </vt:variant>
      <vt:variant>
        <vt:i4>230</vt:i4>
      </vt:variant>
      <vt:variant>
        <vt:i4>0</vt:i4>
      </vt:variant>
      <vt:variant>
        <vt:i4>5</vt:i4>
      </vt:variant>
      <vt:variant>
        <vt:lpwstr/>
      </vt:variant>
      <vt:variant>
        <vt:lpwstr>_Toc14343250</vt:lpwstr>
      </vt:variant>
      <vt:variant>
        <vt:i4>1835061</vt:i4>
      </vt:variant>
      <vt:variant>
        <vt:i4>224</vt:i4>
      </vt:variant>
      <vt:variant>
        <vt:i4>0</vt:i4>
      </vt:variant>
      <vt:variant>
        <vt:i4>5</vt:i4>
      </vt:variant>
      <vt:variant>
        <vt:lpwstr/>
      </vt:variant>
      <vt:variant>
        <vt:lpwstr>_Toc14343249</vt:lpwstr>
      </vt:variant>
      <vt:variant>
        <vt:i4>1900597</vt:i4>
      </vt:variant>
      <vt:variant>
        <vt:i4>218</vt:i4>
      </vt:variant>
      <vt:variant>
        <vt:i4>0</vt:i4>
      </vt:variant>
      <vt:variant>
        <vt:i4>5</vt:i4>
      </vt:variant>
      <vt:variant>
        <vt:lpwstr/>
      </vt:variant>
      <vt:variant>
        <vt:lpwstr>_Toc14343248</vt:lpwstr>
      </vt:variant>
      <vt:variant>
        <vt:i4>1179701</vt:i4>
      </vt:variant>
      <vt:variant>
        <vt:i4>212</vt:i4>
      </vt:variant>
      <vt:variant>
        <vt:i4>0</vt:i4>
      </vt:variant>
      <vt:variant>
        <vt:i4>5</vt:i4>
      </vt:variant>
      <vt:variant>
        <vt:lpwstr/>
      </vt:variant>
      <vt:variant>
        <vt:lpwstr>_Toc14343247</vt:lpwstr>
      </vt:variant>
      <vt:variant>
        <vt:i4>1245237</vt:i4>
      </vt:variant>
      <vt:variant>
        <vt:i4>206</vt:i4>
      </vt:variant>
      <vt:variant>
        <vt:i4>0</vt:i4>
      </vt:variant>
      <vt:variant>
        <vt:i4>5</vt:i4>
      </vt:variant>
      <vt:variant>
        <vt:lpwstr/>
      </vt:variant>
      <vt:variant>
        <vt:lpwstr>_Toc14343246</vt:lpwstr>
      </vt:variant>
      <vt:variant>
        <vt:i4>1048629</vt:i4>
      </vt:variant>
      <vt:variant>
        <vt:i4>200</vt:i4>
      </vt:variant>
      <vt:variant>
        <vt:i4>0</vt:i4>
      </vt:variant>
      <vt:variant>
        <vt:i4>5</vt:i4>
      </vt:variant>
      <vt:variant>
        <vt:lpwstr/>
      </vt:variant>
      <vt:variant>
        <vt:lpwstr>_Toc14343245</vt:lpwstr>
      </vt:variant>
      <vt:variant>
        <vt:i4>1114165</vt:i4>
      </vt:variant>
      <vt:variant>
        <vt:i4>194</vt:i4>
      </vt:variant>
      <vt:variant>
        <vt:i4>0</vt:i4>
      </vt:variant>
      <vt:variant>
        <vt:i4>5</vt:i4>
      </vt:variant>
      <vt:variant>
        <vt:lpwstr/>
      </vt:variant>
      <vt:variant>
        <vt:lpwstr>_Toc14343244</vt:lpwstr>
      </vt:variant>
      <vt:variant>
        <vt:i4>1441845</vt:i4>
      </vt:variant>
      <vt:variant>
        <vt:i4>188</vt:i4>
      </vt:variant>
      <vt:variant>
        <vt:i4>0</vt:i4>
      </vt:variant>
      <vt:variant>
        <vt:i4>5</vt:i4>
      </vt:variant>
      <vt:variant>
        <vt:lpwstr/>
      </vt:variant>
      <vt:variant>
        <vt:lpwstr>_Toc14343243</vt:lpwstr>
      </vt:variant>
      <vt:variant>
        <vt:i4>1507381</vt:i4>
      </vt:variant>
      <vt:variant>
        <vt:i4>182</vt:i4>
      </vt:variant>
      <vt:variant>
        <vt:i4>0</vt:i4>
      </vt:variant>
      <vt:variant>
        <vt:i4>5</vt:i4>
      </vt:variant>
      <vt:variant>
        <vt:lpwstr/>
      </vt:variant>
      <vt:variant>
        <vt:lpwstr>_Toc14343242</vt:lpwstr>
      </vt:variant>
      <vt:variant>
        <vt:i4>1310773</vt:i4>
      </vt:variant>
      <vt:variant>
        <vt:i4>176</vt:i4>
      </vt:variant>
      <vt:variant>
        <vt:i4>0</vt:i4>
      </vt:variant>
      <vt:variant>
        <vt:i4>5</vt:i4>
      </vt:variant>
      <vt:variant>
        <vt:lpwstr/>
      </vt:variant>
      <vt:variant>
        <vt:lpwstr>_Toc14343241</vt:lpwstr>
      </vt:variant>
      <vt:variant>
        <vt:i4>1376309</vt:i4>
      </vt:variant>
      <vt:variant>
        <vt:i4>170</vt:i4>
      </vt:variant>
      <vt:variant>
        <vt:i4>0</vt:i4>
      </vt:variant>
      <vt:variant>
        <vt:i4>5</vt:i4>
      </vt:variant>
      <vt:variant>
        <vt:lpwstr/>
      </vt:variant>
      <vt:variant>
        <vt:lpwstr>_Toc14343240</vt:lpwstr>
      </vt:variant>
      <vt:variant>
        <vt:i4>1835058</vt:i4>
      </vt:variant>
      <vt:variant>
        <vt:i4>164</vt:i4>
      </vt:variant>
      <vt:variant>
        <vt:i4>0</vt:i4>
      </vt:variant>
      <vt:variant>
        <vt:i4>5</vt:i4>
      </vt:variant>
      <vt:variant>
        <vt:lpwstr/>
      </vt:variant>
      <vt:variant>
        <vt:lpwstr>_Toc14343239</vt:lpwstr>
      </vt:variant>
      <vt:variant>
        <vt:i4>1900594</vt:i4>
      </vt:variant>
      <vt:variant>
        <vt:i4>158</vt:i4>
      </vt:variant>
      <vt:variant>
        <vt:i4>0</vt:i4>
      </vt:variant>
      <vt:variant>
        <vt:i4>5</vt:i4>
      </vt:variant>
      <vt:variant>
        <vt:lpwstr/>
      </vt:variant>
      <vt:variant>
        <vt:lpwstr>_Toc14343238</vt:lpwstr>
      </vt:variant>
      <vt:variant>
        <vt:i4>1179698</vt:i4>
      </vt:variant>
      <vt:variant>
        <vt:i4>152</vt:i4>
      </vt:variant>
      <vt:variant>
        <vt:i4>0</vt:i4>
      </vt:variant>
      <vt:variant>
        <vt:i4>5</vt:i4>
      </vt:variant>
      <vt:variant>
        <vt:lpwstr/>
      </vt:variant>
      <vt:variant>
        <vt:lpwstr>_Toc14343237</vt:lpwstr>
      </vt:variant>
      <vt:variant>
        <vt:i4>1245234</vt:i4>
      </vt:variant>
      <vt:variant>
        <vt:i4>146</vt:i4>
      </vt:variant>
      <vt:variant>
        <vt:i4>0</vt:i4>
      </vt:variant>
      <vt:variant>
        <vt:i4>5</vt:i4>
      </vt:variant>
      <vt:variant>
        <vt:lpwstr/>
      </vt:variant>
      <vt:variant>
        <vt:lpwstr>_Toc14343236</vt:lpwstr>
      </vt:variant>
      <vt:variant>
        <vt:i4>1048626</vt:i4>
      </vt:variant>
      <vt:variant>
        <vt:i4>140</vt:i4>
      </vt:variant>
      <vt:variant>
        <vt:i4>0</vt:i4>
      </vt:variant>
      <vt:variant>
        <vt:i4>5</vt:i4>
      </vt:variant>
      <vt:variant>
        <vt:lpwstr/>
      </vt:variant>
      <vt:variant>
        <vt:lpwstr>_Toc14343235</vt:lpwstr>
      </vt:variant>
      <vt:variant>
        <vt:i4>1114162</vt:i4>
      </vt:variant>
      <vt:variant>
        <vt:i4>134</vt:i4>
      </vt:variant>
      <vt:variant>
        <vt:i4>0</vt:i4>
      </vt:variant>
      <vt:variant>
        <vt:i4>5</vt:i4>
      </vt:variant>
      <vt:variant>
        <vt:lpwstr/>
      </vt:variant>
      <vt:variant>
        <vt:lpwstr>_Toc14343234</vt:lpwstr>
      </vt:variant>
      <vt:variant>
        <vt:i4>1441842</vt:i4>
      </vt:variant>
      <vt:variant>
        <vt:i4>128</vt:i4>
      </vt:variant>
      <vt:variant>
        <vt:i4>0</vt:i4>
      </vt:variant>
      <vt:variant>
        <vt:i4>5</vt:i4>
      </vt:variant>
      <vt:variant>
        <vt:lpwstr/>
      </vt:variant>
      <vt:variant>
        <vt:lpwstr>_Toc14343233</vt:lpwstr>
      </vt:variant>
      <vt:variant>
        <vt:i4>1507378</vt:i4>
      </vt:variant>
      <vt:variant>
        <vt:i4>122</vt:i4>
      </vt:variant>
      <vt:variant>
        <vt:i4>0</vt:i4>
      </vt:variant>
      <vt:variant>
        <vt:i4>5</vt:i4>
      </vt:variant>
      <vt:variant>
        <vt:lpwstr/>
      </vt:variant>
      <vt:variant>
        <vt:lpwstr>_Toc14343232</vt:lpwstr>
      </vt:variant>
      <vt:variant>
        <vt:i4>1310770</vt:i4>
      </vt:variant>
      <vt:variant>
        <vt:i4>116</vt:i4>
      </vt:variant>
      <vt:variant>
        <vt:i4>0</vt:i4>
      </vt:variant>
      <vt:variant>
        <vt:i4>5</vt:i4>
      </vt:variant>
      <vt:variant>
        <vt:lpwstr/>
      </vt:variant>
      <vt:variant>
        <vt:lpwstr>_Toc14343231</vt:lpwstr>
      </vt:variant>
      <vt:variant>
        <vt:i4>1376306</vt:i4>
      </vt:variant>
      <vt:variant>
        <vt:i4>110</vt:i4>
      </vt:variant>
      <vt:variant>
        <vt:i4>0</vt:i4>
      </vt:variant>
      <vt:variant>
        <vt:i4>5</vt:i4>
      </vt:variant>
      <vt:variant>
        <vt:lpwstr/>
      </vt:variant>
      <vt:variant>
        <vt:lpwstr>_Toc14343230</vt:lpwstr>
      </vt:variant>
      <vt:variant>
        <vt:i4>1835059</vt:i4>
      </vt:variant>
      <vt:variant>
        <vt:i4>104</vt:i4>
      </vt:variant>
      <vt:variant>
        <vt:i4>0</vt:i4>
      </vt:variant>
      <vt:variant>
        <vt:i4>5</vt:i4>
      </vt:variant>
      <vt:variant>
        <vt:lpwstr/>
      </vt:variant>
      <vt:variant>
        <vt:lpwstr>_Toc14343229</vt:lpwstr>
      </vt:variant>
      <vt:variant>
        <vt:i4>1900595</vt:i4>
      </vt:variant>
      <vt:variant>
        <vt:i4>98</vt:i4>
      </vt:variant>
      <vt:variant>
        <vt:i4>0</vt:i4>
      </vt:variant>
      <vt:variant>
        <vt:i4>5</vt:i4>
      </vt:variant>
      <vt:variant>
        <vt:lpwstr/>
      </vt:variant>
      <vt:variant>
        <vt:lpwstr>_Toc14343228</vt:lpwstr>
      </vt:variant>
      <vt:variant>
        <vt:i4>1179699</vt:i4>
      </vt:variant>
      <vt:variant>
        <vt:i4>92</vt:i4>
      </vt:variant>
      <vt:variant>
        <vt:i4>0</vt:i4>
      </vt:variant>
      <vt:variant>
        <vt:i4>5</vt:i4>
      </vt:variant>
      <vt:variant>
        <vt:lpwstr/>
      </vt:variant>
      <vt:variant>
        <vt:lpwstr>_Toc14343227</vt:lpwstr>
      </vt:variant>
      <vt:variant>
        <vt:i4>1245235</vt:i4>
      </vt:variant>
      <vt:variant>
        <vt:i4>86</vt:i4>
      </vt:variant>
      <vt:variant>
        <vt:i4>0</vt:i4>
      </vt:variant>
      <vt:variant>
        <vt:i4>5</vt:i4>
      </vt:variant>
      <vt:variant>
        <vt:lpwstr/>
      </vt:variant>
      <vt:variant>
        <vt:lpwstr>_Toc14343226</vt:lpwstr>
      </vt:variant>
      <vt:variant>
        <vt:i4>1048627</vt:i4>
      </vt:variant>
      <vt:variant>
        <vt:i4>80</vt:i4>
      </vt:variant>
      <vt:variant>
        <vt:i4>0</vt:i4>
      </vt:variant>
      <vt:variant>
        <vt:i4>5</vt:i4>
      </vt:variant>
      <vt:variant>
        <vt:lpwstr/>
      </vt:variant>
      <vt:variant>
        <vt:lpwstr>_Toc14343225</vt:lpwstr>
      </vt:variant>
      <vt:variant>
        <vt:i4>1114163</vt:i4>
      </vt:variant>
      <vt:variant>
        <vt:i4>74</vt:i4>
      </vt:variant>
      <vt:variant>
        <vt:i4>0</vt:i4>
      </vt:variant>
      <vt:variant>
        <vt:i4>5</vt:i4>
      </vt:variant>
      <vt:variant>
        <vt:lpwstr/>
      </vt:variant>
      <vt:variant>
        <vt:lpwstr>_Toc14343224</vt:lpwstr>
      </vt:variant>
      <vt:variant>
        <vt:i4>1441843</vt:i4>
      </vt:variant>
      <vt:variant>
        <vt:i4>68</vt:i4>
      </vt:variant>
      <vt:variant>
        <vt:i4>0</vt:i4>
      </vt:variant>
      <vt:variant>
        <vt:i4>5</vt:i4>
      </vt:variant>
      <vt:variant>
        <vt:lpwstr/>
      </vt:variant>
      <vt:variant>
        <vt:lpwstr>_Toc14343223</vt:lpwstr>
      </vt:variant>
      <vt:variant>
        <vt:i4>1507379</vt:i4>
      </vt:variant>
      <vt:variant>
        <vt:i4>62</vt:i4>
      </vt:variant>
      <vt:variant>
        <vt:i4>0</vt:i4>
      </vt:variant>
      <vt:variant>
        <vt:i4>5</vt:i4>
      </vt:variant>
      <vt:variant>
        <vt:lpwstr/>
      </vt:variant>
      <vt:variant>
        <vt:lpwstr>_Toc14343222</vt:lpwstr>
      </vt:variant>
      <vt:variant>
        <vt:i4>1310771</vt:i4>
      </vt:variant>
      <vt:variant>
        <vt:i4>56</vt:i4>
      </vt:variant>
      <vt:variant>
        <vt:i4>0</vt:i4>
      </vt:variant>
      <vt:variant>
        <vt:i4>5</vt:i4>
      </vt:variant>
      <vt:variant>
        <vt:lpwstr/>
      </vt:variant>
      <vt:variant>
        <vt:lpwstr>_Toc14343221</vt:lpwstr>
      </vt:variant>
      <vt:variant>
        <vt:i4>1376307</vt:i4>
      </vt:variant>
      <vt:variant>
        <vt:i4>50</vt:i4>
      </vt:variant>
      <vt:variant>
        <vt:i4>0</vt:i4>
      </vt:variant>
      <vt:variant>
        <vt:i4>5</vt:i4>
      </vt:variant>
      <vt:variant>
        <vt:lpwstr/>
      </vt:variant>
      <vt:variant>
        <vt:lpwstr>_Toc14343220</vt:lpwstr>
      </vt:variant>
      <vt:variant>
        <vt:i4>1835056</vt:i4>
      </vt:variant>
      <vt:variant>
        <vt:i4>44</vt:i4>
      </vt:variant>
      <vt:variant>
        <vt:i4>0</vt:i4>
      </vt:variant>
      <vt:variant>
        <vt:i4>5</vt:i4>
      </vt:variant>
      <vt:variant>
        <vt:lpwstr/>
      </vt:variant>
      <vt:variant>
        <vt:lpwstr>_Toc14343219</vt:lpwstr>
      </vt:variant>
      <vt:variant>
        <vt:i4>1900592</vt:i4>
      </vt:variant>
      <vt:variant>
        <vt:i4>38</vt:i4>
      </vt:variant>
      <vt:variant>
        <vt:i4>0</vt:i4>
      </vt:variant>
      <vt:variant>
        <vt:i4>5</vt:i4>
      </vt:variant>
      <vt:variant>
        <vt:lpwstr/>
      </vt:variant>
      <vt:variant>
        <vt:lpwstr>_Toc14343218</vt:lpwstr>
      </vt:variant>
      <vt:variant>
        <vt:i4>1179696</vt:i4>
      </vt:variant>
      <vt:variant>
        <vt:i4>32</vt:i4>
      </vt:variant>
      <vt:variant>
        <vt:i4>0</vt:i4>
      </vt:variant>
      <vt:variant>
        <vt:i4>5</vt:i4>
      </vt:variant>
      <vt:variant>
        <vt:lpwstr/>
      </vt:variant>
      <vt:variant>
        <vt:lpwstr>_Toc14343217</vt:lpwstr>
      </vt:variant>
      <vt:variant>
        <vt:i4>1245232</vt:i4>
      </vt:variant>
      <vt:variant>
        <vt:i4>26</vt:i4>
      </vt:variant>
      <vt:variant>
        <vt:i4>0</vt:i4>
      </vt:variant>
      <vt:variant>
        <vt:i4>5</vt:i4>
      </vt:variant>
      <vt:variant>
        <vt:lpwstr/>
      </vt:variant>
      <vt:variant>
        <vt:lpwstr>_Toc14343216</vt:lpwstr>
      </vt:variant>
      <vt:variant>
        <vt:i4>1048624</vt:i4>
      </vt:variant>
      <vt:variant>
        <vt:i4>20</vt:i4>
      </vt:variant>
      <vt:variant>
        <vt:i4>0</vt:i4>
      </vt:variant>
      <vt:variant>
        <vt:i4>5</vt:i4>
      </vt:variant>
      <vt:variant>
        <vt:lpwstr/>
      </vt:variant>
      <vt:variant>
        <vt:lpwstr>_Toc14343215</vt:lpwstr>
      </vt:variant>
      <vt:variant>
        <vt:i4>1114160</vt:i4>
      </vt:variant>
      <vt:variant>
        <vt:i4>14</vt:i4>
      </vt:variant>
      <vt:variant>
        <vt:i4>0</vt:i4>
      </vt:variant>
      <vt:variant>
        <vt:i4>5</vt:i4>
      </vt:variant>
      <vt:variant>
        <vt:lpwstr/>
      </vt:variant>
      <vt:variant>
        <vt:lpwstr>_Toc14343214</vt:lpwstr>
      </vt:variant>
      <vt:variant>
        <vt:i4>1441840</vt:i4>
      </vt:variant>
      <vt:variant>
        <vt:i4>8</vt:i4>
      </vt:variant>
      <vt:variant>
        <vt:i4>0</vt:i4>
      </vt:variant>
      <vt:variant>
        <vt:i4>5</vt:i4>
      </vt:variant>
      <vt:variant>
        <vt:lpwstr/>
      </vt:variant>
      <vt:variant>
        <vt:lpwstr>_Toc14343213</vt:lpwstr>
      </vt:variant>
      <vt:variant>
        <vt:i4>1507376</vt:i4>
      </vt:variant>
      <vt:variant>
        <vt:i4>2</vt:i4>
      </vt:variant>
      <vt:variant>
        <vt:i4>0</vt:i4>
      </vt:variant>
      <vt:variant>
        <vt:i4>5</vt:i4>
      </vt:variant>
      <vt:variant>
        <vt:lpwstr/>
      </vt:variant>
      <vt:variant>
        <vt:lpwstr>_Toc14343212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张丽丽2</dc:creator>
  <cp:lastModifiedBy>李满清2</cp:lastModifiedBy>
  <cp:revision>2</cp:revision>
  <cp:lastPrinted>2010-02-26T02:15:00Z</cp:lastPrinted>
  <dcterms:created xsi:type="dcterms:W3CDTF">2019-09-29T01:17:00Z</dcterms:created>
  <dcterms:modified xsi:type="dcterms:W3CDTF">2019-09-29T01:17:00Z</dcterms:modified>
</cp:coreProperties>
</file>