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3589" w:rsidRDefault="009B3589" w:rsidP="009B3589">
      <w:pPr>
        <w:spacing w:before="100" w:beforeAutospacing="1" w:after="100" w:afterAutospacing="1" w:line="360" w:lineRule="auto"/>
        <w:jc w:val="center"/>
        <w:rPr>
          <w:b/>
          <w:color w:val="000000"/>
          <w:sz w:val="30"/>
          <w:szCs w:val="30"/>
        </w:rPr>
      </w:pPr>
      <w:r>
        <w:rPr>
          <w:rFonts w:hint="eastAsia"/>
          <w:b/>
          <w:color w:val="000000"/>
          <w:sz w:val="30"/>
          <w:szCs w:val="30"/>
        </w:rPr>
        <w:t>福</w:t>
      </w:r>
      <w:r>
        <w:rPr>
          <w:b/>
          <w:color w:val="000000"/>
          <w:sz w:val="30"/>
          <w:szCs w:val="30"/>
        </w:rPr>
        <w:t>田汽</w:t>
      </w:r>
      <w:r>
        <w:rPr>
          <w:rFonts w:hint="eastAsia"/>
          <w:b/>
          <w:color w:val="000000"/>
          <w:sz w:val="30"/>
          <w:szCs w:val="30"/>
        </w:rPr>
        <w:t>车</w:t>
      </w:r>
      <w:r>
        <w:rPr>
          <w:rFonts w:hint="eastAsia"/>
          <w:b/>
          <w:color w:val="000000"/>
          <w:sz w:val="30"/>
          <w:szCs w:val="30"/>
        </w:rPr>
        <w:t>2016</w:t>
      </w:r>
      <w:r>
        <w:rPr>
          <w:rFonts w:hint="eastAsia"/>
          <w:b/>
          <w:color w:val="000000"/>
          <w:sz w:val="30"/>
          <w:szCs w:val="30"/>
        </w:rPr>
        <w:t>年</w:t>
      </w:r>
      <w:r w:rsidR="00D171AD">
        <w:rPr>
          <w:rFonts w:hint="eastAsia"/>
          <w:b/>
          <w:color w:val="000000"/>
          <w:sz w:val="30"/>
          <w:szCs w:val="30"/>
        </w:rPr>
        <w:t>“从</w:t>
      </w:r>
      <w:r w:rsidR="00D171AD">
        <w:rPr>
          <w:b/>
          <w:color w:val="000000"/>
          <w:sz w:val="30"/>
          <w:szCs w:val="30"/>
        </w:rPr>
        <w:t>社会</w:t>
      </w:r>
      <w:r w:rsidR="005226D8">
        <w:rPr>
          <w:rFonts w:hint="eastAsia"/>
          <w:b/>
          <w:color w:val="000000"/>
          <w:sz w:val="30"/>
          <w:szCs w:val="30"/>
        </w:rPr>
        <w:t>学</w:t>
      </w:r>
      <w:r w:rsidR="005226D8">
        <w:rPr>
          <w:b/>
          <w:color w:val="000000"/>
          <w:sz w:val="30"/>
          <w:szCs w:val="30"/>
        </w:rPr>
        <w:t>习</w:t>
      </w:r>
      <w:r w:rsidR="00D171AD">
        <w:rPr>
          <w:b/>
          <w:color w:val="000000"/>
          <w:sz w:val="30"/>
          <w:szCs w:val="30"/>
        </w:rPr>
        <w:t>福田</w:t>
      </w:r>
      <w:r w:rsidR="00D171AD">
        <w:rPr>
          <w:b/>
          <w:color w:val="000000"/>
          <w:sz w:val="30"/>
          <w:szCs w:val="30"/>
        </w:rPr>
        <w:t>”</w:t>
      </w:r>
      <w:r w:rsidR="00D171AD">
        <w:rPr>
          <w:b/>
          <w:color w:val="000000"/>
          <w:sz w:val="30"/>
          <w:szCs w:val="30"/>
        </w:rPr>
        <w:t>活动方案</w:t>
      </w:r>
    </w:p>
    <w:p w:rsidR="009A02C7" w:rsidRPr="00171F28" w:rsidRDefault="009A02C7" w:rsidP="005627C6">
      <w:pPr>
        <w:tabs>
          <w:tab w:val="left" w:pos="4110"/>
        </w:tabs>
        <w:spacing w:before="100" w:beforeAutospacing="1" w:after="100" w:afterAutospacing="1" w:line="360" w:lineRule="auto"/>
        <w:rPr>
          <w:rFonts w:ascii="宋体"/>
          <w:b/>
          <w:sz w:val="24"/>
        </w:rPr>
      </w:pPr>
      <w:r w:rsidRPr="00171F28">
        <w:rPr>
          <w:rFonts w:ascii="宋体" w:hint="eastAsia"/>
          <w:b/>
          <w:sz w:val="24"/>
        </w:rPr>
        <w:t>一、活动背景</w:t>
      </w:r>
      <w:r w:rsidR="005627C6">
        <w:rPr>
          <w:rFonts w:ascii="宋体"/>
          <w:b/>
          <w:sz w:val="24"/>
        </w:rPr>
        <w:tab/>
      </w:r>
    </w:p>
    <w:p w:rsidR="009A02C7" w:rsidRDefault="009A02C7" w:rsidP="009A02C7">
      <w:pPr>
        <w:spacing w:line="360" w:lineRule="auto"/>
        <w:ind w:firstLineChars="200" w:firstLine="420"/>
        <w:jc w:val="left"/>
        <w:rPr>
          <w:rFonts w:ascii="宋体"/>
          <w:szCs w:val="21"/>
        </w:rPr>
      </w:pPr>
      <w:r>
        <w:rPr>
          <w:rFonts w:ascii="宋体" w:hint="eastAsia"/>
          <w:szCs w:val="21"/>
        </w:rPr>
        <w:t>“从社会</w:t>
      </w:r>
      <w:r w:rsidR="005226D8">
        <w:rPr>
          <w:rFonts w:ascii="宋体" w:hint="eastAsia"/>
          <w:szCs w:val="21"/>
        </w:rPr>
        <w:t>学</w:t>
      </w:r>
      <w:r w:rsidR="005226D8">
        <w:rPr>
          <w:rFonts w:ascii="宋体"/>
          <w:szCs w:val="21"/>
        </w:rPr>
        <w:t>习</w:t>
      </w:r>
      <w:r>
        <w:rPr>
          <w:rFonts w:ascii="宋体" w:hint="eastAsia"/>
          <w:szCs w:val="21"/>
        </w:rPr>
        <w:t>福田”作为整个新员工培养的第一阶段，充分利用了高校毕业生入职前的空档期，</w:t>
      </w:r>
      <w:r w:rsidR="00617816">
        <w:rPr>
          <w:rFonts w:ascii="宋体" w:hint="eastAsia"/>
          <w:szCs w:val="21"/>
        </w:rPr>
        <w:t>由企业提前进行培训干预，引导新员工充分了解企业，提升各方面能力。福</w:t>
      </w:r>
      <w:r w:rsidR="00617816">
        <w:rPr>
          <w:rFonts w:ascii="宋体"/>
          <w:szCs w:val="21"/>
        </w:rPr>
        <w:t>田汽车</w:t>
      </w:r>
      <w:r w:rsidR="00617816">
        <w:rPr>
          <w:rFonts w:ascii="宋体"/>
          <w:szCs w:val="21"/>
        </w:rPr>
        <w:t>“</w:t>
      </w:r>
      <w:r w:rsidR="00617816">
        <w:rPr>
          <w:rFonts w:ascii="宋体"/>
          <w:szCs w:val="21"/>
        </w:rPr>
        <w:t>五</w:t>
      </w:r>
      <w:r w:rsidR="00617816">
        <w:rPr>
          <w:rFonts w:ascii="宋体" w:hint="eastAsia"/>
          <w:szCs w:val="21"/>
        </w:rPr>
        <w:t>步</w:t>
      </w:r>
      <w:r w:rsidR="00617816">
        <w:rPr>
          <w:rFonts w:ascii="宋体"/>
          <w:szCs w:val="21"/>
        </w:rPr>
        <w:t>成才</w:t>
      </w:r>
      <w:r w:rsidR="00617816">
        <w:rPr>
          <w:rFonts w:ascii="宋体"/>
          <w:szCs w:val="21"/>
        </w:rPr>
        <w:t>”</w:t>
      </w:r>
      <w:r w:rsidR="00617816">
        <w:rPr>
          <w:rFonts w:ascii="宋体"/>
          <w:szCs w:val="21"/>
        </w:rPr>
        <w:t>培养模式具体如下：</w:t>
      </w:r>
    </w:p>
    <w:p w:rsidR="009A02C7" w:rsidRDefault="00FF0CDD" w:rsidP="000E4631">
      <w:pPr>
        <w:spacing w:line="360" w:lineRule="auto"/>
        <w:jc w:val="center"/>
        <w:rPr>
          <w:b/>
          <w:color w:val="000000"/>
          <w:sz w:val="24"/>
        </w:rPr>
      </w:pPr>
      <w:r>
        <w:rPr>
          <w:b/>
          <w:noProof/>
          <w:color w:val="000000"/>
          <w:sz w:val="24"/>
        </w:rPr>
        <w:drawing>
          <wp:inline distT="0" distB="0" distL="0" distR="0" wp14:anchorId="74133557" wp14:editId="1FF22E56">
            <wp:extent cx="6313233" cy="289249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5064" cy="2911660"/>
                    </a:xfrm>
                    <a:prstGeom prst="rect">
                      <a:avLst/>
                    </a:prstGeom>
                    <a:noFill/>
                  </pic:spPr>
                </pic:pic>
              </a:graphicData>
            </a:graphic>
          </wp:inline>
        </w:drawing>
      </w:r>
    </w:p>
    <w:p w:rsidR="009A02C7" w:rsidRPr="00171F28" w:rsidRDefault="009A02C7" w:rsidP="00BF023E">
      <w:pPr>
        <w:numPr>
          <w:ilvl w:val="0"/>
          <w:numId w:val="1"/>
        </w:numPr>
        <w:spacing w:before="100" w:beforeAutospacing="1" w:after="100" w:afterAutospacing="1"/>
        <w:jc w:val="center"/>
        <w:rPr>
          <w:b/>
          <w:color w:val="000000"/>
          <w:sz w:val="18"/>
          <w:szCs w:val="18"/>
        </w:rPr>
      </w:pPr>
      <w:r w:rsidRPr="00171F28">
        <w:rPr>
          <w:rFonts w:hint="eastAsia"/>
          <w:b/>
          <w:color w:val="000000"/>
          <w:sz w:val="18"/>
          <w:szCs w:val="18"/>
        </w:rPr>
        <w:t>福田汽车</w:t>
      </w:r>
      <w:r w:rsidR="00BF023E">
        <w:rPr>
          <w:b/>
          <w:color w:val="000000"/>
          <w:sz w:val="18"/>
          <w:szCs w:val="18"/>
        </w:rPr>
        <w:t>新员工</w:t>
      </w:r>
      <w:r w:rsidRPr="00171F28">
        <w:rPr>
          <w:rFonts w:hint="eastAsia"/>
          <w:b/>
          <w:color w:val="000000"/>
          <w:sz w:val="18"/>
          <w:szCs w:val="18"/>
        </w:rPr>
        <w:t>入职培训“五步成才”培养模式</w:t>
      </w:r>
    </w:p>
    <w:p w:rsidR="009A02C7" w:rsidRDefault="009A02C7" w:rsidP="009A02C7">
      <w:pPr>
        <w:spacing w:before="100" w:beforeAutospacing="1" w:after="100" w:afterAutospacing="1" w:line="360" w:lineRule="auto"/>
        <w:rPr>
          <w:rFonts w:ascii="宋体"/>
          <w:b/>
          <w:sz w:val="24"/>
        </w:rPr>
      </w:pPr>
      <w:r w:rsidRPr="009D02D6">
        <w:rPr>
          <w:rFonts w:ascii="宋体" w:hint="eastAsia"/>
          <w:b/>
          <w:sz w:val="24"/>
        </w:rPr>
        <w:t>二、活动目标</w:t>
      </w:r>
    </w:p>
    <w:p w:rsidR="005627C6" w:rsidRDefault="005627C6" w:rsidP="005627C6">
      <w:pPr>
        <w:pStyle w:val="2"/>
        <w:numPr>
          <w:ilvl w:val="0"/>
          <w:numId w:val="2"/>
        </w:numPr>
        <w:spacing w:after="0" w:line="360" w:lineRule="auto"/>
        <w:ind w:leftChars="0" w:left="420"/>
        <w:rPr>
          <w:rFonts w:ascii="宋体"/>
          <w:szCs w:val="21"/>
        </w:rPr>
      </w:pPr>
      <w:r>
        <w:rPr>
          <w:rFonts w:ascii="宋体" w:hint="eastAsia"/>
          <w:b/>
          <w:szCs w:val="21"/>
        </w:rPr>
        <w:t>全面客观了解企业</w:t>
      </w:r>
      <w:r w:rsidRPr="00351308">
        <w:rPr>
          <w:rFonts w:ascii="宋体" w:hint="eastAsia"/>
          <w:b/>
          <w:szCs w:val="21"/>
        </w:rPr>
        <w:t>。</w:t>
      </w:r>
      <w:r>
        <w:rPr>
          <w:rFonts w:ascii="宋体" w:hint="eastAsia"/>
          <w:szCs w:val="21"/>
        </w:rPr>
        <w:t>通过对品牌、产品、售口服务与消费者口碑的了解，对企业有初步感知；</w:t>
      </w:r>
    </w:p>
    <w:p w:rsidR="005627C6" w:rsidRDefault="005627C6" w:rsidP="005627C6">
      <w:pPr>
        <w:pStyle w:val="2"/>
        <w:numPr>
          <w:ilvl w:val="0"/>
          <w:numId w:val="2"/>
        </w:numPr>
        <w:spacing w:after="0" w:line="360" w:lineRule="auto"/>
        <w:ind w:leftChars="0" w:left="420"/>
        <w:rPr>
          <w:rFonts w:ascii="宋体"/>
          <w:szCs w:val="21"/>
        </w:rPr>
      </w:pPr>
      <w:r>
        <w:rPr>
          <w:rFonts w:ascii="宋体" w:hint="eastAsia"/>
          <w:b/>
          <w:szCs w:val="21"/>
        </w:rPr>
        <w:t>培养实践与创新精神</w:t>
      </w:r>
      <w:r w:rsidRPr="00351308">
        <w:rPr>
          <w:rFonts w:ascii="宋体" w:hint="eastAsia"/>
          <w:b/>
          <w:szCs w:val="21"/>
        </w:rPr>
        <w:t>。</w:t>
      </w:r>
      <w:r>
        <w:rPr>
          <w:rFonts w:ascii="宋体" w:hint="eastAsia"/>
          <w:szCs w:val="21"/>
        </w:rPr>
        <w:t>通过多种形式的活动充分展示出新员工良好的精神风貌；</w:t>
      </w:r>
    </w:p>
    <w:p w:rsidR="005627C6" w:rsidRPr="00AC2CC4" w:rsidRDefault="005627C6" w:rsidP="005627C6">
      <w:pPr>
        <w:pStyle w:val="2"/>
        <w:numPr>
          <w:ilvl w:val="0"/>
          <w:numId w:val="2"/>
        </w:numPr>
        <w:spacing w:after="0" w:line="360" w:lineRule="auto"/>
        <w:ind w:leftChars="0" w:left="420"/>
        <w:rPr>
          <w:rFonts w:ascii="宋体"/>
          <w:szCs w:val="21"/>
        </w:rPr>
      </w:pPr>
      <w:r>
        <w:rPr>
          <w:rFonts w:ascii="宋体" w:hint="eastAsia"/>
          <w:b/>
          <w:szCs w:val="21"/>
        </w:rPr>
        <w:t>提高职业化水平。</w:t>
      </w:r>
      <w:r w:rsidRPr="00AC2CC4">
        <w:rPr>
          <w:rFonts w:ascii="宋体" w:hint="eastAsia"/>
          <w:szCs w:val="21"/>
        </w:rPr>
        <w:t>通过不同形式的活动设计，提升新员工</w:t>
      </w:r>
      <w:r>
        <w:rPr>
          <w:rFonts w:ascii="宋体" w:hint="eastAsia"/>
          <w:szCs w:val="21"/>
        </w:rPr>
        <w:t>办公基本技能、问题分析与解决的能力；</w:t>
      </w:r>
    </w:p>
    <w:p w:rsidR="009E55BF" w:rsidRPr="005627C6" w:rsidRDefault="005627C6" w:rsidP="005627C6">
      <w:pPr>
        <w:spacing w:before="100" w:beforeAutospacing="1" w:after="100" w:afterAutospacing="1" w:line="360" w:lineRule="auto"/>
        <w:ind w:firstLineChars="200" w:firstLine="482"/>
        <w:jc w:val="center"/>
        <w:rPr>
          <w:rFonts w:ascii="宋体"/>
          <w:szCs w:val="21"/>
        </w:rPr>
      </w:pPr>
      <w:r>
        <w:rPr>
          <w:rFonts w:ascii="宋体"/>
          <w:b/>
          <w:noProof/>
          <w:sz w:val="24"/>
        </w:rPr>
        <w:drawing>
          <wp:inline distT="0" distB="0" distL="0" distR="0">
            <wp:extent cx="4829175" cy="967801"/>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9175" cy="967801"/>
                    </a:xfrm>
                    <a:prstGeom prst="rect">
                      <a:avLst/>
                    </a:prstGeom>
                    <a:noFill/>
                  </pic:spPr>
                </pic:pic>
              </a:graphicData>
            </a:graphic>
          </wp:inline>
        </w:drawing>
      </w:r>
    </w:p>
    <w:p w:rsidR="005627C6" w:rsidRDefault="005627C6" w:rsidP="009A02C7">
      <w:pPr>
        <w:spacing w:before="100" w:beforeAutospacing="1" w:after="100" w:afterAutospacing="1" w:line="360" w:lineRule="auto"/>
        <w:rPr>
          <w:rFonts w:ascii="宋体"/>
          <w:b/>
          <w:sz w:val="24"/>
        </w:rPr>
      </w:pPr>
    </w:p>
    <w:p w:rsidR="009A02C7" w:rsidRDefault="00017125" w:rsidP="009A02C7">
      <w:pPr>
        <w:spacing w:before="100" w:beforeAutospacing="1" w:after="100" w:afterAutospacing="1" w:line="360" w:lineRule="auto"/>
        <w:rPr>
          <w:rFonts w:ascii="宋体"/>
          <w:b/>
          <w:sz w:val="24"/>
        </w:rPr>
      </w:pPr>
      <w:r>
        <w:rPr>
          <w:rFonts w:ascii="宋体"/>
          <w:b/>
          <w:noProof/>
          <w:szCs w:val="21"/>
        </w:rPr>
        <w:lastRenderedPageBreak/>
        <w:drawing>
          <wp:anchor distT="0" distB="0" distL="114300" distR="114300" simplePos="0" relativeHeight="251662336" behindDoc="1" locked="0" layoutInCell="1" allowOverlap="1" wp14:anchorId="02D52F81" wp14:editId="478C2B26">
            <wp:simplePos x="0" y="0"/>
            <wp:positionH relativeFrom="margin">
              <wp:align>left</wp:align>
            </wp:positionH>
            <wp:positionV relativeFrom="paragraph">
              <wp:posOffset>374650</wp:posOffset>
            </wp:positionV>
            <wp:extent cx="1457325" cy="52229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522290"/>
                    </a:xfrm>
                    <a:prstGeom prst="rect">
                      <a:avLst/>
                    </a:prstGeom>
                    <a:noFill/>
                  </pic:spPr>
                </pic:pic>
              </a:graphicData>
            </a:graphic>
            <wp14:sizeRelH relativeFrom="margin">
              <wp14:pctWidth>0</wp14:pctWidth>
            </wp14:sizeRelH>
            <wp14:sizeRelV relativeFrom="margin">
              <wp14:pctHeight>0</wp14:pctHeight>
            </wp14:sizeRelV>
          </wp:anchor>
        </w:drawing>
      </w:r>
      <w:r w:rsidR="009A02C7" w:rsidRPr="009D02D6">
        <w:rPr>
          <w:rFonts w:ascii="宋体" w:hint="eastAsia"/>
          <w:b/>
          <w:sz w:val="24"/>
        </w:rPr>
        <w:t>三、活动内容</w:t>
      </w:r>
    </w:p>
    <w:p w:rsidR="0047019B" w:rsidRDefault="0047019B" w:rsidP="00744684">
      <w:pPr>
        <w:spacing w:before="100" w:beforeAutospacing="1" w:after="100" w:afterAutospacing="1" w:line="360" w:lineRule="auto"/>
        <w:ind w:left="420"/>
        <w:jc w:val="left"/>
        <w:rPr>
          <w:rFonts w:ascii="宋体"/>
          <w:b/>
          <w:szCs w:val="21"/>
        </w:rPr>
      </w:pPr>
    </w:p>
    <w:p w:rsidR="00901EBD" w:rsidRDefault="000619C4" w:rsidP="00250ECD">
      <w:pPr>
        <w:spacing w:line="360" w:lineRule="auto"/>
        <w:ind w:firstLineChars="200" w:firstLine="480"/>
        <w:jc w:val="left"/>
        <w:rPr>
          <w:rFonts w:ascii="仿宋" w:eastAsia="仿宋" w:hAnsi="仿宋"/>
          <w:sz w:val="24"/>
        </w:rPr>
      </w:pPr>
      <w:r>
        <w:rPr>
          <w:rFonts w:ascii="仿宋" w:eastAsia="仿宋" w:hAnsi="仿宋" w:hint="eastAsia"/>
          <w:sz w:val="24"/>
        </w:rPr>
        <w:t>20年</w:t>
      </w:r>
      <w:r>
        <w:rPr>
          <w:rFonts w:ascii="仿宋" w:eastAsia="仿宋" w:hAnsi="仿宋"/>
          <w:sz w:val="24"/>
        </w:rPr>
        <w:t>来，</w:t>
      </w:r>
      <w:r>
        <w:rPr>
          <w:rFonts w:ascii="仿宋" w:eastAsia="仿宋" w:hAnsi="仿宋" w:hint="eastAsia"/>
          <w:sz w:val="24"/>
        </w:rPr>
        <w:t>福田</w:t>
      </w:r>
      <w:r>
        <w:rPr>
          <w:rFonts w:ascii="仿宋" w:eastAsia="仿宋" w:hAnsi="仿宋"/>
          <w:sz w:val="24"/>
        </w:rPr>
        <w:t>汽车以蓬勃的生长力成为民族汽车产业崛起的一道里程碑，在世界商用车</w:t>
      </w:r>
      <w:r>
        <w:rPr>
          <w:rFonts w:ascii="仿宋" w:eastAsia="仿宋" w:hAnsi="仿宋" w:hint="eastAsia"/>
          <w:sz w:val="24"/>
        </w:rPr>
        <w:t>品</w:t>
      </w:r>
      <w:r>
        <w:rPr>
          <w:rFonts w:ascii="仿宋" w:eastAsia="仿宋" w:hAnsi="仿宋"/>
          <w:sz w:val="24"/>
        </w:rPr>
        <w:t>牌中占据一席之地</w:t>
      </w:r>
      <w:r>
        <w:rPr>
          <w:rFonts w:ascii="仿宋" w:eastAsia="仿宋" w:hAnsi="仿宋" w:hint="eastAsia"/>
          <w:sz w:val="24"/>
        </w:rPr>
        <w:t>；20年</w:t>
      </w:r>
      <w:r>
        <w:rPr>
          <w:rFonts w:ascii="仿宋" w:eastAsia="仿宋" w:hAnsi="仿宋"/>
          <w:sz w:val="24"/>
        </w:rPr>
        <w:t>来，福田汽车</w:t>
      </w:r>
      <w:r>
        <w:rPr>
          <w:rFonts w:ascii="仿宋" w:eastAsia="仿宋" w:hAnsi="仿宋" w:hint="eastAsia"/>
          <w:sz w:val="24"/>
        </w:rPr>
        <w:t>步</w:t>
      </w:r>
      <w:r w:rsidR="00437568">
        <w:rPr>
          <w:rFonts w:ascii="仿宋" w:eastAsia="仿宋" w:hAnsi="仿宋"/>
          <w:sz w:val="24"/>
        </w:rPr>
        <w:t>履坚实、</w:t>
      </w:r>
      <w:r w:rsidR="00437568">
        <w:rPr>
          <w:rFonts w:ascii="仿宋" w:eastAsia="仿宋" w:hAnsi="仿宋" w:hint="eastAsia"/>
          <w:sz w:val="24"/>
        </w:rPr>
        <w:t>意</w:t>
      </w:r>
      <w:r w:rsidR="00437568">
        <w:rPr>
          <w:rFonts w:ascii="仿宋" w:eastAsia="仿宋" w:hAnsi="仿宋"/>
          <w:sz w:val="24"/>
        </w:rPr>
        <w:t>气风发</w:t>
      </w:r>
      <w:r>
        <w:rPr>
          <w:rFonts w:ascii="仿宋" w:eastAsia="仿宋" w:hAnsi="仿宋"/>
          <w:sz w:val="24"/>
        </w:rPr>
        <w:t>，从一个婴孩成长为</w:t>
      </w:r>
      <w:r>
        <w:rPr>
          <w:rFonts w:ascii="仿宋" w:eastAsia="仿宋" w:hAnsi="仿宋" w:hint="eastAsia"/>
          <w:sz w:val="24"/>
        </w:rPr>
        <w:t>强</w:t>
      </w:r>
      <w:r>
        <w:rPr>
          <w:rFonts w:ascii="仿宋" w:eastAsia="仿宋" w:hAnsi="仿宋"/>
          <w:sz w:val="24"/>
        </w:rPr>
        <w:t>壮有力的青年</w:t>
      </w:r>
      <w:r>
        <w:rPr>
          <w:rFonts w:ascii="仿宋" w:eastAsia="仿宋" w:hAnsi="仿宋" w:hint="eastAsia"/>
          <w:sz w:val="24"/>
        </w:rPr>
        <w:t>。</w:t>
      </w:r>
    </w:p>
    <w:p w:rsidR="00901EBD" w:rsidRDefault="00CF6CBD" w:rsidP="00250ECD">
      <w:pPr>
        <w:spacing w:line="360" w:lineRule="auto"/>
        <w:ind w:firstLineChars="200" w:firstLine="480"/>
        <w:jc w:val="left"/>
        <w:rPr>
          <w:rFonts w:ascii="仿宋" w:eastAsia="仿宋" w:hAnsi="仿宋"/>
          <w:sz w:val="24"/>
        </w:rPr>
      </w:pPr>
      <w:r>
        <w:rPr>
          <w:rFonts w:ascii="仿宋" w:eastAsia="仿宋" w:hAnsi="仿宋" w:hint="eastAsia"/>
          <w:sz w:val="24"/>
        </w:rPr>
        <w:t>2016年是</w:t>
      </w:r>
      <w:r>
        <w:rPr>
          <w:rFonts w:ascii="仿宋" w:eastAsia="仿宋" w:hAnsi="仿宋"/>
          <w:sz w:val="24"/>
        </w:rPr>
        <w:t>福田汽车成立</w:t>
      </w:r>
      <w:r>
        <w:rPr>
          <w:rFonts w:ascii="仿宋" w:eastAsia="仿宋" w:hAnsi="仿宋" w:hint="eastAsia"/>
          <w:sz w:val="24"/>
        </w:rPr>
        <w:t>的</w:t>
      </w:r>
      <w:r>
        <w:rPr>
          <w:rFonts w:ascii="仿宋" w:eastAsia="仿宋" w:hAnsi="仿宋"/>
          <w:sz w:val="24"/>
        </w:rPr>
        <w:t>第</w:t>
      </w:r>
      <w:r>
        <w:rPr>
          <w:rFonts w:ascii="仿宋" w:eastAsia="仿宋" w:hAnsi="仿宋" w:hint="eastAsia"/>
          <w:sz w:val="24"/>
        </w:rPr>
        <w:t>20周</w:t>
      </w:r>
      <w:r>
        <w:rPr>
          <w:rFonts w:ascii="仿宋" w:eastAsia="仿宋" w:hAnsi="仿宋"/>
          <w:sz w:val="24"/>
        </w:rPr>
        <w:t>年，它又将迎来一批</w:t>
      </w:r>
      <w:r>
        <w:rPr>
          <w:rFonts w:ascii="仿宋" w:eastAsia="仿宋" w:hAnsi="仿宋" w:hint="eastAsia"/>
          <w:sz w:val="24"/>
        </w:rPr>
        <w:t>充</w:t>
      </w:r>
      <w:r>
        <w:rPr>
          <w:rFonts w:ascii="仿宋" w:eastAsia="仿宋" w:hAnsi="仿宋"/>
          <w:sz w:val="24"/>
        </w:rPr>
        <w:t>满朝气的</w:t>
      </w:r>
      <w:r w:rsidR="00644A1F">
        <w:rPr>
          <w:rFonts w:ascii="仿宋" w:eastAsia="仿宋" w:hAnsi="仿宋" w:hint="eastAsia"/>
          <w:sz w:val="24"/>
        </w:rPr>
        <w:t>年轻</w:t>
      </w:r>
      <w:r w:rsidR="00644A1F">
        <w:rPr>
          <w:rFonts w:ascii="仿宋" w:eastAsia="仿宋" w:hAnsi="仿宋"/>
          <w:sz w:val="24"/>
        </w:rPr>
        <w:t>人</w:t>
      </w:r>
      <w:r>
        <w:rPr>
          <w:rFonts w:ascii="仿宋" w:eastAsia="仿宋" w:hAnsi="仿宋"/>
          <w:sz w:val="24"/>
        </w:rPr>
        <w:t>，</w:t>
      </w:r>
      <w:r>
        <w:rPr>
          <w:rFonts w:ascii="仿宋" w:eastAsia="仿宋" w:hAnsi="仿宋" w:hint="eastAsia"/>
          <w:sz w:val="24"/>
        </w:rPr>
        <w:t>共同开</w:t>
      </w:r>
      <w:r>
        <w:rPr>
          <w:rFonts w:ascii="仿宋" w:eastAsia="仿宋" w:hAnsi="仿宋"/>
          <w:sz w:val="24"/>
        </w:rPr>
        <w:t>启</w:t>
      </w:r>
      <w:r>
        <w:rPr>
          <w:rFonts w:ascii="仿宋" w:eastAsia="仿宋" w:hAnsi="仿宋" w:hint="eastAsia"/>
          <w:sz w:val="24"/>
        </w:rPr>
        <w:t>一</w:t>
      </w:r>
      <w:r>
        <w:rPr>
          <w:rFonts w:ascii="仿宋" w:eastAsia="仿宋" w:hAnsi="仿宋"/>
          <w:sz w:val="24"/>
        </w:rPr>
        <w:t>段新的征程！</w:t>
      </w:r>
      <w:r w:rsidR="008E0788">
        <w:rPr>
          <w:rFonts w:ascii="仿宋" w:eastAsia="仿宋" w:hAnsi="仿宋" w:hint="eastAsia"/>
          <w:sz w:val="24"/>
        </w:rPr>
        <w:t>你</w:t>
      </w:r>
      <w:r w:rsidR="008E0788">
        <w:rPr>
          <w:rFonts w:ascii="仿宋" w:eastAsia="仿宋" w:hAnsi="仿宋"/>
          <w:sz w:val="24"/>
        </w:rPr>
        <w:t>们和福田汽车一样，</w:t>
      </w:r>
      <w:r w:rsidR="008E0788">
        <w:rPr>
          <w:rFonts w:ascii="仿宋" w:eastAsia="仿宋" w:hAnsi="仿宋" w:hint="eastAsia"/>
          <w:sz w:val="24"/>
        </w:rPr>
        <w:t>都诞</w:t>
      </w:r>
      <w:r w:rsidR="008E0788">
        <w:rPr>
          <w:rFonts w:ascii="仿宋" w:eastAsia="仿宋" w:hAnsi="仿宋"/>
          <w:sz w:val="24"/>
        </w:rPr>
        <w:t>生在</w:t>
      </w:r>
      <w:r w:rsidR="008E0788">
        <w:rPr>
          <w:rFonts w:ascii="仿宋" w:eastAsia="仿宋" w:hAnsi="仿宋" w:hint="eastAsia"/>
          <w:sz w:val="24"/>
        </w:rPr>
        <w:t>90年</w:t>
      </w:r>
      <w:r w:rsidR="008E0788">
        <w:rPr>
          <w:rFonts w:ascii="仿宋" w:eastAsia="仿宋" w:hAnsi="仿宋"/>
          <w:sz w:val="24"/>
        </w:rPr>
        <w:t>代，</w:t>
      </w:r>
      <w:r w:rsidR="008E0788">
        <w:rPr>
          <w:rFonts w:ascii="仿宋" w:eastAsia="仿宋" w:hAnsi="仿宋" w:hint="eastAsia"/>
          <w:sz w:val="24"/>
        </w:rPr>
        <w:t>都处</w:t>
      </w:r>
      <w:r w:rsidR="008E0788">
        <w:rPr>
          <w:rFonts w:ascii="仿宋" w:eastAsia="仿宋" w:hAnsi="仿宋"/>
          <w:sz w:val="24"/>
        </w:rPr>
        <w:t>在最好的年纪，青春</w:t>
      </w:r>
      <w:r w:rsidR="008E0788">
        <w:rPr>
          <w:rFonts w:ascii="仿宋" w:eastAsia="仿宋" w:hAnsi="仿宋" w:hint="eastAsia"/>
          <w:sz w:val="24"/>
        </w:rPr>
        <w:t>洋</w:t>
      </w:r>
      <w:r w:rsidR="008E0788">
        <w:rPr>
          <w:rFonts w:ascii="仿宋" w:eastAsia="仿宋" w:hAnsi="仿宋"/>
          <w:sz w:val="24"/>
        </w:rPr>
        <w:t>溢</w:t>
      </w:r>
      <w:r w:rsidR="008E0788">
        <w:rPr>
          <w:rFonts w:ascii="仿宋" w:eastAsia="仿宋" w:hAnsi="仿宋" w:hint="eastAsia"/>
          <w:sz w:val="24"/>
        </w:rPr>
        <w:t>、</w:t>
      </w:r>
      <w:r w:rsidR="008E0788">
        <w:rPr>
          <w:rFonts w:ascii="仿宋" w:eastAsia="仿宋" w:hAnsi="仿宋"/>
          <w:sz w:val="24"/>
        </w:rPr>
        <w:t>满怀理想</w:t>
      </w:r>
      <w:r w:rsidR="00F01FCC">
        <w:rPr>
          <w:rFonts w:ascii="仿宋" w:eastAsia="仿宋" w:hAnsi="仿宋" w:hint="eastAsia"/>
          <w:sz w:val="24"/>
        </w:rPr>
        <w:t>；</w:t>
      </w:r>
      <w:r w:rsidR="00F01FCC">
        <w:rPr>
          <w:rFonts w:ascii="仿宋" w:eastAsia="仿宋" w:hAnsi="仿宋"/>
          <w:sz w:val="24"/>
        </w:rPr>
        <w:t>你们也经历了</w:t>
      </w:r>
      <w:r w:rsidR="00F01FCC">
        <w:rPr>
          <w:rFonts w:ascii="仿宋" w:eastAsia="仿宋" w:hAnsi="仿宋" w:hint="eastAsia"/>
          <w:sz w:val="24"/>
        </w:rPr>
        <w:t>20多</w:t>
      </w:r>
      <w:r w:rsidR="00F01FCC">
        <w:rPr>
          <w:rFonts w:ascii="仿宋" w:eastAsia="仿宋" w:hAnsi="仿宋"/>
          <w:sz w:val="24"/>
        </w:rPr>
        <w:t>年的成长历炼，即将</w:t>
      </w:r>
      <w:r>
        <w:rPr>
          <w:rFonts w:ascii="仿宋" w:eastAsia="仿宋" w:hAnsi="仿宋" w:hint="eastAsia"/>
          <w:sz w:val="24"/>
        </w:rPr>
        <w:t>走</w:t>
      </w:r>
      <w:r>
        <w:rPr>
          <w:rFonts w:ascii="仿宋" w:eastAsia="仿宋" w:hAnsi="仿宋"/>
          <w:sz w:val="24"/>
        </w:rPr>
        <w:t>入社会，</w:t>
      </w:r>
      <w:r w:rsidR="00F01FCC">
        <w:rPr>
          <w:rFonts w:ascii="仿宋" w:eastAsia="仿宋" w:hAnsi="仿宋"/>
          <w:sz w:val="24"/>
        </w:rPr>
        <w:t>成为栋梁</w:t>
      </w:r>
      <w:r>
        <w:rPr>
          <w:rFonts w:ascii="仿宋" w:eastAsia="仿宋" w:hAnsi="仿宋" w:hint="eastAsia"/>
          <w:sz w:val="24"/>
        </w:rPr>
        <w:t>。</w:t>
      </w:r>
    </w:p>
    <w:p w:rsidR="006B1055" w:rsidRDefault="00CF6CBD" w:rsidP="00250ECD">
      <w:pPr>
        <w:spacing w:line="360" w:lineRule="auto"/>
        <w:ind w:firstLineChars="200" w:firstLine="480"/>
        <w:jc w:val="left"/>
        <w:rPr>
          <w:rFonts w:ascii="仿宋" w:eastAsia="仿宋" w:hAnsi="仿宋"/>
          <w:sz w:val="24"/>
        </w:rPr>
      </w:pPr>
      <w:r>
        <w:rPr>
          <w:rFonts w:ascii="仿宋" w:eastAsia="仿宋" w:hAnsi="仿宋" w:hint="eastAsia"/>
          <w:sz w:val="24"/>
        </w:rPr>
        <w:t>作</w:t>
      </w:r>
      <w:r>
        <w:rPr>
          <w:rFonts w:ascii="仿宋" w:eastAsia="仿宋" w:hAnsi="仿宋"/>
          <w:sz w:val="24"/>
        </w:rPr>
        <w:t>为</w:t>
      </w:r>
      <w:r w:rsidR="004A6787">
        <w:rPr>
          <w:rFonts w:ascii="仿宋" w:eastAsia="仿宋" w:hAnsi="仿宋" w:hint="eastAsia"/>
          <w:sz w:val="24"/>
        </w:rPr>
        <w:t>刚</w:t>
      </w:r>
      <w:r w:rsidR="004A6787">
        <w:rPr>
          <w:rFonts w:ascii="仿宋" w:eastAsia="仿宋" w:hAnsi="仿宋"/>
          <w:sz w:val="24"/>
        </w:rPr>
        <w:t>刚走出校门的毕业生，</w:t>
      </w:r>
      <w:r w:rsidR="001564C3">
        <w:rPr>
          <w:rFonts w:ascii="仿宋" w:eastAsia="仿宋" w:hAnsi="仿宋" w:hint="eastAsia"/>
          <w:sz w:val="24"/>
        </w:rPr>
        <w:t>你</w:t>
      </w:r>
      <w:r w:rsidR="001564C3">
        <w:rPr>
          <w:rFonts w:ascii="仿宋" w:eastAsia="仿宋" w:hAnsi="仿宋"/>
          <w:sz w:val="24"/>
        </w:rPr>
        <w:t>对</w:t>
      </w:r>
      <w:r w:rsidR="001564C3">
        <w:rPr>
          <w:rFonts w:ascii="仿宋" w:eastAsia="仿宋" w:hAnsi="仿宋" w:hint="eastAsia"/>
          <w:sz w:val="24"/>
        </w:rPr>
        <w:t>即</w:t>
      </w:r>
      <w:r w:rsidR="001564C3">
        <w:rPr>
          <w:rFonts w:ascii="仿宋" w:eastAsia="仿宋" w:hAnsi="仿宋"/>
          <w:sz w:val="24"/>
        </w:rPr>
        <w:t>将入职的企业都有哪些畅想？</w:t>
      </w:r>
      <w:r w:rsidR="001564C3">
        <w:rPr>
          <w:rFonts w:ascii="仿宋" w:eastAsia="仿宋" w:hAnsi="仿宋" w:hint="eastAsia"/>
          <w:sz w:val="24"/>
        </w:rPr>
        <w:t>你</w:t>
      </w:r>
      <w:r w:rsidR="003F4D61">
        <w:rPr>
          <w:rFonts w:ascii="仿宋" w:eastAsia="仿宋" w:hAnsi="仿宋" w:hint="eastAsia"/>
          <w:sz w:val="24"/>
        </w:rPr>
        <w:t>打</w:t>
      </w:r>
      <w:r w:rsidR="003F4D61">
        <w:rPr>
          <w:rFonts w:ascii="仿宋" w:eastAsia="仿宋" w:hAnsi="仿宋"/>
          <w:sz w:val="24"/>
        </w:rPr>
        <w:t>算如何走好</w:t>
      </w:r>
      <w:r w:rsidR="003F4D61">
        <w:rPr>
          <w:rFonts w:ascii="仿宋" w:eastAsia="仿宋" w:hAnsi="仿宋" w:hint="eastAsia"/>
          <w:sz w:val="24"/>
        </w:rPr>
        <w:t>第</w:t>
      </w:r>
      <w:r w:rsidR="003F4D61">
        <w:rPr>
          <w:rFonts w:ascii="仿宋" w:eastAsia="仿宋" w:hAnsi="仿宋"/>
          <w:sz w:val="24"/>
        </w:rPr>
        <w:t>一步？</w:t>
      </w:r>
      <w:r w:rsidR="003F4D61">
        <w:rPr>
          <w:rFonts w:ascii="仿宋" w:eastAsia="仿宋" w:hAnsi="仿宋" w:hint="eastAsia"/>
          <w:sz w:val="24"/>
        </w:rPr>
        <w:t>你</w:t>
      </w:r>
      <w:r w:rsidR="001564C3">
        <w:rPr>
          <w:rFonts w:ascii="仿宋" w:eastAsia="仿宋" w:hAnsi="仿宋"/>
          <w:sz w:val="24"/>
        </w:rPr>
        <w:t>有</w:t>
      </w:r>
      <w:r w:rsidR="001564C3">
        <w:rPr>
          <w:rFonts w:ascii="仿宋" w:eastAsia="仿宋" w:hAnsi="仿宋" w:hint="eastAsia"/>
          <w:sz w:val="24"/>
        </w:rPr>
        <w:t>什</w:t>
      </w:r>
      <w:r w:rsidR="001564C3">
        <w:rPr>
          <w:rFonts w:ascii="仿宋" w:eastAsia="仿宋" w:hAnsi="仿宋"/>
          <w:sz w:val="24"/>
        </w:rPr>
        <w:t>么新目标要实现？你</w:t>
      </w:r>
      <w:r w:rsidR="001564C3">
        <w:rPr>
          <w:rFonts w:ascii="仿宋" w:eastAsia="仿宋" w:hAnsi="仿宋" w:hint="eastAsia"/>
          <w:sz w:val="24"/>
        </w:rPr>
        <w:t>对</w:t>
      </w:r>
      <w:r w:rsidR="001564C3">
        <w:rPr>
          <w:rFonts w:ascii="仿宋" w:eastAsia="仿宋" w:hAnsi="仿宋"/>
          <w:sz w:val="24"/>
        </w:rPr>
        <w:t>未来的成长与方向有什么规划？</w:t>
      </w:r>
      <w:r w:rsidR="001564C3">
        <w:rPr>
          <w:rFonts w:ascii="仿宋" w:eastAsia="仿宋" w:hAnsi="仿宋" w:hint="eastAsia"/>
          <w:sz w:val="24"/>
        </w:rPr>
        <w:t>福</w:t>
      </w:r>
      <w:r w:rsidR="001564C3">
        <w:rPr>
          <w:rFonts w:ascii="仿宋" w:eastAsia="仿宋" w:hAnsi="仿宋"/>
          <w:sz w:val="24"/>
        </w:rPr>
        <w:t>田汽车</w:t>
      </w:r>
      <w:r w:rsidR="001564C3">
        <w:rPr>
          <w:rFonts w:ascii="仿宋" w:eastAsia="仿宋" w:hAnsi="仿宋" w:hint="eastAsia"/>
          <w:sz w:val="24"/>
        </w:rPr>
        <w:t>20年</w:t>
      </w:r>
      <w:r w:rsidR="008D7E87">
        <w:rPr>
          <w:rFonts w:ascii="仿宋" w:eastAsia="仿宋" w:hAnsi="仿宋" w:hint="eastAsia"/>
          <w:sz w:val="24"/>
        </w:rPr>
        <w:t>，</w:t>
      </w:r>
      <w:r w:rsidR="001564C3">
        <w:rPr>
          <w:rFonts w:ascii="仿宋" w:eastAsia="仿宋" w:hAnsi="仿宋"/>
          <w:sz w:val="24"/>
        </w:rPr>
        <w:t>你想为它献上什么样的祝福？</w:t>
      </w:r>
    </w:p>
    <w:p w:rsidR="003D3359" w:rsidRDefault="006B1055" w:rsidP="003D3359">
      <w:pPr>
        <w:spacing w:line="360" w:lineRule="auto"/>
        <w:ind w:firstLineChars="200" w:firstLine="482"/>
        <w:jc w:val="left"/>
        <w:rPr>
          <w:rFonts w:ascii="仿宋" w:eastAsia="仿宋" w:hAnsi="仿宋"/>
          <w:b/>
          <w:sz w:val="24"/>
        </w:rPr>
      </w:pPr>
      <w:r w:rsidRPr="007B4666">
        <w:rPr>
          <w:rFonts w:ascii="仿宋" w:eastAsia="仿宋" w:hAnsi="仿宋" w:hint="eastAsia"/>
          <w:b/>
          <w:sz w:val="24"/>
        </w:rPr>
        <w:t>关键</w:t>
      </w:r>
      <w:r w:rsidRPr="007B4666">
        <w:rPr>
          <w:rFonts w:ascii="仿宋" w:eastAsia="仿宋" w:hAnsi="仿宋"/>
          <w:b/>
          <w:sz w:val="24"/>
        </w:rPr>
        <w:t>词：</w:t>
      </w:r>
    </w:p>
    <w:p w:rsidR="003D3359" w:rsidRDefault="003D3359" w:rsidP="003D3359">
      <w:pPr>
        <w:spacing w:line="360" w:lineRule="auto"/>
        <w:ind w:firstLineChars="200" w:firstLine="482"/>
        <w:jc w:val="left"/>
        <w:rPr>
          <w:rFonts w:ascii="仿宋" w:eastAsia="仿宋" w:hAnsi="仿宋"/>
          <w:b/>
          <w:sz w:val="24"/>
        </w:rPr>
      </w:pPr>
      <w:r>
        <w:rPr>
          <w:rFonts w:ascii="仿宋" w:eastAsia="仿宋" w:hAnsi="仿宋" w:hint="eastAsia"/>
          <w:b/>
          <w:sz w:val="24"/>
        </w:rPr>
        <w:t>2</w:t>
      </w:r>
      <w:r>
        <w:rPr>
          <w:rFonts w:ascii="仿宋" w:eastAsia="仿宋" w:hAnsi="仿宋"/>
          <w:b/>
          <w:sz w:val="24"/>
        </w:rPr>
        <w:t>0年（</w:t>
      </w:r>
      <w:r>
        <w:rPr>
          <w:rFonts w:ascii="仿宋" w:eastAsia="仿宋" w:hAnsi="仿宋" w:hint="eastAsia"/>
          <w:b/>
          <w:sz w:val="24"/>
        </w:rPr>
        <w:t>福</w:t>
      </w:r>
      <w:r>
        <w:rPr>
          <w:rFonts w:ascii="仿宋" w:eastAsia="仿宋" w:hAnsi="仿宋"/>
          <w:b/>
          <w:sz w:val="24"/>
        </w:rPr>
        <w:t>田汽车、个人</w:t>
      </w:r>
      <w:r w:rsidR="007B4666" w:rsidRPr="007B4666">
        <w:rPr>
          <w:rFonts w:ascii="仿宋" w:eastAsia="仿宋" w:hAnsi="仿宋" w:hint="eastAsia"/>
          <w:b/>
          <w:sz w:val="24"/>
        </w:rPr>
        <w:t>成</w:t>
      </w:r>
      <w:r w:rsidR="007B4666" w:rsidRPr="007B4666">
        <w:rPr>
          <w:rFonts w:ascii="仿宋" w:eastAsia="仿宋" w:hAnsi="仿宋"/>
          <w:b/>
          <w:sz w:val="24"/>
        </w:rPr>
        <w:t>长</w:t>
      </w:r>
      <w:r>
        <w:rPr>
          <w:rFonts w:ascii="仿宋" w:eastAsia="仿宋" w:hAnsi="仿宋" w:hint="eastAsia"/>
          <w:b/>
          <w:sz w:val="24"/>
        </w:rPr>
        <w:t>）</w:t>
      </w:r>
      <w:r w:rsidR="007B4666" w:rsidRPr="007B4666">
        <w:rPr>
          <w:rFonts w:ascii="仿宋" w:eastAsia="仿宋" w:hAnsi="仿宋" w:hint="eastAsia"/>
          <w:b/>
          <w:sz w:val="24"/>
        </w:rPr>
        <w:t xml:space="preserve">  </w:t>
      </w:r>
    </w:p>
    <w:p w:rsidR="003D3359" w:rsidRDefault="003D3359" w:rsidP="003D3359">
      <w:pPr>
        <w:spacing w:line="360" w:lineRule="auto"/>
        <w:ind w:firstLineChars="200" w:firstLine="482"/>
        <w:jc w:val="left"/>
        <w:rPr>
          <w:rFonts w:ascii="仿宋" w:eastAsia="仿宋" w:hAnsi="仿宋"/>
          <w:b/>
          <w:sz w:val="24"/>
        </w:rPr>
      </w:pPr>
      <w:r>
        <w:rPr>
          <w:rFonts w:ascii="仿宋" w:eastAsia="仿宋" w:hAnsi="仿宋" w:hint="eastAsia"/>
          <w:b/>
          <w:sz w:val="24"/>
        </w:rPr>
        <w:t>正</w:t>
      </w:r>
      <w:r w:rsidR="007B4666" w:rsidRPr="007B4666">
        <w:rPr>
          <w:rFonts w:ascii="仿宋" w:eastAsia="仿宋" w:hAnsi="仿宋" w:hint="eastAsia"/>
          <w:b/>
          <w:sz w:val="24"/>
        </w:rPr>
        <w:t>青</w:t>
      </w:r>
      <w:r w:rsidR="007B4666" w:rsidRPr="007B4666">
        <w:rPr>
          <w:rFonts w:ascii="仿宋" w:eastAsia="仿宋" w:hAnsi="仿宋"/>
          <w:b/>
          <w:sz w:val="24"/>
        </w:rPr>
        <w:t>春</w:t>
      </w:r>
      <w:r>
        <w:rPr>
          <w:rFonts w:ascii="仿宋" w:eastAsia="仿宋" w:hAnsi="仿宋" w:hint="eastAsia"/>
          <w:b/>
          <w:sz w:val="24"/>
        </w:rPr>
        <w:t>（</w:t>
      </w:r>
      <w:r>
        <w:rPr>
          <w:rFonts w:ascii="仿宋" w:eastAsia="仿宋" w:hAnsi="仿宋"/>
          <w:b/>
          <w:sz w:val="24"/>
        </w:rPr>
        <w:t>正能量、展未来）</w:t>
      </w:r>
      <w:r>
        <w:rPr>
          <w:rFonts w:ascii="仿宋" w:eastAsia="仿宋" w:hAnsi="仿宋" w:hint="eastAsia"/>
          <w:b/>
          <w:sz w:val="24"/>
        </w:rPr>
        <w:t xml:space="preserve">  </w:t>
      </w:r>
    </w:p>
    <w:p w:rsidR="000619C4" w:rsidRPr="007B4666" w:rsidRDefault="003D3359" w:rsidP="003D3359">
      <w:pPr>
        <w:spacing w:line="360" w:lineRule="auto"/>
        <w:ind w:firstLineChars="200" w:firstLine="482"/>
        <w:jc w:val="left"/>
        <w:rPr>
          <w:rFonts w:ascii="仿宋" w:eastAsia="仿宋" w:hAnsi="仿宋"/>
          <w:b/>
          <w:sz w:val="24"/>
        </w:rPr>
      </w:pPr>
      <w:r>
        <w:rPr>
          <w:rFonts w:ascii="仿宋" w:eastAsia="仿宋" w:hAnsi="仿宋" w:hint="eastAsia"/>
          <w:b/>
          <w:sz w:val="24"/>
        </w:rPr>
        <w:t>新</w:t>
      </w:r>
      <w:r>
        <w:rPr>
          <w:rFonts w:ascii="仿宋" w:eastAsia="仿宋" w:hAnsi="仿宋"/>
          <w:b/>
          <w:sz w:val="24"/>
        </w:rPr>
        <w:t>梦想（中国</w:t>
      </w:r>
      <w:r>
        <w:rPr>
          <w:rFonts w:ascii="仿宋" w:eastAsia="仿宋" w:hAnsi="仿宋" w:hint="eastAsia"/>
          <w:b/>
          <w:sz w:val="24"/>
        </w:rPr>
        <w:t>梦</w:t>
      </w:r>
      <w:r>
        <w:rPr>
          <w:rFonts w:ascii="仿宋" w:eastAsia="仿宋" w:hAnsi="仿宋"/>
          <w:b/>
          <w:sz w:val="24"/>
        </w:rPr>
        <w:t>、福田梦、职业梦）</w:t>
      </w:r>
    </w:p>
    <w:p w:rsidR="001564C3" w:rsidRPr="007B4666" w:rsidRDefault="006B1055" w:rsidP="00372F38">
      <w:pPr>
        <w:spacing w:line="360" w:lineRule="auto"/>
        <w:ind w:left="420"/>
        <w:jc w:val="left"/>
        <w:rPr>
          <w:rFonts w:ascii="宋体"/>
          <w:szCs w:val="21"/>
        </w:rPr>
      </w:pPr>
      <w:r w:rsidRPr="007B4666">
        <w:rPr>
          <w:rFonts w:ascii="宋体" w:hint="eastAsia"/>
          <w:szCs w:val="21"/>
        </w:rPr>
        <w:t>阅读</w:t>
      </w:r>
      <w:r w:rsidRPr="007B4666">
        <w:rPr>
          <w:rFonts w:ascii="宋体"/>
          <w:szCs w:val="21"/>
        </w:rPr>
        <w:t>以</w:t>
      </w:r>
      <w:r w:rsidRPr="007B4666">
        <w:rPr>
          <w:rFonts w:ascii="宋体" w:hint="eastAsia"/>
          <w:szCs w:val="21"/>
        </w:rPr>
        <w:t>上</w:t>
      </w:r>
      <w:r w:rsidRPr="007B4666">
        <w:rPr>
          <w:rFonts w:ascii="宋体"/>
          <w:szCs w:val="21"/>
        </w:rPr>
        <w:t>材料，</w:t>
      </w:r>
      <w:r w:rsidRPr="007B4666">
        <w:rPr>
          <w:rFonts w:ascii="宋体" w:hint="eastAsia"/>
          <w:szCs w:val="21"/>
        </w:rPr>
        <w:t>结</w:t>
      </w:r>
      <w:r w:rsidRPr="007B4666">
        <w:rPr>
          <w:rFonts w:ascii="宋体"/>
          <w:szCs w:val="21"/>
        </w:rPr>
        <w:t>合自己的所思所想</w:t>
      </w:r>
      <w:r w:rsidRPr="007B4666">
        <w:rPr>
          <w:rFonts w:ascii="宋体" w:hint="eastAsia"/>
          <w:szCs w:val="21"/>
        </w:rPr>
        <w:t>，</w:t>
      </w:r>
      <w:r w:rsidRPr="007B4666">
        <w:rPr>
          <w:rFonts w:ascii="宋体"/>
          <w:szCs w:val="21"/>
        </w:rPr>
        <w:t>写一篇文章，具体要求如下：</w:t>
      </w:r>
    </w:p>
    <w:p w:rsidR="0047019B" w:rsidRDefault="00372F38" w:rsidP="006F389B">
      <w:pPr>
        <w:numPr>
          <w:ilvl w:val="0"/>
          <w:numId w:val="4"/>
        </w:numPr>
        <w:spacing w:line="360" w:lineRule="auto"/>
        <w:ind w:left="420"/>
        <w:jc w:val="left"/>
        <w:rPr>
          <w:rFonts w:ascii="宋体"/>
          <w:szCs w:val="21"/>
        </w:rPr>
      </w:pPr>
      <w:r>
        <w:rPr>
          <w:rFonts w:ascii="宋体"/>
          <w:szCs w:val="21"/>
        </w:rPr>
        <w:t>自选角度，</w:t>
      </w:r>
      <w:r>
        <w:rPr>
          <w:rFonts w:ascii="宋体" w:hint="eastAsia"/>
          <w:szCs w:val="21"/>
        </w:rPr>
        <w:t>自拟</w:t>
      </w:r>
      <w:r>
        <w:rPr>
          <w:rFonts w:ascii="宋体"/>
          <w:szCs w:val="21"/>
        </w:rPr>
        <w:t>题目</w:t>
      </w:r>
      <w:r w:rsidR="0047019B">
        <w:rPr>
          <w:rFonts w:ascii="宋体" w:hint="eastAsia"/>
          <w:szCs w:val="21"/>
        </w:rPr>
        <w:t>；</w:t>
      </w:r>
    </w:p>
    <w:p w:rsidR="0047019B" w:rsidRDefault="00FA5D53" w:rsidP="006F389B">
      <w:pPr>
        <w:numPr>
          <w:ilvl w:val="0"/>
          <w:numId w:val="4"/>
        </w:numPr>
        <w:spacing w:line="360" w:lineRule="auto"/>
        <w:ind w:left="420"/>
        <w:jc w:val="left"/>
        <w:rPr>
          <w:rFonts w:ascii="宋体"/>
          <w:szCs w:val="21"/>
        </w:rPr>
      </w:pPr>
      <w:r>
        <w:rPr>
          <w:rFonts w:ascii="宋体" w:hint="eastAsia"/>
          <w:szCs w:val="21"/>
        </w:rPr>
        <w:t>文体</w:t>
      </w:r>
      <w:r>
        <w:rPr>
          <w:rFonts w:ascii="宋体"/>
          <w:szCs w:val="21"/>
        </w:rPr>
        <w:t>不限，个性</w:t>
      </w:r>
      <w:r>
        <w:rPr>
          <w:rFonts w:ascii="宋体" w:hint="eastAsia"/>
          <w:szCs w:val="21"/>
        </w:rPr>
        <w:t>突</w:t>
      </w:r>
      <w:r>
        <w:rPr>
          <w:rFonts w:ascii="宋体"/>
          <w:szCs w:val="21"/>
        </w:rPr>
        <w:t>出，</w:t>
      </w:r>
      <w:r>
        <w:rPr>
          <w:rFonts w:ascii="宋体" w:hint="eastAsia"/>
          <w:szCs w:val="21"/>
        </w:rPr>
        <w:t>充</w:t>
      </w:r>
      <w:r>
        <w:rPr>
          <w:rFonts w:ascii="宋体"/>
          <w:szCs w:val="21"/>
        </w:rPr>
        <w:t>分展示个人魅力</w:t>
      </w:r>
      <w:r w:rsidR="0047019B">
        <w:rPr>
          <w:rFonts w:ascii="宋体" w:hint="eastAsia"/>
          <w:szCs w:val="21"/>
        </w:rPr>
        <w:t>；</w:t>
      </w:r>
    </w:p>
    <w:p w:rsidR="0047019B" w:rsidRDefault="00701157" w:rsidP="006F389B">
      <w:pPr>
        <w:numPr>
          <w:ilvl w:val="0"/>
          <w:numId w:val="4"/>
        </w:numPr>
        <w:spacing w:line="360" w:lineRule="auto"/>
        <w:ind w:left="420"/>
        <w:jc w:val="left"/>
        <w:rPr>
          <w:rFonts w:ascii="宋体"/>
          <w:b/>
          <w:szCs w:val="21"/>
        </w:rPr>
      </w:pPr>
      <w:r>
        <w:rPr>
          <w:rFonts w:ascii="宋体" w:hint="eastAsia"/>
          <w:szCs w:val="21"/>
        </w:rPr>
        <w:t>不</w:t>
      </w:r>
      <w:r>
        <w:rPr>
          <w:rFonts w:ascii="宋体"/>
          <w:szCs w:val="21"/>
        </w:rPr>
        <w:t>少于</w:t>
      </w:r>
      <w:r>
        <w:rPr>
          <w:rFonts w:ascii="宋体" w:hint="eastAsia"/>
          <w:szCs w:val="21"/>
        </w:rPr>
        <w:t>1000字</w:t>
      </w:r>
      <w:r w:rsidR="00D24C0A">
        <w:rPr>
          <w:rFonts w:ascii="宋体" w:hint="eastAsia"/>
          <w:szCs w:val="21"/>
        </w:rPr>
        <w:t>，</w:t>
      </w:r>
      <w:r w:rsidR="00D24C0A">
        <w:rPr>
          <w:rFonts w:ascii="宋体"/>
          <w:szCs w:val="21"/>
        </w:rPr>
        <w:t>诗歌不少于</w:t>
      </w:r>
      <w:r w:rsidR="00D24C0A">
        <w:rPr>
          <w:rFonts w:ascii="宋体" w:hint="eastAsia"/>
          <w:szCs w:val="21"/>
        </w:rPr>
        <w:t>20行</w:t>
      </w:r>
      <w:r w:rsidR="0047019B">
        <w:rPr>
          <w:rFonts w:ascii="宋体" w:hint="eastAsia"/>
          <w:szCs w:val="21"/>
        </w:rPr>
        <w:t>；</w:t>
      </w:r>
    </w:p>
    <w:p w:rsidR="0047019B" w:rsidRDefault="0047019B" w:rsidP="006F389B">
      <w:pPr>
        <w:numPr>
          <w:ilvl w:val="0"/>
          <w:numId w:val="4"/>
        </w:numPr>
        <w:spacing w:line="360" w:lineRule="auto"/>
        <w:ind w:left="420"/>
        <w:jc w:val="left"/>
        <w:rPr>
          <w:rFonts w:ascii="宋体"/>
          <w:szCs w:val="21"/>
        </w:rPr>
      </w:pPr>
      <w:r w:rsidRPr="00C81DE1">
        <w:rPr>
          <w:rFonts w:ascii="宋体" w:hint="eastAsia"/>
          <w:szCs w:val="21"/>
        </w:rPr>
        <w:t>严禁抄袭，一经发现，严肃处理！</w:t>
      </w:r>
    </w:p>
    <w:p w:rsidR="009948DE" w:rsidRDefault="00A71F97" w:rsidP="00F64983">
      <w:pPr>
        <w:spacing w:line="360" w:lineRule="auto"/>
        <w:ind w:firstLineChars="200" w:firstLine="422"/>
        <w:jc w:val="left"/>
        <w:rPr>
          <w:rFonts w:ascii="宋体"/>
          <w:b/>
          <w:szCs w:val="21"/>
        </w:rPr>
      </w:pPr>
      <w:r>
        <w:rPr>
          <w:rFonts w:ascii="宋体"/>
          <w:b/>
          <w:noProof/>
          <w:szCs w:val="21"/>
        </w:rPr>
        <w:drawing>
          <wp:anchor distT="0" distB="0" distL="114300" distR="114300" simplePos="0" relativeHeight="251663360" behindDoc="1" locked="0" layoutInCell="1" allowOverlap="1">
            <wp:simplePos x="0" y="0"/>
            <wp:positionH relativeFrom="margin">
              <wp:posOffset>-635</wp:posOffset>
            </wp:positionH>
            <wp:positionV relativeFrom="paragraph">
              <wp:posOffset>55245</wp:posOffset>
            </wp:positionV>
            <wp:extent cx="2096770" cy="542925"/>
            <wp:effectExtent l="0" t="0" r="0" b="952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6770" cy="542925"/>
                    </a:xfrm>
                    <a:prstGeom prst="rect">
                      <a:avLst/>
                    </a:prstGeom>
                    <a:noFill/>
                  </pic:spPr>
                </pic:pic>
              </a:graphicData>
            </a:graphic>
            <wp14:sizeRelH relativeFrom="margin">
              <wp14:pctWidth>0</wp14:pctWidth>
            </wp14:sizeRelH>
            <wp14:sizeRelV relativeFrom="margin">
              <wp14:pctHeight>0</wp14:pctHeight>
            </wp14:sizeRelV>
          </wp:anchor>
        </w:drawing>
      </w:r>
    </w:p>
    <w:p w:rsidR="009948DE" w:rsidRDefault="009948DE" w:rsidP="00F64983">
      <w:pPr>
        <w:spacing w:line="360" w:lineRule="auto"/>
        <w:ind w:firstLineChars="200" w:firstLine="422"/>
        <w:jc w:val="left"/>
        <w:rPr>
          <w:rFonts w:ascii="宋体"/>
          <w:b/>
          <w:szCs w:val="21"/>
        </w:rPr>
      </w:pPr>
    </w:p>
    <w:p w:rsidR="00705E43" w:rsidRPr="00980BD3" w:rsidRDefault="00705E43" w:rsidP="00705E43">
      <w:pPr>
        <w:autoSpaceDE w:val="0"/>
        <w:autoSpaceDN w:val="0"/>
        <w:adjustRightInd w:val="0"/>
        <w:spacing w:line="360" w:lineRule="auto"/>
        <w:ind w:firstLineChars="200" w:firstLine="420"/>
        <w:jc w:val="left"/>
        <w:rPr>
          <w:rFonts w:ascii="宋体"/>
          <w:szCs w:val="21"/>
        </w:rPr>
      </w:pPr>
      <w:r w:rsidRPr="00980BD3">
        <w:rPr>
          <w:rFonts w:ascii="宋体" w:hint="eastAsia"/>
          <w:szCs w:val="21"/>
        </w:rPr>
        <w:t>可以从自己的专业出发，结合福田的</w:t>
      </w:r>
      <w:r w:rsidR="003E207A">
        <w:rPr>
          <w:rFonts w:ascii="宋体" w:hint="eastAsia"/>
          <w:szCs w:val="21"/>
        </w:rPr>
        <w:t>情况</w:t>
      </w:r>
      <w:r w:rsidR="003E207A">
        <w:rPr>
          <w:rFonts w:ascii="宋体"/>
          <w:szCs w:val="21"/>
        </w:rPr>
        <w:t>与时代背景进行分析</w:t>
      </w:r>
      <w:r w:rsidR="003E207A">
        <w:rPr>
          <w:rFonts w:ascii="宋体" w:hint="eastAsia"/>
          <w:szCs w:val="21"/>
        </w:rPr>
        <w:t>，完成一</w:t>
      </w:r>
      <w:r w:rsidR="003E207A">
        <w:rPr>
          <w:rFonts w:ascii="宋体"/>
          <w:szCs w:val="21"/>
        </w:rPr>
        <w:t>篇文章</w:t>
      </w:r>
      <w:r w:rsidRPr="00980BD3">
        <w:rPr>
          <w:rFonts w:ascii="宋体" w:hint="eastAsia"/>
          <w:szCs w:val="21"/>
        </w:rPr>
        <w:t>。</w:t>
      </w:r>
      <w:r w:rsidR="003E207A">
        <w:rPr>
          <w:rFonts w:ascii="宋体" w:hint="eastAsia"/>
          <w:szCs w:val="21"/>
        </w:rPr>
        <w:t>例如</w:t>
      </w:r>
      <w:r w:rsidRPr="00980BD3">
        <w:rPr>
          <w:rFonts w:ascii="宋体" w:hint="eastAsia"/>
          <w:szCs w:val="21"/>
        </w:rPr>
        <w:t>：</w:t>
      </w:r>
    </w:p>
    <w:p w:rsidR="00705E43" w:rsidRPr="00980BD3" w:rsidRDefault="00705E43" w:rsidP="00705E43">
      <w:pPr>
        <w:numPr>
          <w:ilvl w:val="0"/>
          <w:numId w:val="13"/>
        </w:numPr>
        <w:autoSpaceDE w:val="0"/>
        <w:autoSpaceDN w:val="0"/>
        <w:adjustRightInd w:val="0"/>
        <w:spacing w:line="360" w:lineRule="auto"/>
        <w:jc w:val="left"/>
        <w:rPr>
          <w:rFonts w:ascii="宋体"/>
          <w:szCs w:val="21"/>
        </w:rPr>
      </w:pPr>
      <w:r w:rsidRPr="00980BD3">
        <w:rPr>
          <w:rFonts w:ascii="宋体" w:hint="eastAsia"/>
          <w:szCs w:val="21"/>
        </w:rPr>
        <w:t>动力和机械专业可围绕福田汽车的动力及整车性能进行研究；</w:t>
      </w:r>
    </w:p>
    <w:p w:rsidR="00705E43" w:rsidRPr="00980BD3" w:rsidRDefault="00705E43" w:rsidP="00705E43">
      <w:pPr>
        <w:numPr>
          <w:ilvl w:val="0"/>
          <w:numId w:val="13"/>
        </w:numPr>
        <w:autoSpaceDE w:val="0"/>
        <w:autoSpaceDN w:val="0"/>
        <w:adjustRightInd w:val="0"/>
        <w:spacing w:line="360" w:lineRule="auto"/>
        <w:jc w:val="left"/>
        <w:rPr>
          <w:rFonts w:ascii="宋体"/>
          <w:szCs w:val="21"/>
        </w:rPr>
      </w:pPr>
      <w:r w:rsidRPr="00980BD3">
        <w:rPr>
          <w:rFonts w:ascii="宋体" w:hint="eastAsia"/>
          <w:szCs w:val="21"/>
        </w:rPr>
        <w:t>工业设计专业可对车辆的外观、内饰等设计进行标杆调研与分析；</w:t>
      </w:r>
    </w:p>
    <w:p w:rsidR="00705E43" w:rsidRPr="00980BD3" w:rsidRDefault="00705E43" w:rsidP="00705E43">
      <w:pPr>
        <w:numPr>
          <w:ilvl w:val="0"/>
          <w:numId w:val="13"/>
        </w:numPr>
        <w:autoSpaceDE w:val="0"/>
        <w:autoSpaceDN w:val="0"/>
        <w:adjustRightInd w:val="0"/>
        <w:spacing w:line="360" w:lineRule="auto"/>
        <w:jc w:val="left"/>
        <w:rPr>
          <w:rFonts w:ascii="宋体"/>
          <w:szCs w:val="21"/>
        </w:rPr>
      </w:pPr>
      <w:r w:rsidRPr="00980BD3">
        <w:rPr>
          <w:rFonts w:ascii="宋体" w:hint="eastAsia"/>
          <w:szCs w:val="21"/>
        </w:rPr>
        <w:t>营销等相关专业可以就福田汽车的卖点进行营销策划，制定切实可行的市场营销方案；</w:t>
      </w:r>
    </w:p>
    <w:p w:rsidR="00705E43" w:rsidRPr="00980BD3" w:rsidRDefault="00705E43" w:rsidP="00705E43">
      <w:pPr>
        <w:numPr>
          <w:ilvl w:val="0"/>
          <w:numId w:val="13"/>
        </w:numPr>
        <w:autoSpaceDE w:val="0"/>
        <w:autoSpaceDN w:val="0"/>
        <w:adjustRightInd w:val="0"/>
        <w:spacing w:line="360" w:lineRule="auto"/>
        <w:jc w:val="left"/>
        <w:rPr>
          <w:rFonts w:ascii="宋体"/>
          <w:szCs w:val="21"/>
        </w:rPr>
      </w:pPr>
      <w:r w:rsidRPr="00980BD3">
        <w:rPr>
          <w:rFonts w:ascii="宋体" w:hint="eastAsia"/>
          <w:szCs w:val="21"/>
        </w:rPr>
        <w:t>管理类专业可以从福田汽车企业文化、管理规范等方面进行调查研究，制定相应的方案；</w:t>
      </w:r>
    </w:p>
    <w:p w:rsidR="00705E43" w:rsidRPr="00980BD3" w:rsidRDefault="00705E43" w:rsidP="00705E43">
      <w:pPr>
        <w:autoSpaceDE w:val="0"/>
        <w:autoSpaceDN w:val="0"/>
        <w:adjustRightInd w:val="0"/>
        <w:spacing w:line="360" w:lineRule="auto"/>
        <w:ind w:firstLineChars="400" w:firstLine="840"/>
        <w:jc w:val="left"/>
        <w:rPr>
          <w:rFonts w:ascii="宋体"/>
          <w:szCs w:val="21"/>
        </w:rPr>
      </w:pPr>
      <w:r w:rsidRPr="00980BD3">
        <w:rPr>
          <w:rFonts w:ascii="宋体" w:hint="eastAsia"/>
          <w:szCs w:val="21"/>
        </w:rPr>
        <w:t>……</w:t>
      </w:r>
    </w:p>
    <w:p w:rsidR="0011436C" w:rsidRPr="007024FD" w:rsidRDefault="000806BA" w:rsidP="0011436C">
      <w:pPr>
        <w:spacing w:line="360" w:lineRule="auto"/>
        <w:ind w:firstLineChars="200" w:firstLine="420"/>
        <w:jc w:val="left"/>
        <w:rPr>
          <w:rFonts w:ascii="宋体"/>
          <w:szCs w:val="21"/>
        </w:rPr>
      </w:pPr>
      <w:r>
        <w:rPr>
          <w:rFonts w:ascii="宋体" w:hint="eastAsia"/>
          <w:szCs w:val="21"/>
        </w:rPr>
        <w:lastRenderedPageBreak/>
        <w:t>也</w:t>
      </w:r>
      <w:r>
        <w:rPr>
          <w:rFonts w:ascii="宋体"/>
          <w:szCs w:val="21"/>
        </w:rPr>
        <w:t>可以充分发挥想象力，</w:t>
      </w:r>
      <w:r>
        <w:rPr>
          <w:rFonts w:ascii="宋体" w:hint="eastAsia"/>
          <w:szCs w:val="21"/>
        </w:rPr>
        <w:t>通</w:t>
      </w:r>
      <w:r>
        <w:rPr>
          <w:rFonts w:ascii="宋体"/>
          <w:szCs w:val="21"/>
        </w:rPr>
        <w:t>过大量的数据搜集与分析，为福田汽车的未来发展</w:t>
      </w:r>
      <w:r>
        <w:rPr>
          <w:rFonts w:ascii="宋体" w:hint="eastAsia"/>
          <w:szCs w:val="21"/>
        </w:rPr>
        <w:t>进</w:t>
      </w:r>
      <w:r w:rsidR="003E207A">
        <w:rPr>
          <w:rFonts w:ascii="宋体"/>
          <w:szCs w:val="21"/>
        </w:rPr>
        <w:t>一步提出发展建议</w:t>
      </w:r>
      <w:r>
        <w:rPr>
          <w:rFonts w:ascii="宋体"/>
          <w:szCs w:val="21"/>
        </w:rPr>
        <w:t>。</w:t>
      </w:r>
      <w:r w:rsidR="0011436C">
        <w:rPr>
          <w:rFonts w:ascii="宋体"/>
          <w:szCs w:val="21"/>
        </w:rPr>
        <w:t>具体要求如下：</w:t>
      </w:r>
    </w:p>
    <w:p w:rsidR="000806BA" w:rsidRPr="0011436C" w:rsidRDefault="0011436C" w:rsidP="00C36CA7">
      <w:pPr>
        <w:spacing w:line="360" w:lineRule="auto"/>
        <w:ind w:firstLineChars="200" w:firstLine="422"/>
        <w:jc w:val="left"/>
        <w:rPr>
          <w:rFonts w:ascii="宋体"/>
          <w:b/>
          <w:szCs w:val="21"/>
        </w:rPr>
      </w:pPr>
      <w:r w:rsidRPr="0011436C">
        <w:rPr>
          <w:rFonts w:ascii="宋体" w:hint="eastAsia"/>
          <w:b/>
          <w:szCs w:val="21"/>
        </w:rPr>
        <w:t>【活</w:t>
      </w:r>
      <w:r w:rsidRPr="0011436C">
        <w:rPr>
          <w:rFonts w:ascii="宋体"/>
          <w:b/>
          <w:szCs w:val="21"/>
        </w:rPr>
        <w:t>动要求</w:t>
      </w:r>
      <w:r w:rsidRPr="0011436C">
        <w:rPr>
          <w:rFonts w:ascii="宋体" w:hint="eastAsia"/>
          <w:b/>
          <w:szCs w:val="21"/>
        </w:rPr>
        <w:t>】</w:t>
      </w:r>
    </w:p>
    <w:p w:rsidR="009A02C7" w:rsidRPr="00980BD3" w:rsidRDefault="006B259F" w:rsidP="00EE76A4">
      <w:pPr>
        <w:numPr>
          <w:ilvl w:val="0"/>
          <w:numId w:val="17"/>
        </w:numPr>
        <w:autoSpaceDE w:val="0"/>
        <w:autoSpaceDN w:val="0"/>
        <w:adjustRightInd w:val="0"/>
        <w:spacing w:line="360" w:lineRule="auto"/>
        <w:ind w:left="420"/>
        <w:jc w:val="left"/>
        <w:rPr>
          <w:rFonts w:ascii="宋体"/>
          <w:szCs w:val="21"/>
        </w:rPr>
      </w:pPr>
      <w:r>
        <w:rPr>
          <w:rFonts w:ascii="宋体" w:hint="eastAsia"/>
          <w:szCs w:val="21"/>
        </w:rPr>
        <w:t>逻</w:t>
      </w:r>
      <w:r>
        <w:rPr>
          <w:rFonts w:ascii="宋体"/>
          <w:szCs w:val="21"/>
        </w:rPr>
        <w:t>辑清楚，</w:t>
      </w:r>
      <w:r w:rsidR="00695E20">
        <w:rPr>
          <w:rFonts w:ascii="宋体" w:hint="eastAsia"/>
          <w:szCs w:val="21"/>
        </w:rPr>
        <w:t>内容</w:t>
      </w:r>
      <w:r w:rsidR="00695E20">
        <w:rPr>
          <w:rFonts w:ascii="宋体"/>
          <w:szCs w:val="21"/>
        </w:rPr>
        <w:t>充实，结构完整，有一定的数</w:t>
      </w:r>
      <w:r w:rsidR="00695E20">
        <w:rPr>
          <w:rFonts w:ascii="宋体" w:hint="eastAsia"/>
          <w:szCs w:val="21"/>
        </w:rPr>
        <w:t>据</w:t>
      </w:r>
      <w:r>
        <w:rPr>
          <w:rFonts w:ascii="宋体"/>
          <w:szCs w:val="21"/>
        </w:rPr>
        <w:t>分析与图表呈现</w:t>
      </w:r>
      <w:r>
        <w:rPr>
          <w:rFonts w:ascii="宋体" w:hint="eastAsia"/>
          <w:szCs w:val="21"/>
        </w:rPr>
        <w:t>；</w:t>
      </w:r>
    </w:p>
    <w:p w:rsidR="009A02C7" w:rsidRDefault="0069345E" w:rsidP="00E12851">
      <w:pPr>
        <w:numPr>
          <w:ilvl w:val="0"/>
          <w:numId w:val="17"/>
        </w:numPr>
        <w:autoSpaceDE w:val="0"/>
        <w:autoSpaceDN w:val="0"/>
        <w:adjustRightInd w:val="0"/>
        <w:spacing w:line="360" w:lineRule="auto"/>
        <w:ind w:left="420"/>
        <w:jc w:val="left"/>
        <w:rPr>
          <w:rFonts w:ascii="宋体"/>
          <w:szCs w:val="21"/>
        </w:rPr>
      </w:pPr>
      <w:r w:rsidRPr="0069345E">
        <w:rPr>
          <w:rFonts w:ascii="宋体" w:hint="eastAsia"/>
          <w:szCs w:val="21"/>
        </w:rPr>
        <w:t>充分</w:t>
      </w:r>
      <w:r w:rsidRPr="0069345E">
        <w:rPr>
          <w:rFonts w:ascii="宋体"/>
          <w:szCs w:val="21"/>
        </w:rPr>
        <w:t>发挥个人想象力，</w:t>
      </w:r>
      <w:r w:rsidRPr="0069345E">
        <w:rPr>
          <w:rFonts w:ascii="宋体" w:hint="eastAsia"/>
          <w:szCs w:val="21"/>
        </w:rPr>
        <w:t>挖</w:t>
      </w:r>
      <w:r w:rsidRPr="0069345E">
        <w:rPr>
          <w:rFonts w:ascii="宋体"/>
          <w:szCs w:val="21"/>
        </w:rPr>
        <w:t>掘有新意的角度</w:t>
      </w:r>
      <w:r w:rsidRPr="0069345E">
        <w:rPr>
          <w:rFonts w:ascii="宋体" w:hint="eastAsia"/>
          <w:szCs w:val="21"/>
        </w:rPr>
        <w:t>，</w:t>
      </w:r>
      <w:r w:rsidRPr="0069345E">
        <w:rPr>
          <w:rFonts w:ascii="宋体"/>
          <w:szCs w:val="21"/>
        </w:rPr>
        <w:t>提出合理可行性建议；</w:t>
      </w:r>
    </w:p>
    <w:p w:rsidR="00E64005" w:rsidRDefault="00E64005" w:rsidP="00E12851">
      <w:pPr>
        <w:numPr>
          <w:ilvl w:val="0"/>
          <w:numId w:val="17"/>
        </w:numPr>
        <w:autoSpaceDE w:val="0"/>
        <w:autoSpaceDN w:val="0"/>
        <w:adjustRightInd w:val="0"/>
        <w:spacing w:line="360" w:lineRule="auto"/>
        <w:ind w:left="420"/>
        <w:jc w:val="left"/>
        <w:rPr>
          <w:rFonts w:ascii="宋体"/>
          <w:szCs w:val="21"/>
        </w:rPr>
      </w:pPr>
      <w:r>
        <w:rPr>
          <w:rFonts w:ascii="宋体" w:hint="eastAsia"/>
          <w:szCs w:val="21"/>
        </w:rPr>
        <w:t>字</w:t>
      </w:r>
      <w:r>
        <w:rPr>
          <w:rFonts w:ascii="宋体"/>
          <w:szCs w:val="21"/>
        </w:rPr>
        <w:t>数不少于</w:t>
      </w:r>
      <w:r w:rsidR="00296093">
        <w:rPr>
          <w:rFonts w:ascii="宋体"/>
          <w:szCs w:val="21"/>
        </w:rPr>
        <w:t>1</w:t>
      </w:r>
      <w:r>
        <w:rPr>
          <w:rFonts w:ascii="宋体" w:hint="eastAsia"/>
          <w:szCs w:val="21"/>
        </w:rPr>
        <w:t>000字</w:t>
      </w:r>
      <w:r w:rsidR="006C0129">
        <w:rPr>
          <w:rFonts w:ascii="宋体" w:hint="eastAsia"/>
          <w:szCs w:val="21"/>
        </w:rPr>
        <w:t>；</w:t>
      </w:r>
    </w:p>
    <w:p w:rsidR="006C0129" w:rsidRDefault="006C0129" w:rsidP="006C0129">
      <w:pPr>
        <w:numPr>
          <w:ilvl w:val="0"/>
          <w:numId w:val="17"/>
        </w:numPr>
        <w:spacing w:line="360" w:lineRule="auto"/>
        <w:ind w:left="420"/>
        <w:jc w:val="left"/>
        <w:rPr>
          <w:rFonts w:ascii="宋体"/>
          <w:szCs w:val="21"/>
        </w:rPr>
      </w:pPr>
      <w:r w:rsidRPr="00C81DE1">
        <w:rPr>
          <w:rFonts w:ascii="宋体" w:hint="eastAsia"/>
          <w:szCs w:val="21"/>
        </w:rPr>
        <w:t>严禁抄袭，一经发现，严肃处理！</w:t>
      </w:r>
    </w:p>
    <w:p w:rsidR="009A02C7" w:rsidRPr="00B74D19" w:rsidRDefault="009A02C7" w:rsidP="009A02C7">
      <w:pPr>
        <w:spacing w:before="100" w:beforeAutospacing="1" w:after="100" w:afterAutospacing="1" w:line="360" w:lineRule="auto"/>
        <w:rPr>
          <w:rFonts w:ascii="宋体"/>
          <w:b/>
          <w:sz w:val="24"/>
        </w:rPr>
      </w:pPr>
      <w:r w:rsidRPr="00B74D19">
        <w:rPr>
          <w:rFonts w:ascii="宋体" w:hint="eastAsia"/>
          <w:b/>
          <w:sz w:val="24"/>
        </w:rPr>
        <w:t>四、</w:t>
      </w:r>
      <w:r w:rsidR="00097305">
        <w:rPr>
          <w:rFonts w:ascii="宋体" w:hint="eastAsia"/>
          <w:b/>
          <w:sz w:val="24"/>
        </w:rPr>
        <w:t>提交</w:t>
      </w:r>
      <w:r w:rsidR="00097305">
        <w:rPr>
          <w:rFonts w:ascii="宋体"/>
          <w:b/>
          <w:sz w:val="24"/>
        </w:rPr>
        <w:t>要求</w:t>
      </w:r>
    </w:p>
    <w:p w:rsidR="009A02C7" w:rsidRPr="00B74D19" w:rsidRDefault="009A02C7" w:rsidP="009A02C7">
      <w:pPr>
        <w:numPr>
          <w:ilvl w:val="0"/>
          <w:numId w:val="14"/>
        </w:numPr>
        <w:spacing w:line="360" w:lineRule="auto"/>
        <w:ind w:leftChars="2" w:left="424"/>
        <w:rPr>
          <w:rFonts w:ascii="宋体" w:hAnsi="宋体"/>
          <w:b/>
          <w:szCs w:val="21"/>
        </w:rPr>
      </w:pPr>
      <w:r w:rsidRPr="00B74D19">
        <w:rPr>
          <w:rFonts w:ascii="宋体" w:hAnsi="宋体" w:hint="eastAsia"/>
          <w:b/>
          <w:szCs w:val="21"/>
        </w:rPr>
        <w:t>提交时间：</w:t>
      </w:r>
    </w:p>
    <w:p w:rsidR="009A02C7" w:rsidRDefault="009A02C7" w:rsidP="009A02C7">
      <w:pPr>
        <w:spacing w:line="360" w:lineRule="auto"/>
        <w:ind w:leftChars="2" w:left="4" w:firstLineChars="200" w:firstLine="420"/>
        <w:rPr>
          <w:rFonts w:ascii="宋体" w:hAnsi="宋体"/>
          <w:szCs w:val="21"/>
        </w:rPr>
      </w:pPr>
      <w:r w:rsidRPr="00B74D19">
        <w:rPr>
          <w:rFonts w:ascii="宋体" w:hAnsi="宋体" w:hint="eastAsia"/>
          <w:szCs w:val="21"/>
        </w:rPr>
        <w:t>7月</w:t>
      </w:r>
      <w:r w:rsidR="009010F5">
        <w:rPr>
          <w:rFonts w:ascii="宋体" w:hAnsi="宋体"/>
          <w:szCs w:val="21"/>
        </w:rPr>
        <w:t>1</w:t>
      </w:r>
      <w:r w:rsidRPr="00B74D19">
        <w:rPr>
          <w:rFonts w:ascii="宋体" w:hAnsi="宋体" w:hint="eastAsia"/>
          <w:szCs w:val="21"/>
        </w:rPr>
        <w:t>日之前提交至各事业部人力资源部培训主管</w:t>
      </w:r>
    </w:p>
    <w:p w:rsidR="009A02C7" w:rsidRPr="00A47FB1" w:rsidRDefault="009A02C7" w:rsidP="009A02C7">
      <w:pPr>
        <w:numPr>
          <w:ilvl w:val="0"/>
          <w:numId w:val="14"/>
        </w:numPr>
        <w:spacing w:line="360" w:lineRule="auto"/>
        <w:ind w:leftChars="2" w:left="424"/>
        <w:rPr>
          <w:rFonts w:ascii="宋体" w:hAnsi="宋体"/>
          <w:b/>
          <w:szCs w:val="21"/>
        </w:rPr>
      </w:pPr>
      <w:r w:rsidRPr="00A47FB1">
        <w:rPr>
          <w:rFonts w:ascii="宋体" w:hAnsi="宋体" w:hint="eastAsia"/>
          <w:b/>
          <w:szCs w:val="21"/>
        </w:rPr>
        <w:t>提交格式</w:t>
      </w:r>
    </w:p>
    <w:p w:rsidR="009A02C7" w:rsidRPr="00A47FB1" w:rsidRDefault="009A02C7" w:rsidP="009A02C7">
      <w:pPr>
        <w:spacing w:line="360" w:lineRule="auto"/>
        <w:ind w:leftChars="2" w:left="4" w:firstLineChars="200" w:firstLine="420"/>
        <w:rPr>
          <w:rFonts w:ascii="宋体" w:hAnsi="宋体"/>
          <w:szCs w:val="21"/>
        </w:rPr>
      </w:pPr>
      <w:r w:rsidRPr="00A47FB1">
        <w:rPr>
          <w:rFonts w:ascii="宋体" w:hAnsi="宋体" w:hint="eastAsia"/>
          <w:szCs w:val="21"/>
        </w:rPr>
        <w:t>将电子版作品以附件形式发送至各事业部邮箱，要求如下：</w:t>
      </w:r>
    </w:p>
    <w:p w:rsidR="009A02C7" w:rsidRPr="00A47FB1" w:rsidRDefault="009A02C7" w:rsidP="009A02C7">
      <w:pPr>
        <w:numPr>
          <w:ilvl w:val="0"/>
          <w:numId w:val="15"/>
        </w:numPr>
        <w:spacing w:line="360" w:lineRule="auto"/>
        <w:ind w:leftChars="2" w:left="424"/>
        <w:rPr>
          <w:rFonts w:ascii="宋体" w:hAnsi="宋体"/>
          <w:szCs w:val="21"/>
        </w:rPr>
      </w:pPr>
      <w:r w:rsidRPr="00A47FB1">
        <w:rPr>
          <w:rFonts w:ascii="宋体" w:hAnsi="宋体"/>
          <w:szCs w:val="21"/>
        </w:rPr>
        <w:t>W</w:t>
      </w:r>
      <w:r w:rsidRPr="00A47FB1">
        <w:rPr>
          <w:rFonts w:ascii="宋体" w:hAnsi="宋体" w:hint="eastAsia"/>
          <w:szCs w:val="21"/>
        </w:rPr>
        <w:t>ord版文档统一使用宋体，标题字号为三号，正文字体为小四，行间距1.5，页边距上下2</w:t>
      </w:r>
      <w:r w:rsidR="00732956" w:rsidRPr="00A47FB1">
        <w:rPr>
          <w:rFonts w:ascii="宋体" w:hAnsi="宋体"/>
          <w:szCs w:val="21"/>
        </w:rPr>
        <w:t>.</w:t>
      </w:r>
      <w:r w:rsidR="00732956" w:rsidRPr="00A47FB1">
        <w:rPr>
          <w:rFonts w:ascii="宋体" w:hAnsi="宋体" w:hint="eastAsia"/>
          <w:szCs w:val="21"/>
        </w:rPr>
        <w:t>5</w:t>
      </w:r>
      <w:r w:rsidR="00732956" w:rsidRPr="00A47FB1">
        <w:rPr>
          <w:rFonts w:ascii="宋体" w:hAnsi="宋体"/>
          <w:szCs w:val="21"/>
        </w:rPr>
        <w:t>4</w:t>
      </w:r>
      <w:r w:rsidRPr="00A47FB1">
        <w:rPr>
          <w:rFonts w:ascii="宋体" w:hAnsi="宋体" w:hint="eastAsia"/>
          <w:szCs w:val="21"/>
        </w:rPr>
        <w:t>CM，左右1.9</w:t>
      </w:r>
      <w:r w:rsidR="00732956" w:rsidRPr="00A47FB1">
        <w:rPr>
          <w:rFonts w:ascii="宋体" w:hAnsi="宋体"/>
          <w:szCs w:val="21"/>
        </w:rPr>
        <w:t>1</w:t>
      </w:r>
      <w:r w:rsidRPr="00A47FB1">
        <w:rPr>
          <w:rFonts w:ascii="宋体" w:hAnsi="宋体" w:hint="eastAsia"/>
          <w:szCs w:val="21"/>
        </w:rPr>
        <w:t>CM，首行缩进2字符；</w:t>
      </w:r>
      <w:r w:rsidR="006C1233" w:rsidRPr="00A47FB1">
        <w:rPr>
          <w:rFonts w:ascii="宋体" w:hAnsi="宋体"/>
          <w:szCs w:val="21"/>
        </w:rPr>
        <w:t xml:space="preserve"> </w:t>
      </w:r>
    </w:p>
    <w:p w:rsidR="006C1233" w:rsidRPr="00937DBF" w:rsidRDefault="009A02C7" w:rsidP="00227ED0">
      <w:pPr>
        <w:numPr>
          <w:ilvl w:val="0"/>
          <w:numId w:val="15"/>
        </w:numPr>
        <w:spacing w:line="360" w:lineRule="auto"/>
        <w:ind w:leftChars="2" w:left="424"/>
        <w:rPr>
          <w:rFonts w:ascii="宋体" w:hAnsi="宋体"/>
          <w:szCs w:val="21"/>
        </w:rPr>
      </w:pPr>
      <w:r w:rsidRPr="00937DBF">
        <w:rPr>
          <w:rFonts w:ascii="宋体" w:hAnsi="宋体" w:hint="eastAsia"/>
          <w:szCs w:val="21"/>
        </w:rPr>
        <w:t>所有作品需在首页写明个人信息，包括姓名、事业部、联系方式</w:t>
      </w:r>
      <w:r w:rsidR="006C1233" w:rsidRPr="00937DBF">
        <w:rPr>
          <w:rFonts w:ascii="宋体" w:hAnsi="宋体" w:hint="eastAsia"/>
          <w:szCs w:val="21"/>
        </w:rPr>
        <w:t>（</w:t>
      </w:r>
      <w:r w:rsidR="00AA6FAB">
        <w:rPr>
          <w:rFonts w:ascii="宋体" w:hAnsi="宋体" w:hint="eastAsia"/>
          <w:szCs w:val="21"/>
        </w:rPr>
        <w:t>封</w:t>
      </w:r>
      <w:r w:rsidR="00AA6FAB">
        <w:rPr>
          <w:rFonts w:ascii="宋体" w:hAnsi="宋体"/>
          <w:szCs w:val="21"/>
        </w:rPr>
        <w:t>面</w:t>
      </w:r>
      <w:r w:rsidR="000C0971">
        <w:rPr>
          <w:rFonts w:ascii="宋体" w:hAnsi="宋体" w:hint="eastAsia"/>
          <w:szCs w:val="21"/>
        </w:rPr>
        <w:t>请</w:t>
      </w:r>
      <w:r w:rsidR="000C0971">
        <w:rPr>
          <w:rFonts w:ascii="宋体" w:hAnsi="宋体"/>
          <w:szCs w:val="21"/>
        </w:rPr>
        <w:t>使用本</w:t>
      </w:r>
      <w:r w:rsidR="00AA6FAB">
        <w:rPr>
          <w:rFonts w:ascii="宋体" w:hAnsi="宋体"/>
          <w:szCs w:val="21"/>
        </w:rPr>
        <w:t>方案最后</w:t>
      </w:r>
      <w:r w:rsidR="000C0971">
        <w:rPr>
          <w:rFonts w:ascii="宋体" w:hAnsi="宋体" w:hint="eastAsia"/>
          <w:szCs w:val="21"/>
        </w:rPr>
        <w:t>一</w:t>
      </w:r>
      <w:r w:rsidR="000C0971">
        <w:rPr>
          <w:rFonts w:ascii="宋体" w:hAnsi="宋体"/>
          <w:szCs w:val="21"/>
        </w:rPr>
        <w:t>页</w:t>
      </w:r>
      <w:r w:rsidR="00AA6FAB">
        <w:rPr>
          <w:rFonts w:ascii="宋体" w:hAnsi="宋体"/>
          <w:szCs w:val="21"/>
        </w:rPr>
        <w:t>的</w:t>
      </w:r>
      <w:r w:rsidR="006C1233" w:rsidRPr="00937DBF">
        <w:rPr>
          <w:rFonts w:ascii="宋体" w:hAnsi="宋体"/>
          <w:szCs w:val="21"/>
        </w:rPr>
        <w:t>模板）</w:t>
      </w:r>
    </w:p>
    <w:p w:rsidR="009A02C7" w:rsidRDefault="009A02C7" w:rsidP="009A02C7">
      <w:pPr>
        <w:numPr>
          <w:ilvl w:val="0"/>
          <w:numId w:val="14"/>
        </w:numPr>
        <w:spacing w:line="360" w:lineRule="auto"/>
        <w:ind w:leftChars="2" w:left="424"/>
        <w:rPr>
          <w:rFonts w:ascii="宋体" w:hAnsi="宋体"/>
          <w:b/>
          <w:szCs w:val="21"/>
        </w:rPr>
      </w:pPr>
      <w:r w:rsidRPr="00B74D19">
        <w:rPr>
          <w:rFonts w:ascii="宋体" w:hAnsi="宋体" w:hint="eastAsia"/>
          <w:b/>
          <w:szCs w:val="21"/>
        </w:rPr>
        <w:t>命名方式：</w:t>
      </w:r>
    </w:p>
    <w:p w:rsidR="009A02C7" w:rsidRPr="0052691F" w:rsidRDefault="009A02C7" w:rsidP="009A02C7">
      <w:pPr>
        <w:spacing w:line="360" w:lineRule="auto"/>
        <w:ind w:left="424"/>
        <w:rPr>
          <w:rFonts w:ascii="宋体" w:hAnsi="宋体"/>
          <w:szCs w:val="21"/>
        </w:rPr>
      </w:pPr>
      <w:r>
        <w:rPr>
          <w:rFonts w:ascii="宋体" w:hAnsi="宋体" w:hint="eastAsia"/>
          <w:szCs w:val="21"/>
        </w:rPr>
        <w:t>请将作品通过电子邮件发送，邮件主题</w:t>
      </w:r>
      <w:r w:rsidRPr="0052691F">
        <w:rPr>
          <w:rFonts w:ascii="宋体" w:hAnsi="宋体" w:hint="eastAsia"/>
          <w:szCs w:val="21"/>
        </w:rPr>
        <w:t>按照以下格式命名：</w:t>
      </w:r>
    </w:p>
    <w:p w:rsidR="00220FED" w:rsidRDefault="009A02C7" w:rsidP="00220FED">
      <w:pPr>
        <w:spacing w:line="360" w:lineRule="auto"/>
        <w:ind w:leftChars="2" w:left="4" w:firstLineChars="200" w:firstLine="420"/>
        <w:rPr>
          <w:rFonts w:ascii="宋体" w:hAnsi="宋体"/>
          <w:szCs w:val="21"/>
        </w:rPr>
      </w:pPr>
      <w:r w:rsidRPr="00B74D19">
        <w:rPr>
          <w:rFonts w:ascii="宋体" w:hAnsi="宋体" w:hint="eastAsia"/>
          <w:szCs w:val="21"/>
        </w:rPr>
        <w:t>活动</w:t>
      </w:r>
      <w:r w:rsidR="00220FED">
        <w:rPr>
          <w:rFonts w:ascii="宋体" w:hAnsi="宋体" w:hint="eastAsia"/>
          <w:szCs w:val="21"/>
        </w:rPr>
        <w:t>一</w:t>
      </w:r>
      <w:r w:rsidRPr="00B74D19">
        <w:rPr>
          <w:rFonts w:ascii="宋体" w:hAnsi="宋体" w:hint="eastAsia"/>
          <w:szCs w:val="21"/>
        </w:rPr>
        <w:t>：</w:t>
      </w:r>
      <w:r w:rsidR="00F97D38" w:rsidRPr="007337DD">
        <w:rPr>
          <w:rFonts w:ascii="宋体" w:hAnsi="宋体" w:hint="eastAsia"/>
          <w:szCs w:val="21"/>
        </w:rPr>
        <w:t>《征文大赛+XXX（题目）+事业部名称+姓名》</w:t>
      </w:r>
    </w:p>
    <w:p w:rsidR="00220FED" w:rsidRDefault="00220FED" w:rsidP="00220FED">
      <w:pPr>
        <w:spacing w:line="360" w:lineRule="auto"/>
        <w:ind w:leftChars="2" w:left="4" w:firstLineChars="200" w:firstLine="420"/>
        <w:rPr>
          <w:rFonts w:ascii="宋体" w:hAnsi="宋体"/>
          <w:szCs w:val="21"/>
        </w:rPr>
      </w:pPr>
      <w:r>
        <w:rPr>
          <w:rFonts w:ascii="宋体" w:hAnsi="宋体" w:hint="eastAsia"/>
          <w:szCs w:val="21"/>
        </w:rPr>
        <w:t>活动</w:t>
      </w:r>
      <w:r w:rsidR="006C1233">
        <w:rPr>
          <w:rFonts w:ascii="宋体" w:hAnsi="宋体" w:hint="eastAsia"/>
          <w:szCs w:val="21"/>
        </w:rPr>
        <w:t>二：</w:t>
      </w:r>
      <w:r w:rsidRPr="00B74D19">
        <w:rPr>
          <w:rFonts w:ascii="宋体" w:hAnsi="宋体" w:hint="eastAsia"/>
          <w:szCs w:val="21"/>
        </w:rPr>
        <w:t>《</w:t>
      </w:r>
      <w:r w:rsidR="00296093">
        <w:rPr>
          <w:rFonts w:ascii="宋体" w:hAnsi="宋体" w:hint="eastAsia"/>
          <w:szCs w:val="21"/>
        </w:rPr>
        <w:t>“我</w:t>
      </w:r>
      <w:r w:rsidR="00296093">
        <w:rPr>
          <w:rFonts w:ascii="宋体" w:hAnsi="宋体"/>
          <w:szCs w:val="21"/>
        </w:rPr>
        <w:t>为福田献计策”</w:t>
      </w:r>
      <w:r w:rsidRPr="00B74D19">
        <w:rPr>
          <w:rFonts w:ascii="宋体" w:hAnsi="宋体" w:hint="eastAsia"/>
          <w:szCs w:val="21"/>
        </w:rPr>
        <w:t>+XXX（题目）+事业部名称+姓名》</w:t>
      </w:r>
      <w:r>
        <w:rPr>
          <w:rFonts w:ascii="宋体" w:hAnsi="宋体"/>
          <w:szCs w:val="21"/>
        </w:rPr>
        <w:t xml:space="preserve"> </w:t>
      </w:r>
    </w:p>
    <w:p w:rsidR="009A02C7" w:rsidRPr="00F457A5" w:rsidRDefault="009A02C7" w:rsidP="009A02C7">
      <w:pPr>
        <w:spacing w:before="100" w:beforeAutospacing="1" w:after="100" w:afterAutospacing="1" w:line="360" w:lineRule="auto"/>
        <w:rPr>
          <w:rFonts w:ascii="宋体"/>
          <w:b/>
          <w:sz w:val="24"/>
        </w:rPr>
      </w:pPr>
      <w:r>
        <w:rPr>
          <w:rFonts w:ascii="宋体" w:hint="eastAsia"/>
          <w:b/>
          <w:sz w:val="24"/>
        </w:rPr>
        <w:t>五、评选与奖励</w:t>
      </w:r>
    </w:p>
    <w:p w:rsidR="009A02C7" w:rsidRPr="00725C11" w:rsidRDefault="009A02C7" w:rsidP="009A02C7">
      <w:pPr>
        <w:numPr>
          <w:ilvl w:val="0"/>
          <w:numId w:val="16"/>
        </w:numPr>
        <w:autoSpaceDE w:val="0"/>
        <w:autoSpaceDN w:val="0"/>
        <w:adjustRightInd w:val="0"/>
        <w:spacing w:line="360" w:lineRule="auto"/>
        <w:ind w:left="0" w:firstLine="0"/>
        <w:jc w:val="left"/>
        <w:rPr>
          <w:rFonts w:ascii="宋体" w:hAnsi="宋体"/>
          <w:b/>
          <w:szCs w:val="21"/>
        </w:rPr>
      </w:pPr>
      <w:r w:rsidRPr="00725C11">
        <w:rPr>
          <w:rFonts w:ascii="宋体" w:hAnsi="宋体" w:hint="eastAsia"/>
          <w:b/>
          <w:szCs w:val="21"/>
        </w:rPr>
        <w:t>评选方式：</w:t>
      </w:r>
    </w:p>
    <w:p w:rsidR="009A02C7" w:rsidRPr="00F457A5" w:rsidRDefault="009A02C7" w:rsidP="009A02C7">
      <w:pPr>
        <w:autoSpaceDE w:val="0"/>
        <w:autoSpaceDN w:val="0"/>
        <w:adjustRightInd w:val="0"/>
        <w:spacing w:line="360" w:lineRule="auto"/>
        <w:ind w:firstLineChars="200" w:firstLine="420"/>
        <w:jc w:val="left"/>
        <w:rPr>
          <w:rFonts w:ascii="宋体" w:hAnsi="宋体"/>
          <w:szCs w:val="21"/>
        </w:rPr>
      </w:pPr>
      <w:r>
        <w:rPr>
          <w:rFonts w:ascii="宋体" w:hAnsi="宋体" w:hint="eastAsia"/>
          <w:szCs w:val="21"/>
        </w:rPr>
        <w:t>事业部</w:t>
      </w:r>
      <w:r w:rsidR="00336E82">
        <w:rPr>
          <w:rFonts w:ascii="宋体" w:hAnsi="宋体" w:hint="eastAsia"/>
          <w:szCs w:val="21"/>
        </w:rPr>
        <w:t>（</w:t>
      </w:r>
      <w:r>
        <w:rPr>
          <w:rFonts w:ascii="宋体" w:hAnsi="宋体" w:hint="eastAsia"/>
          <w:szCs w:val="21"/>
        </w:rPr>
        <w:t>初选</w:t>
      </w:r>
      <w:r w:rsidR="00336E82">
        <w:rPr>
          <w:rFonts w:ascii="宋体" w:hAnsi="宋体" w:hint="eastAsia"/>
          <w:szCs w:val="21"/>
        </w:rPr>
        <w:t>）</w:t>
      </w:r>
      <w:r>
        <w:rPr>
          <w:rFonts w:ascii="宋体" w:hAnsi="宋体" w:hint="eastAsia"/>
          <w:szCs w:val="21"/>
        </w:rPr>
        <w:t>+集团人力资源部</w:t>
      </w:r>
      <w:r w:rsidR="00336E82">
        <w:rPr>
          <w:rFonts w:ascii="宋体" w:hAnsi="宋体" w:hint="eastAsia"/>
          <w:szCs w:val="21"/>
        </w:rPr>
        <w:t>（</w:t>
      </w:r>
      <w:r>
        <w:rPr>
          <w:rFonts w:ascii="宋体" w:hAnsi="宋体" w:hint="eastAsia"/>
          <w:szCs w:val="21"/>
        </w:rPr>
        <w:t>终选</w:t>
      </w:r>
      <w:r w:rsidR="00336E82">
        <w:rPr>
          <w:rFonts w:ascii="宋体" w:hAnsi="宋体" w:hint="eastAsia"/>
          <w:szCs w:val="21"/>
        </w:rPr>
        <w:t>）</w:t>
      </w:r>
      <w:r>
        <w:rPr>
          <w:rFonts w:ascii="宋体" w:hAnsi="宋体" w:hint="eastAsia"/>
          <w:szCs w:val="21"/>
        </w:rPr>
        <w:t>。具体如下：</w:t>
      </w:r>
    </w:p>
    <w:p w:rsidR="009A02C7" w:rsidRDefault="009A02C7" w:rsidP="009A02C7">
      <w:pPr>
        <w:numPr>
          <w:ilvl w:val="0"/>
          <w:numId w:val="10"/>
        </w:numPr>
        <w:autoSpaceDE w:val="0"/>
        <w:autoSpaceDN w:val="0"/>
        <w:adjustRightInd w:val="0"/>
        <w:spacing w:line="360" w:lineRule="auto"/>
        <w:ind w:left="0" w:firstLine="0"/>
        <w:jc w:val="left"/>
        <w:rPr>
          <w:rFonts w:ascii="宋体" w:hAnsi="宋体"/>
          <w:szCs w:val="21"/>
        </w:rPr>
      </w:pPr>
      <w:r>
        <w:rPr>
          <w:rFonts w:ascii="宋体" w:hAnsi="宋体" w:hint="eastAsia"/>
          <w:szCs w:val="21"/>
        </w:rPr>
        <w:t>由各</w:t>
      </w:r>
      <w:r w:rsidRPr="00F457A5">
        <w:rPr>
          <w:rFonts w:ascii="宋体" w:hAnsi="宋体" w:hint="eastAsia"/>
          <w:szCs w:val="21"/>
        </w:rPr>
        <w:t>事业部</w:t>
      </w:r>
      <w:r>
        <w:rPr>
          <w:rFonts w:ascii="宋体" w:hAnsi="宋体" w:hint="eastAsia"/>
          <w:szCs w:val="21"/>
        </w:rPr>
        <w:t>从每项活动中评</w:t>
      </w:r>
      <w:r w:rsidRPr="00F457A5">
        <w:rPr>
          <w:rFonts w:ascii="宋体" w:hAnsi="宋体" w:hint="eastAsia"/>
          <w:szCs w:val="21"/>
        </w:rPr>
        <w:t>选出10%</w:t>
      </w:r>
      <w:r>
        <w:rPr>
          <w:rFonts w:ascii="宋体" w:hAnsi="宋体" w:hint="eastAsia"/>
          <w:szCs w:val="21"/>
        </w:rPr>
        <w:t>优秀作品；</w:t>
      </w:r>
    </w:p>
    <w:p w:rsidR="009A02C7" w:rsidRDefault="009A02C7" w:rsidP="009A02C7">
      <w:pPr>
        <w:numPr>
          <w:ilvl w:val="0"/>
          <w:numId w:val="10"/>
        </w:numPr>
        <w:autoSpaceDE w:val="0"/>
        <w:autoSpaceDN w:val="0"/>
        <w:adjustRightInd w:val="0"/>
        <w:spacing w:line="360" w:lineRule="auto"/>
        <w:ind w:left="0" w:firstLine="0"/>
        <w:jc w:val="left"/>
        <w:rPr>
          <w:rFonts w:ascii="宋体" w:hAnsi="宋体"/>
          <w:szCs w:val="21"/>
        </w:rPr>
      </w:pPr>
      <w:r>
        <w:rPr>
          <w:rFonts w:ascii="宋体" w:hAnsi="宋体" w:hint="eastAsia"/>
          <w:szCs w:val="21"/>
        </w:rPr>
        <w:t>由集团总部培训部组织评审委员会进行专项评审；</w:t>
      </w:r>
    </w:p>
    <w:p w:rsidR="009A02C7" w:rsidRPr="00604EA1" w:rsidRDefault="009A02C7" w:rsidP="009A02C7">
      <w:pPr>
        <w:numPr>
          <w:ilvl w:val="0"/>
          <w:numId w:val="16"/>
        </w:numPr>
        <w:autoSpaceDE w:val="0"/>
        <w:autoSpaceDN w:val="0"/>
        <w:adjustRightInd w:val="0"/>
        <w:spacing w:line="360" w:lineRule="auto"/>
        <w:ind w:left="0" w:firstLine="0"/>
        <w:jc w:val="left"/>
        <w:rPr>
          <w:rFonts w:ascii="宋体" w:hAnsi="宋体"/>
          <w:szCs w:val="21"/>
        </w:rPr>
      </w:pPr>
      <w:r w:rsidRPr="00604EA1">
        <w:rPr>
          <w:rFonts w:ascii="宋体" w:hAnsi="宋体" w:hint="eastAsia"/>
          <w:b/>
          <w:szCs w:val="21"/>
        </w:rPr>
        <w:t>活动激励：</w:t>
      </w:r>
    </w:p>
    <w:p w:rsidR="009A02C7" w:rsidRDefault="009A02C7" w:rsidP="009A02C7">
      <w:pPr>
        <w:numPr>
          <w:ilvl w:val="0"/>
          <w:numId w:val="11"/>
        </w:numPr>
        <w:spacing w:line="360" w:lineRule="auto"/>
        <w:ind w:left="0" w:firstLine="0"/>
        <w:rPr>
          <w:rFonts w:ascii="宋体" w:hAnsi="宋体"/>
          <w:szCs w:val="21"/>
        </w:rPr>
      </w:pPr>
      <w:r w:rsidRPr="00F457A5">
        <w:rPr>
          <w:rFonts w:ascii="宋体" w:hAnsi="宋体" w:hint="eastAsia"/>
          <w:szCs w:val="21"/>
        </w:rPr>
        <w:t>每项活</w:t>
      </w:r>
      <w:r>
        <w:rPr>
          <w:rFonts w:ascii="宋体" w:hAnsi="宋体" w:hint="eastAsia"/>
          <w:szCs w:val="21"/>
        </w:rPr>
        <w:t>动各评出一、二、三等奖，获奖选手将获得荣誉证书并且在集团内通报表扬；</w:t>
      </w:r>
    </w:p>
    <w:p w:rsidR="009A02C7" w:rsidRDefault="009A02C7" w:rsidP="009A02C7">
      <w:pPr>
        <w:numPr>
          <w:ilvl w:val="0"/>
          <w:numId w:val="11"/>
        </w:numPr>
        <w:spacing w:line="360" w:lineRule="auto"/>
        <w:ind w:left="0" w:firstLine="0"/>
        <w:rPr>
          <w:rFonts w:ascii="宋体" w:hAnsi="宋体"/>
          <w:szCs w:val="21"/>
        </w:rPr>
      </w:pPr>
      <w:r>
        <w:rPr>
          <w:rFonts w:ascii="宋体" w:hAnsi="宋体" w:hint="eastAsia"/>
          <w:szCs w:val="21"/>
        </w:rPr>
        <w:t>未按要求提交活动作品（共</w:t>
      </w:r>
      <w:r w:rsidR="004C57E6">
        <w:rPr>
          <w:rFonts w:ascii="宋体" w:hAnsi="宋体"/>
          <w:szCs w:val="21"/>
        </w:rPr>
        <w:t>2</w:t>
      </w:r>
      <w:r>
        <w:rPr>
          <w:rFonts w:ascii="宋体" w:hAnsi="宋体" w:hint="eastAsia"/>
          <w:szCs w:val="21"/>
        </w:rPr>
        <w:t>份作业）的新员工取消综合培训评选优秀新员工资格；</w:t>
      </w:r>
    </w:p>
    <w:p w:rsidR="00D47499" w:rsidRDefault="00D47499" w:rsidP="009A02C7">
      <w:pPr>
        <w:numPr>
          <w:ilvl w:val="0"/>
          <w:numId w:val="11"/>
        </w:numPr>
        <w:spacing w:line="360" w:lineRule="auto"/>
        <w:ind w:left="0" w:firstLine="0"/>
        <w:rPr>
          <w:rFonts w:ascii="宋体" w:hAnsi="宋体"/>
          <w:szCs w:val="21"/>
        </w:rPr>
      </w:pPr>
      <w:r>
        <w:rPr>
          <w:rFonts w:ascii="宋体" w:hAnsi="宋体" w:hint="eastAsia"/>
          <w:szCs w:val="21"/>
        </w:rPr>
        <w:lastRenderedPageBreak/>
        <w:t>优</w:t>
      </w:r>
      <w:r>
        <w:rPr>
          <w:rFonts w:ascii="宋体" w:hAnsi="宋体"/>
          <w:szCs w:val="21"/>
        </w:rPr>
        <w:t>秀作品有机会入选</w:t>
      </w:r>
      <w:r>
        <w:rPr>
          <w:rFonts w:ascii="宋体" w:hAnsi="宋体" w:hint="eastAsia"/>
          <w:szCs w:val="21"/>
        </w:rPr>
        <w:t>2016年</w:t>
      </w:r>
      <w:r>
        <w:rPr>
          <w:rFonts w:ascii="宋体" w:hAnsi="宋体"/>
          <w:szCs w:val="21"/>
        </w:rPr>
        <w:t>福田汽车</w:t>
      </w:r>
      <w:r>
        <w:rPr>
          <w:rFonts w:ascii="宋体" w:hAnsi="宋体" w:hint="eastAsia"/>
          <w:szCs w:val="21"/>
        </w:rPr>
        <w:t>新</w:t>
      </w:r>
      <w:r>
        <w:rPr>
          <w:rFonts w:ascii="宋体" w:hAnsi="宋体"/>
          <w:szCs w:val="21"/>
        </w:rPr>
        <w:t>员工优秀作品集</w:t>
      </w:r>
      <w:r>
        <w:rPr>
          <w:rFonts w:ascii="宋体" w:hAnsi="宋体" w:hint="eastAsia"/>
          <w:szCs w:val="21"/>
        </w:rPr>
        <w:t>。</w:t>
      </w:r>
    </w:p>
    <w:p w:rsidR="009A02C7" w:rsidRPr="001C1380" w:rsidRDefault="009A02C7" w:rsidP="009A02C7">
      <w:pPr>
        <w:spacing w:before="100" w:beforeAutospacing="1" w:after="100" w:afterAutospacing="1" w:line="360" w:lineRule="auto"/>
        <w:rPr>
          <w:rFonts w:ascii="宋体"/>
          <w:b/>
          <w:sz w:val="24"/>
        </w:rPr>
      </w:pPr>
      <w:r>
        <w:rPr>
          <w:rFonts w:ascii="宋体" w:hint="eastAsia"/>
          <w:b/>
          <w:sz w:val="24"/>
        </w:rPr>
        <w:t>六、活动成果应用</w:t>
      </w:r>
    </w:p>
    <w:p w:rsidR="009A02C7" w:rsidRPr="00B80557" w:rsidRDefault="009A02C7" w:rsidP="009A02C7">
      <w:pPr>
        <w:numPr>
          <w:ilvl w:val="0"/>
          <w:numId w:val="18"/>
        </w:numPr>
        <w:spacing w:line="360" w:lineRule="auto"/>
        <w:ind w:left="420"/>
        <w:rPr>
          <w:rFonts w:ascii="宋体" w:hAnsi="宋体"/>
          <w:b/>
          <w:szCs w:val="21"/>
        </w:rPr>
      </w:pPr>
      <w:r w:rsidRPr="00B80557">
        <w:rPr>
          <w:rFonts w:ascii="宋体" w:hAnsi="宋体" w:hint="eastAsia"/>
          <w:b/>
          <w:szCs w:val="21"/>
        </w:rPr>
        <w:t>宣传展示</w:t>
      </w:r>
    </w:p>
    <w:p w:rsidR="009A02C7" w:rsidRDefault="009A02C7" w:rsidP="009A02C7">
      <w:pPr>
        <w:numPr>
          <w:ilvl w:val="0"/>
          <w:numId w:val="19"/>
        </w:numPr>
        <w:spacing w:line="360" w:lineRule="auto"/>
        <w:rPr>
          <w:rFonts w:ascii="宋体" w:hAnsi="宋体"/>
          <w:szCs w:val="21"/>
        </w:rPr>
      </w:pPr>
      <w:r>
        <w:rPr>
          <w:rFonts w:ascii="宋体" w:hAnsi="宋体" w:hint="eastAsia"/>
          <w:szCs w:val="21"/>
        </w:rPr>
        <w:t>媒介传播：获奖作品将通过平面、电子媒体等传播平台进行展示，传播优秀成果，展现新员工风采；</w:t>
      </w:r>
    </w:p>
    <w:p w:rsidR="009A02C7" w:rsidRDefault="009A02C7" w:rsidP="009A02C7">
      <w:pPr>
        <w:numPr>
          <w:ilvl w:val="0"/>
          <w:numId w:val="19"/>
        </w:numPr>
        <w:spacing w:line="360" w:lineRule="auto"/>
        <w:rPr>
          <w:rFonts w:ascii="宋体" w:hAnsi="宋体"/>
          <w:szCs w:val="21"/>
        </w:rPr>
      </w:pPr>
      <w:r>
        <w:rPr>
          <w:rFonts w:ascii="宋体" w:hAnsi="宋体" w:hint="eastAsia"/>
          <w:szCs w:val="21"/>
        </w:rPr>
        <w:t>招聘宣讲：获奖</w:t>
      </w:r>
      <w:r w:rsidR="004C6A61">
        <w:rPr>
          <w:rFonts w:ascii="宋体" w:hAnsi="宋体" w:hint="eastAsia"/>
          <w:szCs w:val="21"/>
        </w:rPr>
        <w:t>作品</w:t>
      </w:r>
      <w:r w:rsidR="004C6A61">
        <w:rPr>
          <w:rFonts w:ascii="宋体" w:hAnsi="宋体"/>
          <w:szCs w:val="21"/>
        </w:rPr>
        <w:t>将</w:t>
      </w:r>
      <w:r>
        <w:rPr>
          <w:rFonts w:ascii="宋体" w:hAnsi="宋体" w:hint="eastAsia"/>
          <w:szCs w:val="21"/>
        </w:rPr>
        <w:t>作为集团校园招聘宣讲材料在全国范围进行宣传展示，增加企业吸引力；</w:t>
      </w:r>
    </w:p>
    <w:p w:rsidR="009A02C7" w:rsidRPr="00AB0B28" w:rsidRDefault="009A02C7" w:rsidP="009A02C7">
      <w:pPr>
        <w:numPr>
          <w:ilvl w:val="0"/>
          <w:numId w:val="18"/>
        </w:numPr>
        <w:spacing w:line="360" w:lineRule="auto"/>
        <w:ind w:left="420"/>
        <w:rPr>
          <w:rFonts w:ascii="宋体" w:hAnsi="宋体"/>
          <w:b/>
          <w:szCs w:val="21"/>
        </w:rPr>
      </w:pPr>
      <w:r>
        <w:rPr>
          <w:rFonts w:ascii="宋体" w:hAnsi="宋体" w:hint="eastAsia"/>
          <w:b/>
          <w:szCs w:val="21"/>
        </w:rPr>
        <w:t>素材收集</w:t>
      </w:r>
    </w:p>
    <w:p w:rsidR="009A02C7" w:rsidRDefault="009A02C7" w:rsidP="009A02C7">
      <w:pPr>
        <w:spacing w:line="360" w:lineRule="auto"/>
        <w:ind w:left="420"/>
        <w:rPr>
          <w:rFonts w:ascii="宋体" w:hAnsi="宋体"/>
          <w:szCs w:val="21"/>
        </w:rPr>
      </w:pPr>
      <w:r>
        <w:rPr>
          <w:rFonts w:ascii="宋体" w:hAnsi="宋体" w:hint="eastAsia"/>
          <w:szCs w:val="21"/>
        </w:rPr>
        <w:t>获奖调研报告将统一反馈至相关业务部门作为第一手资料进行知识储备与沉淀；</w:t>
      </w:r>
    </w:p>
    <w:p w:rsidR="009A02C7" w:rsidRPr="00AB0B28" w:rsidRDefault="009A02C7" w:rsidP="009A02C7">
      <w:pPr>
        <w:numPr>
          <w:ilvl w:val="0"/>
          <w:numId w:val="18"/>
        </w:numPr>
        <w:spacing w:line="360" w:lineRule="auto"/>
        <w:ind w:left="420"/>
        <w:rPr>
          <w:rFonts w:ascii="宋体" w:hAnsi="宋体"/>
          <w:b/>
          <w:szCs w:val="21"/>
        </w:rPr>
      </w:pPr>
      <w:r w:rsidRPr="00AB0B28">
        <w:rPr>
          <w:rFonts w:ascii="宋体" w:hAnsi="宋体" w:hint="eastAsia"/>
          <w:b/>
          <w:szCs w:val="21"/>
        </w:rPr>
        <w:t>发现人才</w:t>
      </w:r>
    </w:p>
    <w:p w:rsidR="009A02C7" w:rsidRDefault="0028004C" w:rsidP="009A02C7">
      <w:pPr>
        <w:spacing w:line="360" w:lineRule="auto"/>
        <w:ind w:left="420"/>
        <w:rPr>
          <w:rFonts w:ascii="宋体" w:hAnsi="宋体"/>
          <w:szCs w:val="21"/>
        </w:rPr>
      </w:pPr>
      <w:r>
        <w:rPr>
          <w:rFonts w:ascii="宋体" w:hAnsi="宋体" w:hint="eastAsia"/>
          <w:szCs w:val="21"/>
        </w:rPr>
        <w:t>获奖作品将反馈给</w:t>
      </w:r>
      <w:r w:rsidR="009A02C7">
        <w:rPr>
          <w:rFonts w:ascii="宋体" w:hAnsi="宋体" w:hint="eastAsia"/>
          <w:szCs w:val="21"/>
        </w:rPr>
        <w:t>集团相关领导作参考，帮助企业发现优秀人才；</w:t>
      </w:r>
    </w:p>
    <w:p w:rsidR="00BF023E" w:rsidRDefault="00BF023E" w:rsidP="009A02C7">
      <w:pPr>
        <w:spacing w:line="360" w:lineRule="auto"/>
        <w:ind w:left="420"/>
        <w:rPr>
          <w:rFonts w:ascii="宋体" w:hAnsi="宋体"/>
          <w:szCs w:val="21"/>
        </w:rPr>
      </w:pPr>
    </w:p>
    <w:p w:rsidR="00131CBD" w:rsidRDefault="00131CBD" w:rsidP="00131CBD">
      <w:pPr>
        <w:spacing w:line="360" w:lineRule="auto"/>
        <w:jc w:val="left"/>
        <w:rPr>
          <w:rFonts w:ascii="宋体" w:hAnsi="宋体"/>
          <w:b/>
          <w:color w:val="FF0000"/>
          <w:szCs w:val="21"/>
        </w:rPr>
      </w:pPr>
      <w:r w:rsidRPr="001A69ED">
        <w:rPr>
          <w:rFonts w:ascii="宋体" w:hAnsi="宋体" w:hint="eastAsia"/>
          <w:b/>
          <w:color w:val="FF0000"/>
          <w:szCs w:val="21"/>
        </w:rPr>
        <w:t>注：请通过微信公众号搜索关键字“启航福田”</w:t>
      </w:r>
      <w:r>
        <w:rPr>
          <w:rFonts w:ascii="宋体" w:hAnsi="宋体" w:hint="eastAsia"/>
          <w:b/>
          <w:color w:val="FF0000"/>
          <w:szCs w:val="21"/>
        </w:rPr>
        <w:t>或扫描</w:t>
      </w:r>
      <w:r w:rsidR="00BF023E">
        <w:rPr>
          <w:rFonts w:ascii="宋体" w:hAnsi="宋体" w:hint="eastAsia"/>
          <w:b/>
          <w:color w:val="FF0000"/>
          <w:szCs w:val="21"/>
        </w:rPr>
        <w:t>下方</w:t>
      </w:r>
      <w:r w:rsidR="000E4631">
        <w:rPr>
          <w:rFonts w:ascii="宋体" w:hAnsi="宋体"/>
          <w:b/>
          <w:color w:val="FF0000"/>
          <w:szCs w:val="21"/>
        </w:rPr>
        <w:t>的</w:t>
      </w:r>
      <w:r>
        <w:rPr>
          <w:rFonts w:ascii="宋体" w:hAnsi="宋体" w:hint="eastAsia"/>
          <w:b/>
          <w:color w:val="FF0000"/>
          <w:szCs w:val="21"/>
        </w:rPr>
        <w:t>二维码，</w:t>
      </w:r>
      <w:r w:rsidRPr="001A69ED">
        <w:rPr>
          <w:rFonts w:ascii="宋体" w:hAnsi="宋体" w:hint="eastAsia"/>
          <w:b/>
          <w:color w:val="FF0000"/>
          <w:szCs w:val="21"/>
        </w:rPr>
        <w:t>关注</w:t>
      </w:r>
      <w:r>
        <w:rPr>
          <w:rFonts w:ascii="宋体" w:hAnsi="宋体" w:hint="eastAsia"/>
          <w:b/>
          <w:color w:val="FF0000"/>
          <w:szCs w:val="21"/>
        </w:rPr>
        <w:t>福田汽车</w:t>
      </w:r>
      <w:r w:rsidRPr="001A69ED">
        <w:rPr>
          <w:rFonts w:ascii="宋体" w:hAnsi="宋体" w:hint="eastAsia"/>
          <w:b/>
          <w:color w:val="FF0000"/>
          <w:szCs w:val="21"/>
        </w:rPr>
        <w:t>新员工</w:t>
      </w:r>
      <w:r>
        <w:rPr>
          <w:rFonts w:ascii="宋体" w:hAnsi="宋体" w:hint="eastAsia"/>
          <w:b/>
          <w:color w:val="FF0000"/>
          <w:szCs w:val="21"/>
        </w:rPr>
        <w:t>入职</w:t>
      </w:r>
      <w:r w:rsidRPr="001A69ED">
        <w:rPr>
          <w:rFonts w:ascii="宋体" w:hAnsi="宋体" w:hint="eastAsia"/>
          <w:b/>
          <w:color w:val="FF0000"/>
          <w:szCs w:val="21"/>
        </w:rPr>
        <w:t>培训</w:t>
      </w:r>
      <w:r>
        <w:rPr>
          <w:rFonts w:ascii="宋体" w:hAnsi="宋体" w:hint="eastAsia"/>
          <w:b/>
          <w:color w:val="FF0000"/>
          <w:szCs w:val="21"/>
        </w:rPr>
        <w:t>微信号</w:t>
      </w:r>
      <w:r w:rsidRPr="001A69ED">
        <w:rPr>
          <w:rFonts w:ascii="宋体" w:hAnsi="宋体" w:hint="eastAsia"/>
          <w:b/>
          <w:color w:val="FF0000"/>
          <w:szCs w:val="21"/>
        </w:rPr>
        <w:t>，</w:t>
      </w:r>
      <w:r>
        <w:rPr>
          <w:rFonts w:ascii="宋体" w:hAnsi="宋体"/>
          <w:b/>
          <w:color w:val="FF0000"/>
          <w:szCs w:val="21"/>
        </w:rPr>
        <w:t>新员工培</w:t>
      </w:r>
      <w:r>
        <w:rPr>
          <w:rFonts w:ascii="宋体" w:hAnsi="宋体" w:hint="eastAsia"/>
          <w:b/>
          <w:color w:val="FF0000"/>
          <w:szCs w:val="21"/>
        </w:rPr>
        <w:t>训</w:t>
      </w:r>
      <w:r>
        <w:rPr>
          <w:rFonts w:ascii="宋体" w:hAnsi="宋体"/>
          <w:b/>
          <w:color w:val="FF0000"/>
          <w:szCs w:val="21"/>
        </w:rPr>
        <w:t>相关信息</w:t>
      </w:r>
      <w:r>
        <w:rPr>
          <w:rFonts w:ascii="宋体" w:hAnsi="宋体" w:hint="eastAsia"/>
          <w:b/>
          <w:color w:val="FF0000"/>
          <w:szCs w:val="21"/>
        </w:rPr>
        <w:t>（</w:t>
      </w:r>
      <w:r>
        <w:rPr>
          <w:rFonts w:ascii="宋体" w:hAnsi="宋体"/>
          <w:b/>
          <w:color w:val="FF0000"/>
          <w:szCs w:val="21"/>
        </w:rPr>
        <w:t>包括培训安排、活动要求等）</w:t>
      </w:r>
      <w:r>
        <w:rPr>
          <w:rFonts w:ascii="宋体" w:hAnsi="宋体" w:hint="eastAsia"/>
          <w:b/>
          <w:color w:val="FF0000"/>
          <w:szCs w:val="21"/>
        </w:rPr>
        <w:t>将</w:t>
      </w:r>
      <w:r>
        <w:rPr>
          <w:rFonts w:ascii="宋体" w:hAnsi="宋体"/>
          <w:b/>
          <w:color w:val="FF0000"/>
          <w:szCs w:val="21"/>
        </w:rPr>
        <w:t>通过该账号进行推送</w:t>
      </w:r>
      <w:r>
        <w:rPr>
          <w:rFonts w:ascii="宋体" w:hAnsi="宋体" w:hint="eastAsia"/>
          <w:b/>
          <w:color w:val="FF0000"/>
          <w:szCs w:val="21"/>
        </w:rPr>
        <w:t>，敬</w:t>
      </w:r>
      <w:r>
        <w:rPr>
          <w:rFonts w:ascii="宋体" w:hAnsi="宋体"/>
          <w:b/>
          <w:color w:val="FF0000"/>
          <w:szCs w:val="21"/>
        </w:rPr>
        <w:t>请</w:t>
      </w:r>
      <w:r>
        <w:rPr>
          <w:rFonts w:ascii="宋体" w:hAnsi="宋体" w:hint="eastAsia"/>
          <w:b/>
          <w:color w:val="FF0000"/>
          <w:szCs w:val="21"/>
        </w:rPr>
        <w:t>关注！</w:t>
      </w:r>
    </w:p>
    <w:p w:rsidR="00131CBD" w:rsidRPr="00E9385C" w:rsidRDefault="00BF023E" w:rsidP="00131CBD">
      <w:pPr>
        <w:ind w:rightChars="-413" w:right="-867"/>
        <w:rPr>
          <w:b/>
          <w:color w:val="000000"/>
          <w:sz w:val="24"/>
        </w:rPr>
      </w:pPr>
      <w:r>
        <w:rPr>
          <w:noProof/>
        </w:rPr>
        <w:drawing>
          <wp:anchor distT="0" distB="0" distL="114300" distR="114300" simplePos="0" relativeHeight="251659264" behindDoc="0" locked="0" layoutInCell="1" allowOverlap="0" wp14:anchorId="57C0167F" wp14:editId="7F2BEB49">
            <wp:simplePos x="0" y="0"/>
            <wp:positionH relativeFrom="margin">
              <wp:posOffset>1913890</wp:posOffset>
            </wp:positionH>
            <wp:positionV relativeFrom="paragraph">
              <wp:posOffset>200025</wp:posOffset>
            </wp:positionV>
            <wp:extent cx="1685925" cy="1694815"/>
            <wp:effectExtent l="0" t="0" r="9525" b="635"/>
            <wp:wrapSquare wrapText="bothSides"/>
            <wp:docPr id="3" name="图片 2" descr="启航福田——新员工培养计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启航福田——新员工培养计划"/>
                    <pic:cNvPicPr>
                      <a:picLocks noChangeAspect="1" noChangeArrowheads="1"/>
                    </pic:cNvPicPr>
                  </pic:nvPicPr>
                  <pic:blipFill>
                    <a:blip r:embed="rId11"/>
                    <a:srcRect/>
                    <a:stretch>
                      <a:fillRect/>
                    </a:stretch>
                  </pic:blipFill>
                  <pic:spPr bwMode="auto">
                    <a:xfrm>
                      <a:off x="0" y="0"/>
                      <a:ext cx="1685925" cy="16948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62CE8" w:rsidRDefault="00562CE8"/>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7846A1" w:rsidRDefault="007846A1"/>
    <w:p w:rsidR="0028004C" w:rsidRDefault="0028004C">
      <w:pPr>
        <w:rPr>
          <w:rFonts w:hint="eastAsia"/>
        </w:rPr>
      </w:pPr>
    </w:p>
    <w:p w:rsidR="007846A1" w:rsidRDefault="007846A1"/>
    <w:tbl>
      <w:tblPr>
        <w:tblW w:w="9769" w:type="dxa"/>
        <w:tblInd w:w="-5" w:type="dxa"/>
        <w:tblLook w:val="04A0" w:firstRow="1" w:lastRow="0" w:firstColumn="1" w:lastColumn="0" w:noHBand="0" w:noVBand="1"/>
      </w:tblPr>
      <w:tblGrid>
        <w:gridCol w:w="1599"/>
        <w:gridCol w:w="2781"/>
        <w:gridCol w:w="1870"/>
        <w:gridCol w:w="3519"/>
      </w:tblGrid>
      <w:tr w:rsidR="00C84DC9" w:rsidRPr="00C84DC9" w:rsidTr="00C84DC9">
        <w:trPr>
          <w:trHeight w:val="413"/>
        </w:trPr>
        <w:tc>
          <w:tcPr>
            <w:tcW w:w="1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b/>
                <w:bCs/>
                <w:color w:val="000000"/>
                <w:kern w:val="0"/>
                <w:sz w:val="22"/>
                <w:szCs w:val="22"/>
              </w:rPr>
            </w:pPr>
            <w:r w:rsidRPr="00C84DC9">
              <w:rPr>
                <w:rFonts w:ascii="宋体" w:hAnsi="宋体" w:cs="宋体" w:hint="eastAsia"/>
                <w:b/>
                <w:bCs/>
                <w:color w:val="000000"/>
                <w:kern w:val="0"/>
                <w:sz w:val="22"/>
                <w:szCs w:val="22"/>
              </w:rPr>
              <w:lastRenderedPageBreak/>
              <w:t>姓名</w:t>
            </w:r>
          </w:p>
        </w:tc>
        <w:tc>
          <w:tcPr>
            <w:tcW w:w="2781" w:type="dxa"/>
            <w:tcBorders>
              <w:top w:val="single" w:sz="4" w:space="0" w:color="auto"/>
              <w:left w:val="nil"/>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 xml:space="preserve">　</w:t>
            </w:r>
          </w:p>
        </w:tc>
        <w:tc>
          <w:tcPr>
            <w:tcW w:w="1870" w:type="dxa"/>
            <w:tcBorders>
              <w:top w:val="single" w:sz="4" w:space="0" w:color="auto"/>
              <w:left w:val="nil"/>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所在单位</w:t>
            </w:r>
          </w:p>
        </w:tc>
        <w:tc>
          <w:tcPr>
            <w:tcW w:w="3519" w:type="dxa"/>
            <w:tcBorders>
              <w:top w:val="single" w:sz="4" w:space="0" w:color="auto"/>
              <w:left w:val="nil"/>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 xml:space="preserve">　</w:t>
            </w:r>
          </w:p>
        </w:tc>
      </w:tr>
      <w:tr w:rsidR="00C84DC9" w:rsidRPr="00C84DC9" w:rsidTr="00C84DC9">
        <w:trPr>
          <w:trHeight w:val="413"/>
        </w:trPr>
        <w:tc>
          <w:tcPr>
            <w:tcW w:w="1599" w:type="dxa"/>
            <w:tcBorders>
              <w:top w:val="nil"/>
              <w:left w:val="single" w:sz="4" w:space="0" w:color="auto"/>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联系方式</w:t>
            </w:r>
          </w:p>
        </w:tc>
        <w:tc>
          <w:tcPr>
            <w:tcW w:w="2781" w:type="dxa"/>
            <w:tcBorders>
              <w:top w:val="nil"/>
              <w:left w:val="nil"/>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作品名称</w:t>
            </w:r>
          </w:p>
        </w:tc>
        <w:tc>
          <w:tcPr>
            <w:tcW w:w="3519" w:type="dxa"/>
            <w:tcBorders>
              <w:top w:val="nil"/>
              <w:left w:val="nil"/>
              <w:bottom w:val="single" w:sz="4" w:space="0" w:color="auto"/>
              <w:right w:val="single" w:sz="4" w:space="0" w:color="auto"/>
            </w:tcBorders>
            <w:shd w:val="clear" w:color="auto" w:fill="auto"/>
            <w:noWrap/>
            <w:vAlign w:val="center"/>
            <w:hideMark/>
          </w:tcPr>
          <w:p w:rsidR="00C84DC9" w:rsidRPr="00C84DC9" w:rsidRDefault="00C84DC9" w:rsidP="00C84DC9">
            <w:pPr>
              <w:widowControl/>
              <w:jc w:val="center"/>
              <w:rPr>
                <w:rFonts w:ascii="宋体" w:hAnsi="宋体" w:cs="宋体" w:hint="eastAsia"/>
                <w:b/>
                <w:bCs/>
                <w:color w:val="000000"/>
                <w:kern w:val="0"/>
                <w:sz w:val="22"/>
                <w:szCs w:val="22"/>
              </w:rPr>
            </w:pPr>
            <w:r w:rsidRPr="00C84DC9">
              <w:rPr>
                <w:rFonts w:ascii="宋体" w:hAnsi="宋体" w:cs="宋体" w:hint="eastAsia"/>
                <w:b/>
                <w:bCs/>
                <w:color w:val="000000"/>
                <w:kern w:val="0"/>
                <w:sz w:val="22"/>
                <w:szCs w:val="22"/>
              </w:rPr>
              <w:t xml:space="preserve">　</w:t>
            </w:r>
          </w:p>
        </w:tc>
      </w:tr>
    </w:tbl>
    <w:p w:rsidR="002D46E4" w:rsidRPr="00936F8B" w:rsidRDefault="00936F8B" w:rsidP="00936F8B">
      <w:pPr>
        <w:spacing w:line="720" w:lineRule="auto"/>
        <w:jc w:val="center"/>
        <w:rPr>
          <w:rFonts w:asciiTheme="minorEastAsia" w:eastAsiaTheme="minorEastAsia" w:hAnsiTheme="minorEastAsia"/>
          <w:b/>
          <w:sz w:val="32"/>
          <w:szCs w:val="32"/>
        </w:rPr>
      </w:pPr>
      <w:r w:rsidRPr="00936F8B">
        <w:rPr>
          <w:rFonts w:asciiTheme="minorEastAsia" w:eastAsiaTheme="minorEastAsia" w:hAnsiTheme="minorEastAsia" w:hint="eastAsia"/>
          <w:b/>
          <w:sz w:val="32"/>
          <w:szCs w:val="32"/>
        </w:rPr>
        <w:t>作</w:t>
      </w:r>
      <w:r w:rsidRPr="00936F8B">
        <w:rPr>
          <w:rFonts w:asciiTheme="minorEastAsia" w:eastAsiaTheme="minorEastAsia" w:hAnsiTheme="minorEastAsia"/>
          <w:b/>
          <w:sz w:val="32"/>
          <w:szCs w:val="32"/>
        </w:rPr>
        <w:t>品题</w:t>
      </w:r>
      <w:r w:rsidRPr="00936F8B">
        <w:rPr>
          <w:rFonts w:asciiTheme="minorEastAsia" w:eastAsiaTheme="minorEastAsia" w:hAnsiTheme="minorEastAsia" w:hint="eastAsia"/>
          <w:b/>
          <w:sz w:val="32"/>
          <w:szCs w:val="32"/>
        </w:rPr>
        <w:t>目</w:t>
      </w:r>
    </w:p>
    <w:p w:rsidR="00936F8B" w:rsidRPr="00936F8B" w:rsidRDefault="00936F8B" w:rsidP="00936F8B">
      <w:pPr>
        <w:spacing w:line="360" w:lineRule="auto"/>
        <w:ind w:firstLineChars="200" w:firstLine="480"/>
        <w:rPr>
          <w:rFonts w:ascii="宋体" w:hAnsi="宋体" w:hint="eastAsia"/>
          <w:sz w:val="24"/>
        </w:rPr>
      </w:pPr>
      <w:r w:rsidRPr="00936F8B">
        <w:rPr>
          <w:rFonts w:ascii="宋体" w:hAnsi="宋体" w:hint="eastAsia"/>
          <w:sz w:val="24"/>
        </w:rPr>
        <w:t>正</w:t>
      </w:r>
      <w:r w:rsidRPr="00936F8B">
        <w:rPr>
          <w:rFonts w:ascii="宋体" w:hAnsi="宋体"/>
          <w:sz w:val="24"/>
        </w:rPr>
        <w:t>文</w:t>
      </w:r>
      <w:r w:rsidRPr="00936F8B">
        <w:rPr>
          <w:rFonts w:ascii="宋体" w:hAnsi="宋体" w:hint="eastAsia"/>
          <w:sz w:val="24"/>
        </w:rPr>
        <w:t>……</w:t>
      </w:r>
      <w:bookmarkStart w:id="0" w:name="_GoBack"/>
      <w:bookmarkEnd w:id="0"/>
    </w:p>
    <w:sectPr w:rsidR="00936F8B" w:rsidRPr="00936F8B" w:rsidSect="00F84071">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613" w:rsidRPr="005F08A6" w:rsidRDefault="006A1613" w:rsidP="00FA1E56">
      <w:r>
        <w:separator/>
      </w:r>
    </w:p>
  </w:endnote>
  <w:endnote w:type="continuationSeparator" w:id="0">
    <w:p w:rsidR="006A1613" w:rsidRPr="005F08A6" w:rsidRDefault="006A1613" w:rsidP="00FA1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613" w:rsidRPr="005F08A6" w:rsidRDefault="006A1613" w:rsidP="00FA1E56">
      <w:r>
        <w:separator/>
      </w:r>
    </w:p>
  </w:footnote>
  <w:footnote w:type="continuationSeparator" w:id="0">
    <w:p w:rsidR="006A1613" w:rsidRPr="005F08A6" w:rsidRDefault="006A1613" w:rsidP="00FA1E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926F0"/>
    <w:multiLevelType w:val="hybridMultilevel"/>
    <w:tmpl w:val="0B10D4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D42454F"/>
    <w:multiLevelType w:val="hybridMultilevel"/>
    <w:tmpl w:val="B120C6B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1B5364BF"/>
    <w:multiLevelType w:val="hybridMultilevel"/>
    <w:tmpl w:val="C1C674BC"/>
    <w:lvl w:ilvl="0" w:tplc="D1EE32B2">
      <w:start w:val="1"/>
      <w:numFmt w:val="decimal"/>
      <w:lvlText w:val="%1."/>
      <w:lvlJc w:val="left"/>
      <w:pPr>
        <w:ind w:left="840" w:hanging="420"/>
      </w:pPr>
      <w:rPr>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23D25BF2"/>
    <w:multiLevelType w:val="hybridMultilevel"/>
    <w:tmpl w:val="0BB2E8FA"/>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30881205"/>
    <w:multiLevelType w:val="hybridMultilevel"/>
    <w:tmpl w:val="7BDAC7EE"/>
    <w:lvl w:ilvl="0" w:tplc="0409000F">
      <w:start w:val="1"/>
      <w:numFmt w:val="decimal"/>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5" w15:restartNumberingAfterBreak="0">
    <w:nsid w:val="35A12DB1"/>
    <w:multiLevelType w:val="hybridMultilevel"/>
    <w:tmpl w:val="73EC9758"/>
    <w:lvl w:ilvl="0" w:tplc="8824375E">
      <w:start w:val="1"/>
      <w:numFmt w:val="decimal"/>
      <w:lvlText w:val="%1."/>
      <w:lvlJc w:val="left"/>
      <w:pPr>
        <w:ind w:left="840" w:hanging="420"/>
      </w:pPr>
      <w:rPr>
        <w:b w:val="0"/>
        <w:sz w:val="21"/>
        <w:szCs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3DF94429"/>
    <w:multiLevelType w:val="hybridMultilevel"/>
    <w:tmpl w:val="1D84D9B8"/>
    <w:lvl w:ilvl="0" w:tplc="20B87F28">
      <w:start w:val="1"/>
      <w:numFmt w:val="decimal"/>
      <w:lvlText w:val="%1)"/>
      <w:lvlJc w:val="left"/>
      <w:pPr>
        <w:ind w:left="840" w:hanging="420"/>
      </w:pPr>
      <w:rPr>
        <w:shd w:val="clear" w:color="auto" w:fill="auto"/>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44855F53"/>
    <w:multiLevelType w:val="hybridMultilevel"/>
    <w:tmpl w:val="FDD8D7A6"/>
    <w:lvl w:ilvl="0" w:tplc="8A6E3E46">
      <w:start w:val="1"/>
      <w:numFmt w:val="decimal"/>
      <w:lvlText w:val="%1."/>
      <w:lvlJc w:val="left"/>
      <w:pPr>
        <w:ind w:left="840" w:hanging="420"/>
      </w:pPr>
      <w:rPr>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44B51880"/>
    <w:multiLevelType w:val="hybridMultilevel"/>
    <w:tmpl w:val="6F3E0490"/>
    <w:lvl w:ilvl="0" w:tplc="5CA24C8E">
      <w:start w:val="1"/>
      <w:numFmt w:val="decimal"/>
      <w:lvlText w:val="%1."/>
      <w:lvlJc w:val="left"/>
      <w:pPr>
        <w:ind w:left="842" w:hanging="420"/>
      </w:pPr>
      <w:rPr>
        <w:b w:val="0"/>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9" w15:restartNumberingAfterBreak="0">
    <w:nsid w:val="4DF7471F"/>
    <w:multiLevelType w:val="hybridMultilevel"/>
    <w:tmpl w:val="94924A98"/>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532F7657"/>
    <w:multiLevelType w:val="hybridMultilevel"/>
    <w:tmpl w:val="7A14CB12"/>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15:restartNumberingAfterBreak="0">
    <w:nsid w:val="539822B8"/>
    <w:multiLevelType w:val="hybridMultilevel"/>
    <w:tmpl w:val="9D5C4C7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15:restartNumberingAfterBreak="0">
    <w:nsid w:val="57773FA5"/>
    <w:multiLevelType w:val="hybridMultilevel"/>
    <w:tmpl w:val="0BD89A7C"/>
    <w:lvl w:ilvl="0" w:tplc="169A4F50">
      <w:start w:val="1"/>
      <w:numFmt w:val="decimal"/>
      <w:lvlText w:val="%1."/>
      <w:lvlJc w:val="left"/>
      <w:pPr>
        <w:ind w:left="842" w:hanging="420"/>
      </w:pPr>
      <w:rPr>
        <w:b/>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3" w15:restartNumberingAfterBreak="0">
    <w:nsid w:val="5A454F9C"/>
    <w:multiLevelType w:val="hybridMultilevel"/>
    <w:tmpl w:val="E118D4D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1427021"/>
    <w:multiLevelType w:val="hybridMultilevel"/>
    <w:tmpl w:val="F2D22418"/>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15:restartNumberingAfterBreak="0">
    <w:nsid w:val="6729534F"/>
    <w:multiLevelType w:val="hybridMultilevel"/>
    <w:tmpl w:val="D1E4CC42"/>
    <w:lvl w:ilvl="0" w:tplc="B7ACB90A">
      <w:start w:val="1"/>
      <w:numFmt w:val="bullet"/>
      <w:lvlText w:val=""/>
      <w:lvlJc w:val="left"/>
      <w:pPr>
        <w:ind w:left="420" w:hanging="420"/>
      </w:pPr>
      <w:rPr>
        <w:rFonts w:ascii="Wingdings" w:hAnsi="Wingdings" w:hint="default"/>
        <w:color w:val="000000"/>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9BC2653"/>
    <w:multiLevelType w:val="hybridMultilevel"/>
    <w:tmpl w:val="D99CF2AA"/>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74A10508"/>
    <w:multiLevelType w:val="hybridMultilevel"/>
    <w:tmpl w:val="54E2BE2E"/>
    <w:lvl w:ilvl="0" w:tplc="0409000F">
      <w:start w:val="1"/>
      <w:numFmt w:val="decimal"/>
      <w:lvlText w:val="%1."/>
      <w:lvlJc w:val="left"/>
      <w:pPr>
        <w:ind w:left="842" w:hanging="420"/>
      </w:p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18" w15:restartNumberingAfterBreak="0">
    <w:nsid w:val="79B86969"/>
    <w:multiLevelType w:val="hybridMultilevel"/>
    <w:tmpl w:val="0A4C709E"/>
    <w:lvl w:ilvl="0" w:tplc="D37E3A3A">
      <w:start w:val="1"/>
      <w:numFmt w:val="decimal"/>
      <w:lvlText w:val="%1."/>
      <w:lvlJc w:val="left"/>
      <w:pPr>
        <w:ind w:left="840" w:hanging="420"/>
      </w:pPr>
      <w:rPr>
        <w:b w:val="0"/>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15:restartNumberingAfterBreak="0">
    <w:nsid w:val="79C26BA1"/>
    <w:multiLevelType w:val="hybridMultilevel"/>
    <w:tmpl w:val="96DA986A"/>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5"/>
  </w:num>
  <w:num w:numId="2">
    <w:abstractNumId w:val="3"/>
  </w:num>
  <w:num w:numId="3">
    <w:abstractNumId w:val="2"/>
  </w:num>
  <w:num w:numId="4">
    <w:abstractNumId w:val="18"/>
  </w:num>
  <w:num w:numId="5">
    <w:abstractNumId w:val="14"/>
  </w:num>
  <w:num w:numId="6">
    <w:abstractNumId w:val="16"/>
  </w:num>
  <w:num w:numId="7">
    <w:abstractNumId w:val="19"/>
  </w:num>
  <w:num w:numId="8">
    <w:abstractNumId w:val="5"/>
  </w:num>
  <w:num w:numId="9">
    <w:abstractNumId w:val="1"/>
  </w:num>
  <w:num w:numId="10">
    <w:abstractNumId w:val="10"/>
  </w:num>
  <w:num w:numId="11">
    <w:abstractNumId w:val="9"/>
  </w:num>
  <w:num w:numId="12">
    <w:abstractNumId w:val="7"/>
  </w:num>
  <w:num w:numId="13">
    <w:abstractNumId w:val="11"/>
  </w:num>
  <w:num w:numId="14">
    <w:abstractNumId w:val="17"/>
  </w:num>
  <w:num w:numId="15">
    <w:abstractNumId w:val="6"/>
  </w:num>
  <w:num w:numId="16">
    <w:abstractNumId w:val="12"/>
  </w:num>
  <w:num w:numId="17">
    <w:abstractNumId w:val="8"/>
  </w:num>
  <w:num w:numId="18">
    <w:abstractNumId w:val="4"/>
  </w:num>
  <w:num w:numId="19">
    <w:abstractNumId w:val="13"/>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C7"/>
    <w:rsid w:val="00017125"/>
    <w:rsid w:val="00034168"/>
    <w:rsid w:val="00041B7B"/>
    <w:rsid w:val="00042E7B"/>
    <w:rsid w:val="0005037D"/>
    <w:rsid w:val="00053FD8"/>
    <w:rsid w:val="00057B74"/>
    <w:rsid w:val="000619C4"/>
    <w:rsid w:val="00062D70"/>
    <w:rsid w:val="000806BA"/>
    <w:rsid w:val="00097305"/>
    <w:rsid w:val="000A5E21"/>
    <w:rsid w:val="000A6341"/>
    <w:rsid w:val="000C0971"/>
    <w:rsid w:val="000E4631"/>
    <w:rsid w:val="000E77A8"/>
    <w:rsid w:val="00104CD4"/>
    <w:rsid w:val="00111DB8"/>
    <w:rsid w:val="0011436C"/>
    <w:rsid w:val="00131CBD"/>
    <w:rsid w:val="00135017"/>
    <w:rsid w:val="00135B06"/>
    <w:rsid w:val="00146611"/>
    <w:rsid w:val="00147E99"/>
    <w:rsid w:val="001564C3"/>
    <w:rsid w:val="00194370"/>
    <w:rsid w:val="001E2681"/>
    <w:rsid w:val="001E4585"/>
    <w:rsid w:val="001F655F"/>
    <w:rsid w:val="00220FED"/>
    <w:rsid w:val="00250ECD"/>
    <w:rsid w:val="00260257"/>
    <w:rsid w:val="0028004C"/>
    <w:rsid w:val="002906E8"/>
    <w:rsid w:val="00296093"/>
    <w:rsid w:val="002A6BD4"/>
    <w:rsid w:val="002B26A4"/>
    <w:rsid w:val="002C679D"/>
    <w:rsid w:val="002C760B"/>
    <w:rsid w:val="002D46E4"/>
    <w:rsid w:val="002E6DDF"/>
    <w:rsid w:val="003060E6"/>
    <w:rsid w:val="003178AB"/>
    <w:rsid w:val="00336424"/>
    <w:rsid w:val="00336B89"/>
    <w:rsid w:val="00336E82"/>
    <w:rsid w:val="003567AB"/>
    <w:rsid w:val="00363EDC"/>
    <w:rsid w:val="00372F38"/>
    <w:rsid w:val="00383FAD"/>
    <w:rsid w:val="00395812"/>
    <w:rsid w:val="00396FF1"/>
    <w:rsid w:val="003B7566"/>
    <w:rsid w:val="003D3359"/>
    <w:rsid w:val="003E207A"/>
    <w:rsid w:val="003F4D61"/>
    <w:rsid w:val="00403083"/>
    <w:rsid w:val="004304FF"/>
    <w:rsid w:val="00431CEF"/>
    <w:rsid w:val="00437568"/>
    <w:rsid w:val="0044239F"/>
    <w:rsid w:val="00442A32"/>
    <w:rsid w:val="0045454A"/>
    <w:rsid w:val="0047019B"/>
    <w:rsid w:val="004815C7"/>
    <w:rsid w:val="00482618"/>
    <w:rsid w:val="00487697"/>
    <w:rsid w:val="00497883"/>
    <w:rsid w:val="004A6787"/>
    <w:rsid w:val="004B3B9C"/>
    <w:rsid w:val="004B599C"/>
    <w:rsid w:val="004C57E6"/>
    <w:rsid w:val="004C6A61"/>
    <w:rsid w:val="004D0A0B"/>
    <w:rsid w:val="004D0D6C"/>
    <w:rsid w:val="004D27C2"/>
    <w:rsid w:val="004D7AC2"/>
    <w:rsid w:val="004E1285"/>
    <w:rsid w:val="005226D8"/>
    <w:rsid w:val="00550BA1"/>
    <w:rsid w:val="005627C6"/>
    <w:rsid w:val="00562CE8"/>
    <w:rsid w:val="0057181B"/>
    <w:rsid w:val="005971E1"/>
    <w:rsid w:val="005A5A99"/>
    <w:rsid w:val="005B3A5E"/>
    <w:rsid w:val="00614251"/>
    <w:rsid w:val="00617816"/>
    <w:rsid w:val="006261A4"/>
    <w:rsid w:val="0063040F"/>
    <w:rsid w:val="00644A1F"/>
    <w:rsid w:val="00667043"/>
    <w:rsid w:val="00670A7A"/>
    <w:rsid w:val="00674EFF"/>
    <w:rsid w:val="00687F0E"/>
    <w:rsid w:val="0069345E"/>
    <w:rsid w:val="00695E20"/>
    <w:rsid w:val="006A1613"/>
    <w:rsid w:val="006A5386"/>
    <w:rsid w:val="006B1055"/>
    <w:rsid w:val="006B259F"/>
    <w:rsid w:val="006C0129"/>
    <w:rsid w:val="006C1233"/>
    <w:rsid w:val="006D496F"/>
    <w:rsid w:val="006F389B"/>
    <w:rsid w:val="00701157"/>
    <w:rsid w:val="007024FD"/>
    <w:rsid w:val="00705E43"/>
    <w:rsid w:val="00725773"/>
    <w:rsid w:val="00732956"/>
    <w:rsid w:val="007337DD"/>
    <w:rsid w:val="00744684"/>
    <w:rsid w:val="00745147"/>
    <w:rsid w:val="00745A5A"/>
    <w:rsid w:val="00757284"/>
    <w:rsid w:val="00767B85"/>
    <w:rsid w:val="00780C4F"/>
    <w:rsid w:val="00780F30"/>
    <w:rsid w:val="007829E9"/>
    <w:rsid w:val="007846A1"/>
    <w:rsid w:val="007950E9"/>
    <w:rsid w:val="007B4666"/>
    <w:rsid w:val="007D1B3F"/>
    <w:rsid w:val="007D69B0"/>
    <w:rsid w:val="007E55FD"/>
    <w:rsid w:val="00803CDB"/>
    <w:rsid w:val="00805A56"/>
    <w:rsid w:val="00817787"/>
    <w:rsid w:val="0082792A"/>
    <w:rsid w:val="00831A7E"/>
    <w:rsid w:val="00856E3C"/>
    <w:rsid w:val="00861238"/>
    <w:rsid w:val="008670C1"/>
    <w:rsid w:val="0088718A"/>
    <w:rsid w:val="008A67A8"/>
    <w:rsid w:val="008C0550"/>
    <w:rsid w:val="008C5311"/>
    <w:rsid w:val="008C7134"/>
    <w:rsid w:val="008D7E87"/>
    <w:rsid w:val="008E0788"/>
    <w:rsid w:val="008F33AF"/>
    <w:rsid w:val="008F35A3"/>
    <w:rsid w:val="00900317"/>
    <w:rsid w:val="00900D35"/>
    <w:rsid w:val="009010F5"/>
    <w:rsid w:val="00901EBD"/>
    <w:rsid w:val="00914527"/>
    <w:rsid w:val="00927309"/>
    <w:rsid w:val="00936F8B"/>
    <w:rsid w:val="00937DBF"/>
    <w:rsid w:val="00961299"/>
    <w:rsid w:val="009675C9"/>
    <w:rsid w:val="00970909"/>
    <w:rsid w:val="0097476C"/>
    <w:rsid w:val="009943BA"/>
    <w:rsid w:val="009948DE"/>
    <w:rsid w:val="00995B1B"/>
    <w:rsid w:val="009A02C7"/>
    <w:rsid w:val="009A1A85"/>
    <w:rsid w:val="009A28F4"/>
    <w:rsid w:val="009B334C"/>
    <w:rsid w:val="009B3589"/>
    <w:rsid w:val="009C04BD"/>
    <w:rsid w:val="009C6608"/>
    <w:rsid w:val="009E3C6F"/>
    <w:rsid w:val="009E55BF"/>
    <w:rsid w:val="009F20DD"/>
    <w:rsid w:val="00A15D4C"/>
    <w:rsid w:val="00A44A62"/>
    <w:rsid w:val="00A47FB1"/>
    <w:rsid w:val="00A71F97"/>
    <w:rsid w:val="00A7756A"/>
    <w:rsid w:val="00A77915"/>
    <w:rsid w:val="00A83529"/>
    <w:rsid w:val="00A86F69"/>
    <w:rsid w:val="00AA2FF5"/>
    <w:rsid w:val="00AA6FAB"/>
    <w:rsid w:val="00AB7438"/>
    <w:rsid w:val="00AC2EFE"/>
    <w:rsid w:val="00AD072A"/>
    <w:rsid w:val="00AE50CF"/>
    <w:rsid w:val="00AE6DEB"/>
    <w:rsid w:val="00AF1565"/>
    <w:rsid w:val="00AF5A47"/>
    <w:rsid w:val="00B040E9"/>
    <w:rsid w:val="00B30917"/>
    <w:rsid w:val="00B7406E"/>
    <w:rsid w:val="00B826A3"/>
    <w:rsid w:val="00B97424"/>
    <w:rsid w:val="00B97C04"/>
    <w:rsid w:val="00B97E48"/>
    <w:rsid w:val="00BA08A6"/>
    <w:rsid w:val="00BB16FA"/>
    <w:rsid w:val="00BB245F"/>
    <w:rsid w:val="00BB40C9"/>
    <w:rsid w:val="00BF023E"/>
    <w:rsid w:val="00C07B07"/>
    <w:rsid w:val="00C101A2"/>
    <w:rsid w:val="00C2534C"/>
    <w:rsid w:val="00C35BE0"/>
    <w:rsid w:val="00C36CA7"/>
    <w:rsid w:val="00C57EEE"/>
    <w:rsid w:val="00C643D6"/>
    <w:rsid w:val="00C84DC9"/>
    <w:rsid w:val="00C900C7"/>
    <w:rsid w:val="00CC74D8"/>
    <w:rsid w:val="00CE5124"/>
    <w:rsid w:val="00CE6B45"/>
    <w:rsid w:val="00CE74CF"/>
    <w:rsid w:val="00CF294C"/>
    <w:rsid w:val="00CF6CBD"/>
    <w:rsid w:val="00D0154A"/>
    <w:rsid w:val="00D1162D"/>
    <w:rsid w:val="00D171AD"/>
    <w:rsid w:val="00D24C0A"/>
    <w:rsid w:val="00D3167E"/>
    <w:rsid w:val="00D35B18"/>
    <w:rsid w:val="00D36244"/>
    <w:rsid w:val="00D4493B"/>
    <w:rsid w:val="00D47499"/>
    <w:rsid w:val="00D56A98"/>
    <w:rsid w:val="00D6684C"/>
    <w:rsid w:val="00D67301"/>
    <w:rsid w:val="00D73576"/>
    <w:rsid w:val="00D814DF"/>
    <w:rsid w:val="00D96D3A"/>
    <w:rsid w:val="00DB06A3"/>
    <w:rsid w:val="00DC5E68"/>
    <w:rsid w:val="00DE7373"/>
    <w:rsid w:val="00E056C2"/>
    <w:rsid w:val="00E46BC4"/>
    <w:rsid w:val="00E472CD"/>
    <w:rsid w:val="00E5737D"/>
    <w:rsid w:val="00E61635"/>
    <w:rsid w:val="00E64005"/>
    <w:rsid w:val="00E75B5B"/>
    <w:rsid w:val="00E867A2"/>
    <w:rsid w:val="00ED2F6F"/>
    <w:rsid w:val="00ED4A00"/>
    <w:rsid w:val="00EE76A4"/>
    <w:rsid w:val="00F01FCC"/>
    <w:rsid w:val="00F04167"/>
    <w:rsid w:val="00F12801"/>
    <w:rsid w:val="00F25E2A"/>
    <w:rsid w:val="00F26EB6"/>
    <w:rsid w:val="00F27BA2"/>
    <w:rsid w:val="00F5126E"/>
    <w:rsid w:val="00F55473"/>
    <w:rsid w:val="00F6397E"/>
    <w:rsid w:val="00F64983"/>
    <w:rsid w:val="00F83F0D"/>
    <w:rsid w:val="00F841A6"/>
    <w:rsid w:val="00F97D38"/>
    <w:rsid w:val="00FA1E56"/>
    <w:rsid w:val="00FA5D53"/>
    <w:rsid w:val="00FC2E62"/>
    <w:rsid w:val="00FC2F20"/>
    <w:rsid w:val="00FD1008"/>
    <w:rsid w:val="00FD522F"/>
    <w:rsid w:val="00FF0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37E15F-742E-4CE9-A67F-62200B1C0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02C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Char"/>
    <w:uiPriority w:val="99"/>
    <w:rsid w:val="009A02C7"/>
    <w:pPr>
      <w:spacing w:after="120" w:line="480" w:lineRule="auto"/>
      <w:ind w:leftChars="200" w:left="420"/>
    </w:pPr>
  </w:style>
  <w:style w:type="character" w:customStyle="1" w:styleId="2Char">
    <w:name w:val="正文文本缩进 2 Char"/>
    <w:basedOn w:val="a0"/>
    <w:link w:val="2"/>
    <w:uiPriority w:val="99"/>
    <w:rsid w:val="009A02C7"/>
    <w:rPr>
      <w:rFonts w:ascii="Times New Roman" w:eastAsia="宋体" w:hAnsi="Times New Roman" w:cs="Times New Roman"/>
      <w:szCs w:val="24"/>
    </w:rPr>
  </w:style>
  <w:style w:type="paragraph" w:styleId="a3">
    <w:name w:val="List Paragraph"/>
    <w:basedOn w:val="a"/>
    <w:uiPriority w:val="34"/>
    <w:qFormat/>
    <w:rsid w:val="009A02C7"/>
    <w:pPr>
      <w:ind w:firstLineChars="200" w:firstLine="420"/>
    </w:pPr>
  </w:style>
  <w:style w:type="paragraph" w:styleId="a4">
    <w:name w:val="Balloon Text"/>
    <w:basedOn w:val="a"/>
    <w:link w:val="Char"/>
    <w:uiPriority w:val="99"/>
    <w:semiHidden/>
    <w:unhideWhenUsed/>
    <w:rsid w:val="009A02C7"/>
    <w:rPr>
      <w:sz w:val="18"/>
      <w:szCs w:val="18"/>
    </w:rPr>
  </w:style>
  <w:style w:type="character" w:customStyle="1" w:styleId="Char">
    <w:name w:val="批注框文本 Char"/>
    <w:basedOn w:val="a0"/>
    <w:link w:val="a4"/>
    <w:uiPriority w:val="99"/>
    <w:semiHidden/>
    <w:rsid w:val="009A02C7"/>
    <w:rPr>
      <w:rFonts w:ascii="Times New Roman" w:eastAsia="宋体" w:hAnsi="Times New Roman" w:cs="Times New Roman"/>
      <w:sz w:val="18"/>
      <w:szCs w:val="18"/>
    </w:rPr>
  </w:style>
  <w:style w:type="paragraph" w:styleId="a5">
    <w:name w:val="header"/>
    <w:basedOn w:val="a"/>
    <w:link w:val="Char0"/>
    <w:uiPriority w:val="99"/>
    <w:unhideWhenUsed/>
    <w:rsid w:val="00FA1E5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FA1E56"/>
    <w:rPr>
      <w:rFonts w:ascii="Times New Roman" w:eastAsia="宋体" w:hAnsi="Times New Roman" w:cs="Times New Roman"/>
      <w:sz w:val="18"/>
      <w:szCs w:val="18"/>
    </w:rPr>
  </w:style>
  <w:style w:type="paragraph" w:styleId="a6">
    <w:name w:val="footer"/>
    <w:basedOn w:val="a"/>
    <w:link w:val="Char1"/>
    <w:uiPriority w:val="99"/>
    <w:unhideWhenUsed/>
    <w:rsid w:val="00FA1E56"/>
    <w:pPr>
      <w:tabs>
        <w:tab w:val="center" w:pos="4153"/>
        <w:tab w:val="right" w:pos="8306"/>
      </w:tabs>
      <w:snapToGrid w:val="0"/>
      <w:jc w:val="left"/>
    </w:pPr>
    <w:rPr>
      <w:sz w:val="18"/>
      <w:szCs w:val="18"/>
    </w:rPr>
  </w:style>
  <w:style w:type="character" w:customStyle="1" w:styleId="Char1">
    <w:name w:val="页脚 Char"/>
    <w:basedOn w:val="a0"/>
    <w:link w:val="a6"/>
    <w:uiPriority w:val="99"/>
    <w:rsid w:val="00FA1E56"/>
    <w:rPr>
      <w:rFonts w:ascii="Times New Roman" w:eastAsia="宋体" w:hAnsi="Times New Roman" w:cs="Times New Roman"/>
      <w:sz w:val="18"/>
      <w:szCs w:val="18"/>
    </w:rPr>
  </w:style>
  <w:style w:type="table" w:styleId="a7">
    <w:name w:val="Table Grid"/>
    <w:basedOn w:val="a1"/>
    <w:uiPriority w:val="59"/>
    <w:rsid w:val="00D81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28032">
      <w:bodyDiv w:val="1"/>
      <w:marLeft w:val="0"/>
      <w:marRight w:val="0"/>
      <w:marTop w:val="0"/>
      <w:marBottom w:val="0"/>
      <w:divBdr>
        <w:top w:val="none" w:sz="0" w:space="0" w:color="auto"/>
        <w:left w:val="none" w:sz="0" w:space="0" w:color="auto"/>
        <w:bottom w:val="none" w:sz="0" w:space="0" w:color="auto"/>
        <w:right w:val="none" w:sz="0" w:space="0" w:color="auto"/>
      </w:divBdr>
    </w:div>
    <w:div w:id="87400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5</Pages>
  <Words>277</Words>
  <Characters>1583</Characters>
  <Application>Microsoft Office Word</Application>
  <DocSecurity>0</DocSecurity>
  <Lines>13</Lines>
  <Paragraphs>3</Paragraphs>
  <ScaleCrop>false</ScaleCrop>
  <Company>Microsoft</Company>
  <LinksUpToDate>false</LinksUpToDate>
  <CharactersWithSpaces>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吕元华</dc:creator>
  <cp:lastModifiedBy>吕元华</cp:lastModifiedBy>
  <cp:revision>275</cp:revision>
  <cp:lastPrinted>2016-06-14T05:52:00Z</cp:lastPrinted>
  <dcterms:created xsi:type="dcterms:W3CDTF">2016-06-12T08:14:00Z</dcterms:created>
  <dcterms:modified xsi:type="dcterms:W3CDTF">2016-06-15T09:33:00Z</dcterms:modified>
</cp:coreProperties>
</file>